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3B194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C867D3" w:rsidRPr="00C867D3" w:rsidTr="00C867D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47462/S </w:t>
            </w: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TRSPET s.r.o. </w:t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15.11.2023)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29. augusta 64/22 </w:t>
                  </w: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15.11.2023)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55 779 417 </w:t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06.10.2023 </w:t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Skladové, pomocné a prepravné služby v doprave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v oblasti administratívnej správy a služby organizačno-hospodárskej povahy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Reklamné, marketingové, fotografické a informačné služby, prieskum trhu a verejnej mienky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Prenájom, úschova a požičiavanie hnuteľných vecí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Inžinierske činnosti, technické testovanie a analýzy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osobného charakteru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rýchleho občerstvenia v spojení s predajom na priamu konzumáciu, prevádzkovanie výdajne stravy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a hutnícke spracovanie kovov, výroba a opracovanie jednoduchých kovových výrobkov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súvisiace s produkciou filmov, videozáznamov a zvukových nahrávok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Vydavateľská činnosť, polygrafická výroba a knihárske práce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  <w:tr w:rsidR="00C867D3" w:rsidRPr="00C867D3" w:rsidTr="00C867D3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32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8" w:history="1">
                    <w:r w:rsidRPr="00C867D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Peter Trsťan </w:t>
                    </w:r>
                  </w:hyperlink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29. augusta 64/22 </w:t>
                  </w: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1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2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15.11.2023)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Peter Trsťan </w:t>
                  </w: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15.11.2023)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867D3" w:rsidRPr="00C867D3" w:rsidRDefault="00C867D3" w:rsidP="00C867D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C867D3" w:rsidRPr="00C867D3" w:rsidTr="00C867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C867D3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06.10.2023)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C867D3" w:rsidRPr="00C867D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13" w:history="1">
                    <w:r w:rsidRPr="00C867D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Peter Trsťan </w:t>
                    </w:r>
                  </w:hyperlink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29. augusta 64/22 </w:t>
                  </w: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05.11.2023 </w:t>
                  </w: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3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4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C867D3" w:rsidRPr="00C867D3" w:rsidRDefault="00C867D3" w:rsidP="00C867D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C867D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15.11.2023)</w:t>
                  </w:r>
                </w:p>
              </w:tc>
            </w:tr>
          </w:tbl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C5489" w:rsidRDefault="00CC5489" w:rsidP="003B194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p w:rsidR="00CC5489" w:rsidRDefault="00CC5489" w:rsidP="00CD361E">
      <w:pPr>
        <w:spacing w:before="0" w:line="240" w:lineRule="auto"/>
        <w:rPr>
          <w:b/>
          <w:sz w:val="22"/>
          <w:szCs w:val="22"/>
        </w:rPr>
      </w:pPr>
    </w:p>
    <w:p w:rsidR="00CC5489" w:rsidRDefault="00CC5489" w:rsidP="00CD361E">
      <w:pPr>
        <w:spacing w:before="0" w:line="240" w:lineRule="auto"/>
        <w:rPr>
          <w:b/>
          <w:sz w:val="22"/>
          <w:szCs w:val="22"/>
        </w:rPr>
      </w:pPr>
    </w:p>
    <w:sectPr w:rsidR="00CC5489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4AC2" w:rsidRDefault="00FF4AC2" w:rsidP="00347C39">
      <w:pPr>
        <w:spacing w:before="0" w:after="0" w:line="240" w:lineRule="auto"/>
      </w:pPr>
      <w:r>
        <w:separator/>
      </w:r>
    </w:p>
  </w:endnote>
  <w:endnote w:type="continuationSeparator" w:id="1">
    <w:p w:rsidR="00FF4AC2" w:rsidRDefault="00FF4A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4AC2" w:rsidRDefault="00FF4AC2" w:rsidP="00347C39">
      <w:pPr>
        <w:spacing w:before="0" w:after="0" w:line="240" w:lineRule="auto"/>
      </w:pPr>
      <w:r>
        <w:separator/>
      </w:r>
    </w:p>
  </w:footnote>
  <w:footnote w:type="continuationSeparator" w:id="1">
    <w:p w:rsidR="00FF4AC2" w:rsidRDefault="00FF4AC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3FA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194A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67D3"/>
    <w:rsid w:val="00C953EB"/>
    <w:rsid w:val="00C96AEB"/>
    <w:rsid w:val="00CA17C9"/>
    <w:rsid w:val="00CA4F0B"/>
    <w:rsid w:val="00CC46A8"/>
    <w:rsid w:val="00CC548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21997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4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74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74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7432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67432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74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743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6743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7432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674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674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674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Trs&#357;an&amp;MENO=Peter&amp;SID=0&amp;T=f0&amp;R=0" TargetMode="External"/><Relationship Id="rId13" Type="http://schemas.openxmlformats.org/officeDocument/2006/relationships/hyperlink" Target="https://www.orsr.sk/hladaj_osoba.asp?PR=Trs&#357;an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673120&amp;SID=3&amp;P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3</cp:revision>
  <cp:lastPrinted>2017-03-27T20:52:00Z</cp:lastPrinted>
  <dcterms:created xsi:type="dcterms:W3CDTF">2024-03-03T17:58:00Z</dcterms:created>
  <dcterms:modified xsi:type="dcterms:W3CDTF">2024-03-03T17:58:00Z</dcterms:modified>
</cp:coreProperties>
</file>