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308A67FE" w:rsidR="001D0C7D" w:rsidRPr="003F0B16" w:rsidRDefault="00807554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ARTHROMED </w:t>
      </w:r>
      <w:r w:rsidR="00FF13DB" w:rsidRPr="003F0B16">
        <w:rPr>
          <w:sz w:val="24"/>
          <w:szCs w:val="24"/>
        </w:rPr>
        <w:t xml:space="preserve"> s.r.o.</w:t>
      </w:r>
    </w:p>
    <w:p w14:paraId="7916677E" w14:textId="36F41CCA" w:rsidR="001D0C7D" w:rsidRPr="003F0B16" w:rsidRDefault="00807554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Blažeja Bullu 4828/15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6EC0CCDF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>Spoločnosť</w:t>
      </w:r>
      <w:r w:rsidR="00807554">
        <w:rPr>
          <w:b w:val="0"/>
          <w:sz w:val="24"/>
          <w:szCs w:val="24"/>
        </w:rPr>
        <w:t xml:space="preserve"> ARTHROMED s.</w:t>
      </w:r>
      <w:r w:rsidR="00FF13DB" w:rsidRPr="003F0B16">
        <w:rPr>
          <w:b w:val="0"/>
          <w:sz w:val="24"/>
          <w:szCs w:val="24"/>
        </w:rPr>
        <w:t>r.o.</w:t>
      </w:r>
      <w:r w:rsidR="004D3B4A" w:rsidRPr="003F0B16">
        <w:rPr>
          <w:b w:val="0"/>
          <w:sz w:val="24"/>
          <w:szCs w:val="24"/>
        </w:rPr>
        <w:t>(ďalej len Spoločnosť), bola  do obc</w:t>
      </w:r>
      <w:r w:rsidR="00FF13DB" w:rsidRPr="003F0B16">
        <w:rPr>
          <w:b w:val="0"/>
          <w:sz w:val="24"/>
          <w:szCs w:val="24"/>
        </w:rPr>
        <w:t xml:space="preserve">hodného registra </w:t>
      </w:r>
      <w:r w:rsidR="00807554">
        <w:rPr>
          <w:b w:val="0"/>
          <w:sz w:val="24"/>
          <w:szCs w:val="24"/>
        </w:rPr>
        <w:t xml:space="preserve"> zapísaná 09.12.2005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807554">
        <w:rPr>
          <w:b w:val="0"/>
          <w:sz w:val="24"/>
          <w:szCs w:val="24"/>
        </w:rPr>
        <w:t>16888/L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79166788" w14:textId="4199B4CB" w:rsidR="000D1BD5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Prevádzkovanie zdravotníckeho zariadenia špecializovanej ambulantnej zdravotnej starostlivosti: ortopedická ambulancia na poskytovanie špecializovanej ambulantnej starostlivosti v odbore ortopéda</w:t>
      </w:r>
    </w:p>
    <w:p w14:paraId="16A7E21A" w14:textId="6604A9AA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ortopédia</w:t>
      </w:r>
    </w:p>
    <w:p w14:paraId="200854EF" w14:textId="22565018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urológia</w:t>
      </w:r>
    </w:p>
    <w:p w14:paraId="07C9DBDF" w14:textId="6719F55A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Chirurgická ambulancia na poskytovanie špecializovanej ambulantnej zdravotnej starostlivosti v odbore chirurgia</w:t>
      </w:r>
    </w:p>
    <w:p w14:paraId="06E82FFA" w14:textId="004EC4DE" w:rsidR="00B31D8F" w:rsidRDefault="00B31D8F" w:rsidP="00B31D8F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chirurgia</w:t>
      </w:r>
    </w:p>
    <w:p w14:paraId="57DACF47" w14:textId="744100D9" w:rsidR="00B31D8F" w:rsidRDefault="00B31D8F" w:rsidP="00B31D8F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Poradenská činnosť v rozsahu voľnej živnosti</w:t>
      </w:r>
    </w:p>
    <w:p w14:paraId="34038A94" w14:textId="77777777" w:rsidR="00B31D8F" w:rsidRPr="003F0B16" w:rsidRDefault="00B31D8F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1DE6162C" w:rsidR="00F00EB3" w:rsidRPr="006E3BD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5F6F53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B31D8F">
        <w:rPr>
          <w:sz w:val="24"/>
          <w:szCs w:val="24"/>
        </w:rPr>
        <w:t xml:space="preserve">dňa </w:t>
      </w:r>
      <w:r w:rsidR="005F6F53">
        <w:rPr>
          <w:sz w:val="24"/>
          <w:szCs w:val="24"/>
        </w:rPr>
        <w:t>11.6.2024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6E99870F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5F6F53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5F6F53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5F6F53">
        <w:rPr>
          <w:sz w:val="24"/>
          <w:szCs w:val="24"/>
        </w:rPr>
        <w:t>4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5C1178A0" w:rsidR="004D3B4A" w:rsidRPr="003F0B16" w:rsidRDefault="00B738B2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Počet </w:t>
      </w:r>
      <w:r w:rsidR="004D3B4A" w:rsidRPr="003F0B16">
        <w:rPr>
          <w:sz w:val="24"/>
          <w:szCs w:val="24"/>
        </w:rPr>
        <w:t xml:space="preserve"> zamestnancov </w:t>
      </w:r>
      <w:r>
        <w:rPr>
          <w:sz w:val="24"/>
          <w:szCs w:val="24"/>
        </w:rPr>
        <w:t>k 31.12.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280AEFEB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5F6F53">
        <w:rPr>
          <w:sz w:val="24"/>
          <w:szCs w:val="24"/>
        </w:rPr>
        <w:t>4</w:t>
      </w:r>
      <w:r>
        <w:rPr>
          <w:sz w:val="24"/>
          <w:szCs w:val="24"/>
        </w:rPr>
        <w:t xml:space="preserve"> bol  </w:t>
      </w:r>
      <w:r w:rsidR="00C5441D" w:rsidRPr="00C5441D">
        <w:rPr>
          <w:sz w:val="24"/>
          <w:szCs w:val="24"/>
        </w:rPr>
        <w:t>1</w:t>
      </w:r>
      <w:r w:rsidR="005F6F53">
        <w:rPr>
          <w:sz w:val="24"/>
          <w:szCs w:val="24"/>
        </w:rPr>
        <w:t>8</w:t>
      </w:r>
      <w:r w:rsidR="006E3BD3" w:rsidRPr="00C5441D">
        <w:rPr>
          <w:sz w:val="24"/>
          <w:szCs w:val="24"/>
        </w:rPr>
        <w:t>.</w:t>
      </w:r>
      <w:r w:rsidR="006E3BD3">
        <w:rPr>
          <w:sz w:val="24"/>
          <w:szCs w:val="24"/>
        </w:rPr>
        <w:t xml:space="preserve"> </w:t>
      </w:r>
      <w:r w:rsidR="00AA2F63" w:rsidRPr="003F0B16">
        <w:rPr>
          <w:sz w:val="24"/>
          <w:szCs w:val="24"/>
        </w:rPr>
        <w:t xml:space="preserve"> </w:t>
      </w:r>
      <w:r w:rsidR="00B31D8F">
        <w:rPr>
          <w:sz w:val="24"/>
          <w:szCs w:val="24"/>
        </w:rPr>
        <w:t>V spoločnosti pracuje 1</w:t>
      </w:r>
      <w:r w:rsidR="00C5441D">
        <w:rPr>
          <w:sz w:val="24"/>
          <w:szCs w:val="24"/>
        </w:rPr>
        <w:t>3</w:t>
      </w:r>
      <w:r w:rsidR="00B31D8F">
        <w:rPr>
          <w:sz w:val="24"/>
          <w:szCs w:val="24"/>
        </w:rPr>
        <w:t xml:space="preserve"> pracovníkov na trvalý pracovný pomer a </w:t>
      </w:r>
      <w:r w:rsidR="005F6F53">
        <w:rPr>
          <w:sz w:val="24"/>
          <w:szCs w:val="24"/>
        </w:rPr>
        <w:t>5</w:t>
      </w:r>
      <w:r w:rsidR="00B31D8F">
        <w:rPr>
          <w:sz w:val="24"/>
          <w:szCs w:val="24"/>
        </w:rPr>
        <w:t xml:space="preserve"> pracovníkov na dohodu.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0FF9298B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5F6F53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B31D8F">
        <w:rPr>
          <w:sz w:val="24"/>
          <w:szCs w:val="24"/>
        </w:rPr>
        <w:t>30.6.202</w:t>
      </w:r>
      <w:r w:rsidR="005F6F53">
        <w:rPr>
          <w:sz w:val="24"/>
          <w:szCs w:val="24"/>
        </w:rPr>
        <w:t>4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239B533E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B31D8F">
        <w:rPr>
          <w:sz w:val="24"/>
          <w:szCs w:val="24"/>
        </w:rPr>
        <w:t>MUDr. Jozef Holjenčík</w:t>
      </w:r>
    </w:p>
    <w:p w14:paraId="612BBBEA" w14:textId="77777777" w:rsidR="00862692" w:rsidRPr="0084262F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06F6EB1F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5F6F53">
        <w:rPr>
          <w:sz w:val="24"/>
          <w:szCs w:val="24"/>
        </w:rPr>
        <w:t>4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1D05F246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5F6F53">
        <w:rPr>
          <w:sz w:val="24"/>
          <w:szCs w:val="24"/>
        </w:rPr>
        <w:t>4</w:t>
      </w:r>
      <w:r w:rsidRPr="0000795B">
        <w:rPr>
          <w:sz w:val="24"/>
          <w:szCs w:val="24"/>
        </w:rPr>
        <w:t xml:space="preserve"> 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1231BE40" w:rsidR="003226A5" w:rsidRPr="003F0B16" w:rsidRDefault="002206BA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804398571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(going concern).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6B714087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5F6F53">
        <w:rPr>
          <w:sz w:val="24"/>
          <w:szCs w:val="24"/>
        </w:rPr>
        <w:t>4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68088A9F" w:rsidR="00737326" w:rsidRPr="003F0B16" w:rsidRDefault="00E866CB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2218" w14:anchorId="79166D10">
          <v:shape id="_x0000_i1026" type="#_x0000_t75" style="width:446.25pt;height:110.25pt" o:ole="">
            <v:imagedata r:id="rId13" o:title=""/>
          </v:shape>
          <o:OLEObject Type="Embed" ProgID="Excel.Sheet.12" ShapeID="_x0000_i1026" DrawAspect="Content" ObjectID="_1804398572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>sa odpisuje 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599E214B" w:rsidR="003C6202" w:rsidRPr="003F0B16" w:rsidRDefault="00E866CB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7" type="#_x0000_t75" style="width:441pt;height:111.75pt" o:ole="">
            <v:imagedata r:id="rId15" o:title=""/>
          </v:shape>
          <o:OLEObject Type="Embed" ProgID="Excel.Sheet.12" ShapeID="_x0000_i1027" DrawAspect="Content" ObjectID="_1804398573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E9DA8E6" w14:textId="394EF5B9" w:rsidR="00A21450" w:rsidRDefault="009F6923" w:rsidP="00A2145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5F6F53">
        <w:rPr>
          <w:sz w:val="24"/>
          <w:szCs w:val="24"/>
        </w:rPr>
        <w:t>4</w:t>
      </w:r>
      <w:r w:rsidR="00570BE9">
        <w:rPr>
          <w:sz w:val="24"/>
          <w:szCs w:val="24"/>
        </w:rPr>
        <w:t xml:space="preserve"> 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570BE9">
        <w:rPr>
          <w:sz w:val="24"/>
          <w:szCs w:val="24"/>
        </w:rPr>
        <w:t xml:space="preserve"> a</w:t>
      </w:r>
      <w:r w:rsidR="0084262F">
        <w:rPr>
          <w:sz w:val="24"/>
          <w:szCs w:val="24"/>
        </w:rPr>
        <w:t> </w:t>
      </w:r>
      <w:r w:rsidR="00570BE9">
        <w:rPr>
          <w:sz w:val="24"/>
          <w:szCs w:val="24"/>
        </w:rPr>
        <w:t>to</w:t>
      </w:r>
      <w:r w:rsidR="0084262F">
        <w:rPr>
          <w:sz w:val="24"/>
          <w:szCs w:val="24"/>
        </w:rPr>
        <w:t xml:space="preserve">: </w:t>
      </w:r>
      <w:r w:rsidR="005F6F53">
        <w:rPr>
          <w:sz w:val="24"/>
          <w:szCs w:val="24"/>
        </w:rPr>
        <w:t>technicky zhodnotila budovu, ktorú spoločnosť vlastní v sume 4 700,86 eur.</w:t>
      </w:r>
      <w:r w:rsidR="00B738B2">
        <w:rPr>
          <w:sz w:val="24"/>
          <w:szCs w:val="24"/>
        </w:rPr>
        <w:t xml:space="preserve"> </w:t>
      </w:r>
    </w:p>
    <w:p w14:paraId="69234437" w14:textId="4AF20D76" w:rsidR="003F0B16" w:rsidRDefault="003F0B16" w:rsidP="00A31BBB">
      <w:pPr>
        <w:pStyle w:val="Zkladntext"/>
        <w:rPr>
          <w:sz w:val="24"/>
          <w:szCs w:val="24"/>
        </w:rPr>
      </w:pPr>
    </w:p>
    <w:p w14:paraId="40646A2F" w14:textId="77777777" w:rsidR="00A21450" w:rsidRDefault="00A21450" w:rsidP="00A31BBB">
      <w:pPr>
        <w:pStyle w:val="Zkladntext"/>
        <w:rPr>
          <w:sz w:val="24"/>
          <w:szCs w:val="24"/>
        </w:rPr>
      </w:pPr>
    </w:p>
    <w:p w14:paraId="66A0DD04" w14:textId="16A7A52C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zastaralosť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</w:t>
      </w:r>
      <w:r w:rsidRPr="003F0B16">
        <w:rPr>
          <w:sz w:val="24"/>
          <w:szCs w:val="24"/>
        </w:rPr>
        <w:lastRenderedPageBreak/>
        <w:t xml:space="preserve">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479426CE" w:rsidR="00466E4D" w:rsidRPr="009717D2" w:rsidRDefault="002206BA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Spoločnosť nemá dlhodobý finančný majetok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9" w14:textId="546213DB" w:rsidR="00C612AB" w:rsidRPr="003F0B16" w:rsidRDefault="0071599A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0" w14:textId="6873C76A" w:rsidR="00A46A96" w:rsidRDefault="00703E75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3CB6144F" w14:textId="77777777" w:rsidR="00660A7E" w:rsidRDefault="00660A7E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3035FCA2" w14:textId="158EA753" w:rsidR="00660A7E" w:rsidRDefault="00660A7E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Spoločnosti bol poskytnutý bankový úver</w:t>
      </w:r>
      <w:r w:rsidR="00B738B2">
        <w:rPr>
          <w:b w:val="0"/>
          <w:sz w:val="24"/>
          <w:szCs w:val="24"/>
        </w:rPr>
        <w:t xml:space="preserve"> v Tatra banke</w:t>
      </w:r>
      <w:r>
        <w:rPr>
          <w:b w:val="0"/>
          <w:sz w:val="24"/>
          <w:szCs w:val="24"/>
        </w:rPr>
        <w:t xml:space="preserve"> v sume 150 000,00 eur, ktorého zostatková suma istiny k 31.12.202</w:t>
      </w:r>
      <w:r w:rsidR="005F6F53">
        <w:rPr>
          <w:b w:val="0"/>
          <w:sz w:val="24"/>
          <w:szCs w:val="24"/>
        </w:rPr>
        <w:t>4 bola v sume 24</w:t>
      </w:r>
      <w:r w:rsidR="00857D13">
        <w:rPr>
          <w:b w:val="0"/>
          <w:sz w:val="24"/>
          <w:szCs w:val="24"/>
        </w:rPr>
        <w:t> 051,00</w:t>
      </w:r>
      <w:r w:rsidR="00B738B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eur</w:t>
      </w:r>
      <w:r w:rsidR="00B738B2">
        <w:rPr>
          <w:b w:val="0"/>
          <w:sz w:val="24"/>
          <w:szCs w:val="24"/>
        </w:rPr>
        <w:t>. Bankový úver v SLSP a.s. v sume 150 000,00, zostatková suma istiny k 31.12.202</w:t>
      </w:r>
      <w:r w:rsidR="00857D13">
        <w:rPr>
          <w:b w:val="0"/>
          <w:sz w:val="24"/>
          <w:szCs w:val="24"/>
        </w:rPr>
        <w:t>4 je v sume 136 764,00</w:t>
      </w:r>
      <w:r w:rsidR="00B738B2">
        <w:rPr>
          <w:b w:val="0"/>
          <w:sz w:val="24"/>
          <w:szCs w:val="24"/>
        </w:rPr>
        <w:t xml:space="preserve"> eur</w:t>
      </w:r>
    </w:p>
    <w:p w14:paraId="443E7FE5" w14:textId="77777777" w:rsidR="00B738B2" w:rsidRDefault="00B738B2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08C72581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A21450">
        <w:rPr>
          <w:b w:val="0"/>
          <w:sz w:val="24"/>
          <w:szCs w:val="24"/>
        </w:rPr>
        <w:t>2</w:t>
      </w:r>
      <w:r w:rsidR="00857D13">
        <w:rPr>
          <w:b w:val="0"/>
          <w:sz w:val="24"/>
          <w:szCs w:val="24"/>
        </w:rPr>
        <w:t>4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1B421996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</w:t>
      </w:r>
    </w:p>
    <w:p w14:paraId="79166913" w14:textId="77777777" w:rsidR="004E3A41" w:rsidRDefault="004E3A41" w:rsidP="004D3B4A">
      <w:pPr>
        <w:pStyle w:val="Zkladntext"/>
        <w:rPr>
          <w:sz w:val="24"/>
          <w:szCs w:val="24"/>
        </w:rPr>
      </w:pPr>
    </w:p>
    <w:p w14:paraId="038B9070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Default="00852D4F" w:rsidP="00F53D2F">
      <w:pPr>
        <w:pStyle w:val="Zkladntext"/>
        <w:rPr>
          <w:b/>
          <w:sz w:val="24"/>
          <w:szCs w:val="24"/>
        </w:rPr>
      </w:pPr>
    </w:p>
    <w:p w14:paraId="51A09A8F" w14:textId="77777777" w:rsidR="0054397F" w:rsidRPr="003F0B16" w:rsidRDefault="0054397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3DBF0316" w:rsidR="00234AEA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857D13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3E63E07" w14:textId="512EFBDB" w:rsidR="00857D13" w:rsidRPr="003F0B16" w:rsidRDefault="00857D13" w:rsidP="00F53D2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 roku 2024 bola vytvorená rezerva na účtovníctvo, ako pripočítateľná položka na r. 180 daňového priznania 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76D98F1C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857D13">
        <w:rPr>
          <w:b w:val="0"/>
          <w:sz w:val="24"/>
          <w:szCs w:val="24"/>
        </w:rPr>
        <w:t>4</w:t>
      </w:r>
      <w:r w:rsidRPr="003F0B16">
        <w:rPr>
          <w:b w:val="0"/>
          <w:sz w:val="24"/>
          <w:szCs w:val="24"/>
        </w:rPr>
        <w:t xml:space="preserve"> </w:t>
      </w:r>
      <w:r w:rsidR="00660A7E">
        <w:rPr>
          <w:b w:val="0"/>
          <w:sz w:val="24"/>
          <w:szCs w:val="24"/>
        </w:rPr>
        <w:t>ne</w:t>
      </w:r>
      <w:r w:rsidRPr="003F0B16">
        <w:rPr>
          <w:b w:val="0"/>
          <w:sz w:val="24"/>
          <w:szCs w:val="24"/>
        </w:rPr>
        <w:t>obd</w:t>
      </w:r>
      <w:r w:rsidR="00586703">
        <w:rPr>
          <w:b w:val="0"/>
          <w:sz w:val="24"/>
          <w:szCs w:val="24"/>
        </w:rPr>
        <w:t xml:space="preserve">ržala dotáciu </w:t>
      </w:r>
      <w:r w:rsidR="00660A7E">
        <w:rPr>
          <w:b w:val="0"/>
          <w:sz w:val="24"/>
          <w:szCs w:val="24"/>
        </w:rPr>
        <w:t>zo štátneho rozpočtu.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Incoterms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Default="00434E61">
      <w:pPr>
        <w:pStyle w:val="odstavec"/>
        <w:rPr>
          <w:sz w:val="24"/>
          <w:szCs w:val="24"/>
        </w:rPr>
      </w:pPr>
      <w:bookmarkStart w:id="10" w:name="_Toc530739900"/>
    </w:p>
    <w:p w14:paraId="51DC4A3C" w14:textId="77777777" w:rsidR="007F4DDF" w:rsidRDefault="007F4DDF">
      <w:pPr>
        <w:pStyle w:val="odstavec"/>
        <w:rPr>
          <w:sz w:val="24"/>
          <w:szCs w:val="24"/>
        </w:rPr>
      </w:pPr>
    </w:p>
    <w:p w14:paraId="21661498" w14:textId="77777777" w:rsidR="00586703" w:rsidRDefault="00586703">
      <w:pPr>
        <w:pStyle w:val="odstavec"/>
        <w:rPr>
          <w:sz w:val="24"/>
          <w:szCs w:val="24"/>
        </w:rPr>
      </w:pPr>
    </w:p>
    <w:p w14:paraId="128234D9" w14:textId="77777777" w:rsidR="00660A7E" w:rsidRDefault="00660A7E">
      <w:pPr>
        <w:pStyle w:val="odstavec"/>
        <w:rPr>
          <w:sz w:val="24"/>
          <w:szCs w:val="24"/>
        </w:rPr>
      </w:pPr>
    </w:p>
    <w:p w14:paraId="0B18C939" w14:textId="77777777" w:rsidR="007F4DDF" w:rsidRPr="003F0B16" w:rsidRDefault="007F4DDF">
      <w:pPr>
        <w:pStyle w:val="odstavec"/>
        <w:rPr>
          <w:sz w:val="24"/>
          <w:szCs w:val="24"/>
        </w:rPr>
      </w:pPr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1AA6EE2E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857D13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586703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586703">
        <w:rPr>
          <w:sz w:val="24"/>
          <w:szCs w:val="24"/>
        </w:rPr>
        <w:t>Z</w:t>
      </w:r>
      <w:r w:rsidR="00491AF0" w:rsidRPr="00586703">
        <w:rPr>
          <w:sz w:val="24"/>
          <w:szCs w:val="24"/>
        </w:rPr>
        <w:t>áväzky</w:t>
      </w:r>
      <w:bookmarkEnd w:id="11"/>
      <w:r w:rsidR="00776DFA" w:rsidRPr="00586703">
        <w:rPr>
          <w:sz w:val="24"/>
          <w:szCs w:val="24"/>
        </w:rPr>
        <w:t xml:space="preserve"> doplniť</w:t>
      </w:r>
    </w:p>
    <w:p w14:paraId="79166AD6" w14:textId="77777777" w:rsidR="004C0F07" w:rsidRPr="007F4DDF" w:rsidRDefault="004C0F07" w:rsidP="00491AF0">
      <w:pPr>
        <w:pStyle w:val="Zkladntext"/>
        <w:rPr>
          <w:color w:val="FF0000"/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GoBack"/>
    <w:bookmarkStart w:id="13" w:name="_MON_1508918652"/>
    <w:bookmarkEnd w:id="13"/>
    <w:p w14:paraId="79166ADA" w14:textId="0069A901" w:rsidR="00CE5955" w:rsidRPr="003F0B16" w:rsidRDefault="006331CE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804398574" r:id="rId18"/>
        </w:object>
      </w:r>
      <w:bookmarkEnd w:id="12"/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A2A97E0" w14:textId="11684D36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12DC06A7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lastRenderedPageBreak/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4EB8F99B" w14:textId="4A46E87A" w:rsidR="00593FB1" w:rsidRP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1CAD4F42" w14:textId="77777777" w:rsidR="00593FB1" w:rsidRPr="00593FB1" w:rsidRDefault="00593FB1" w:rsidP="00593FB1"/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42D6EF22" w:rsidR="00D15319" w:rsidRPr="003F0B16" w:rsidRDefault="00593FB1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 výnimkou tejto skutočnosti 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857D13">
        <w:rPr>
          <w:sz w:val="24"/>
          <w:szCs w:val="24"/>
        </w:rPr>
        <w:t>4</w:t>
      </w:r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BBEDE" w14:textId="77777777" w:rsidR="00A16FEB" w:rsidRDefault="00A16FEB" w:rsidP="00E95128">
      <w:r>
        <w:separator/>
      </w:r>
    </w:p>
  </w:endnote>
  <w:endnote w:type="continuationSeparator" w:id="0">
    <w:p w14:paraId="4A86D6E2" w14:textId="77777777" w:rsidR="00A16FEB" w:rsidRDefault="00A16FE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61419" w14:textId="77777777" w:rsidR="00A16FEB" w:rsidRDefault="00A16FEB" w:rsidP="00E95128">
      <w:r>
        <w:separator/>
      </w:r>
    </w:p>
  </w:footnote>
  <w:footnote w:type="continuationSeparator" w:id="0">
    <w:p w14:paraId="65D98F82" w14:textId="77777777" w:rsidR="00A16FEB" w:rsidRDefault="00A16FE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0F180AF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45C99C9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1B62D034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223D689D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2A0654B1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252F26B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214D2482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3478268B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47718F8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6ED99F1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0D8BAA4F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2D8741CE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0DAAA08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46752C46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133AD07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34E5835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4D8934EB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17627C74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422054B"/>
    <w:multiLevelType w:val="hybridMultilevel"/>
    <w:tmpl w:val="A8766082"/>
    <w:lvl w:ilvl="0" w:tplc="077C6A3A">
      <w:start w:val="36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7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1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3"/>
  </w:num>
  <w:num w:numId="5">
    <w:abstractNumId w:val="4"/>
  </w:num>
  <w:num w:numId="6">
    <w:abstractNumId w:val="20"/>
  </w:num>
  <w:num w:numId="7">
    <w:abstractNumId w:val="9"/>
  </w:num>
  <w:num w:numId="8">
    <w:abstractNumId w:val="8"/>
  </w:num>
  <w:num w:numId="9">
    <w:abstractNumId w:val="13"/>
    <w:lvlOverride w:ilvl="0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9"/>
  </w:num>
  <w:num w:numId="13">
    <w:abstractNumId w:val="29"/>
  </w:num>
  <w:num w:numId="14">
    <w:abstractNumId w:val="23"/>
  </w:num>
  <w:num w:numId="15">
    <w:abstractNumId w:val="2"/>
  </w:num>
  <w:num w:numId="16">
    <w:abstractNumId w:val="7"/>
  </w:num>
  <w:num w:numId="17">
    <w:abstractNumId w:val="31"/>
  </w:num>
  <w:num w:numId="18">
    <w:abstractNumId w:val="10"/>
  </w:num>
  <w:num w:numId="19">
    <w:abstractNumId w:val="3"/>
  </w:num>
  <w:num w:numId="20">
    <w:abstractNumId w:val="17"/>
  </w:num>
  <w:num w:numId="21">
    <w:abstractNumId w:val="22"/>
  </w:num>
  <w:num w:numId="22">
    <w:abstractNumId w:val="21"/>
  </w:num>
  <w:num w:numId="23">
    <w:abstractNumId w:val="27"/>
  </w:num>
  <w:num w:numId="24">
    <w:abstractNumId w:val="5"/>
  </w:num>
  <w:num w:numId="25">
    <w:abstractNumId w:val="12"/>
  </w:num>
  <w:num w:numId="26">
    <w:abstractNumId w:val="26"/>
  </w:num>
  <w:num w:numId="27">
    <w:abstractNumId w:val="28"/>
  </w:num>
  <w:num w:numId="28">
    <w:abstractNumId w:val="1"/>
  </w:num>
  <w:num w:numId="29">
    <w:abstractNumId w:val="14"/>
  </w:num>
  <w:num w:numId="30">
    <w:abstractNumId w:val="16"/>
  </w:num>
  <w:num w:numId="31">
    <w:abstractNumId w:val="32"/>
  </w:num>
  <w:num w:numId="32">
    <w:abstractNumId w:val="18"/>
  </w:num>
  <w:num w:numId="33">
    <w:abstractNumId w:val="25"/>
  </w:num>
  <w:num w:numId="34">
    <w:abstractNumId w:val="11"/>
  </w:num>
  <w:num w:numId="35">
    <w:abstractNumId w:val="24"/>
  </w:num>
  <w:num w:numId="36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06BA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A29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3EED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97F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3E24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86703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6F53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1CE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0A7E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6E04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4DDF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07554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57D13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1DD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16FEB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27B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1D8F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38B2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3EB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4C8E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441D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10C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2A6CEE2-5B40-4681-9EBB-D917163F1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2168</Words>
  <Characters>12360</Characters>
  <Application>Microsoft Office Word</Application>
  <DocSecurity>0</DocSecurity>
  <Lines>103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2024-06-11T07:56:00Z</cp:lastPrinted>
  <dcterms:created xsi:type="dcterms:W3CDTF">2025-03-24T18:56:00Z</dcterms:created>
  <dcterms:modified xsi:type="dcterms:W3CDTF">2025-03-25T08:03:00Z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