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D8AF49" w14:textId="77777777" w:rsidR="00D75354" w:rsidRDefault="00D75354" w:rsidP="00D75354">
      <w:pPr>
        <w:rPr>
          <w:rFonts w:ascii="Arial" w:hAnsi="Arial" w:cs="Arial"/>
          <w:sz w:val="19"/>
          <w:szCs w:val="19"/>
        </w:rPr>
      </w:pPr>
    </w:p>
    <w:p w14:paraId="3BC96347" w14:textId="1335C7FF" w:rsidR="00D75354" w:rsidRPr="006017A5" w:rsidRDefault="00D75354" w:rsidP="00D75354">
      <w:pPr>
        <w:rPr>
          <w:rFonts w:ascii="Arial" w:hAnsi="Arial" w:cs="Arial"/>
          <w:b/>
          <w:u w:val="single"/>
        </w:rPr>
      </w:pPr>
      <w:r w:rsidRPr="006017A5">
        <w:rPr>
          <w:rFonts w:ascii="Arial" w:hAnsi="Arial" w:cs="Arial"/>
          <w:b/>
          <w:u w:val="single"/>
        </w:rPr>
        <w:t>Poznámky k </w:t>
      </w:r>
      <w:proofErr w:type="spellStart"/>
      <w:r w:rsidRPr="006017A5">
        <w:rPr>
          <w:rFonts w:ascii="Arial" w:hAnsi="Arial" w:cs="Arial"/>
          <w:b/>
          <w:u w:val="single"/>
        </w:rPr>
        <w:t>účtovnej</w:t>
      </w:r>
      <w:proofErr w:type="spellEnd"/>
      <w:r w:rsidRPr="006017A5">
        <w:rPr>
          <w:rFonts w:ascii="Arial" w:hAnsi="Arial" w:cs="Arial"/>
          <w:b/>
          <w:u w:val="single"/>
        </w:rPr>
        <w:t xml:space="preserve"> </w:t>
      </w:r>
      <w:proofErr w:type="spellStart"/>
      <w:r w:rsidRPr="006017A5">
        <w:rPr>
          <w:rFonts w:ascii="Arial" w:hAnsi="Arial" w:cs="Arial"/>
          <w:b/>
          <w:u w:val="single"/>
        </w:rPr>
        <w:t>závierke</w:t>
      </w:r>
      <w:proofErr w:type="spellEnd"/>
      <w:r w:rsidRPr="006017A5">
        <w:rPr>
          <w:rFonts w:ascii="Arial" w:hAnsi="Arial" w:cs="Arial"/>
          <w:b/>
          <w:u w:val="single"/>
        </w:rPr>
        <w:t xml:space="preserve"> k 31.12.202</w:t>
      </w:r>
      <w:r w:rsidR="002F6358">
        <w:rPr>
          <w:rFonts w:ascii="Arial" w:hAnsi="Arial" w:cs="Arial"/>
          <w:b/>
          <w:u w:val="single"/>
        </w:rPr>
        <w:t>4</w:t>
      </w:r>
    </w:p>
    <w:p w14:paraId="37F279E1" w14:textId="77777777" w:rsidR="00D75354" w:rsidRDefault="00D75354" w:rsidP="00D75354">
      <w:pPr>
        <w:rPr>
          <w:rFonts w:ascii="Arial" w:hAnsi="Arial" w:cs="Arial"/>
          <w:sz w:val="19"/>
          <w:szCs w:val="19"/>
        </w:rPr>
      </w:pPr>
    </w:p>
    <w:p w14:paraId="6C3A7378" w14:textId="46A4D95F" w:rsidR="00D75354" w:rsidRDefault="00D75354" w:rsidP="00D75354">
      <w:pPr>
        <w:rPr>
          <w:rFonts w:ascii="Arial" w:hAnsi="Arial" w:cs="Arial"/>
          <w:sz w:val="19"/>
          <w:szCs w:val="19"/>
        </w:rPr>
      </w:pPr>
      <w:r>
        <w:rPr>
          <w:rFonts w:ascii="Arial" w:hAnsi="Arial" w:cs="Arial"/>
          <w:sz w:val="19"/>
          <w:szCs w:val="19"/>
        </w:rPr>
        <w:t xml:space="preserve">ALUSAPRO s.r.o., </w:t>
      </w:r>
      <w:proofErr w:type="spellStart"/>
      <w:r w:rsidR="002F6358">
        <w:rPr>
          <w:rFonts w:ascii="Arial" w:hAnsi="Arial" w:cs="Arial"/>
          <w:sz w:val="19"/>
          <w:szCs w:val="19"/>
        </w:rPr>
        <w:t>Vrádiště</w:t>
      </w:r>
      <w:proofErr w:type="spellEnd"/>
      <w:r w:rsidR="002F6358">
        <w:rPr>
          <w:rFonts w:ascii="Arial" w:hAnsi="Arial" w:cs="Arial"/>
          <w:sz w:val="19"/>
          <w:szCs w:val="19"/>
        </w:rPr>
        <w:t xml:space="preserve"> č.p. 229, 908 49 </w:t>
      </w:r>
      <w:proofErr w:type="spellStart"/>
      <w:r w:rsidR="002F6358">
        <w:rPr>
          <w:rFonts w:ascii="Arial" w:hAnsi="Arial" w:cs="Arial"/>
          <w:sz w:val="19"/>
          <w:szCs w:val="19"/>
        </w:rPr>
        <w:t>Vrádiště</w:t>
      </w:r>
      <w:proofErr w:type="spellEnd"/>
    </w:p>
    <w:p w14:paraId="196CAE6B" w14:textId="77777777" w:rsidR="00D75354" w:rsidRDefault="00D75354" w:rsidP="00D75354">
      <w:pPr>
        <w:rPr>
          <w:rFonts w:ascii="Arial" w:hAnsi="Arial" w:cs="Arial"/>
          <w:sz w:val="19"/>
          <w:szCs w:val="19"/>
        </w:rPr>
      </w:pPr>
      <w:proofErr w:type="spellStart"/>
      <w:r>
        <w:rPr>
          <w:rFonts w:ascii="Arial" w:hAnsi="Arial" w:cs="Arial"/>
          <w:sz w:val="19"/>
          <w:szCs w:val="19"/>
        </w:rPr>
        <w:t>Zapísaná</w:t>
      </w:r>
      <w:proofErr w:type="spellEnd"/>
      <w:r>
        <w:rPr>
          <w:rFonts w:ascii="Arial" w:hAnsi="Arial" w:cs="Arial"/>
          <w:sz w:val="19"/>
          <w:szCs w:val="19"/>
        </w:rPr>
        <w:t xml:space="preserve"> u </w:t>
      </w:r>
      <w:proofErr w:type="spellStart"/>
      <w:r>
        <w:rPr>
          <w:rFonts w:ascii="Arial" w:hAnsi="Arial" w:cs="Arial"/>
          <w:sz w:val="19"/>
          <w:szCs w:val="19"/>
        </w:rPr>
        <w:t>Okresného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sz w:val="19"/>
          <w:szCs w:val="19"/>
        </w:rPr>
        <w:t>súdu</w:t>
      </w:r>
      <w:proofErr w:type="spellEnd"/>
      <w:r>
        <w:rPr>
          <w:rFonts w:ascii="Arial" w:hAnsi="Arial" w:cs="Arial"/>
          <w:sz w:val="19"/>
          <w:szCs w:val="19"/>
        </w:rPr>
        <w:t xml:space="preserve"> v </w:t>
      </w:r>
      <w:proofErr w:type="spellStart"/>
      <w:r>
        <w:rPr>
          <w:rFonts w:ascii="Arial" w:hAnsi="Arial" w:cs="Arial"/>
          <w:sz w:val="19"/>
          <w:szCs w:val="19"/>
        </w:rPr>
        <w:t>trnave</w:t>
      </w:r>
      <w:proofErr w:type="spellEnd"/>
      <w:r>
        <w:rPr>
          <w:rFonts w:ascii="Arial" w:hAnsi="Arial" w:cs="Arial"/>
          <w:sz w:val="19"/>
          <w:szCs w:val="19"/>
        </w:rPr>
        <w:t xml:space="preserve">, odd. </w:t>
      </w:r>
      <w:proofErr w:type="spellStart"/>
      <w:r>
        <w:rPr>
          <w:rFonts w:ascii="Arial" w:hAnsi="Arial" w:cs="Arial"/>
          <w:sz w:val="19"/>
          <w:szCs w:val="19"/>
        </w:rPr>
        <w:t>sro</w:t>
      </w:r>
      <w:proofErr w:type="spellEnd"/>
      <w:r>
        <w:rPr>
          <w:rFonts w:ascii="Arial" w:hAnsi="Arial" w:cs="Arial"/>
          <w:sz w:val="19"/>
          <w:szCs w:val="19"/>
        </w:rPr>
        <w:t xml:space="preserve"> 49135/T</w:t>
      </w:r>
    </w:p>
    <w:p w14:paraId="796C0108" w14:textId="77777777" w:rsidR="006017A5" w:rsidRPr="006017A5" w:rsidRDefault="006017A5" w:rsidP="006017A5">
      <w:pPr>
        <w:rPr>
          <w:rFonts w:ascii="Arial" w:hAnsi="Arial" w:cs="Arial"/>
          <w:sz w:val="19"/>
          <w:szCs w:val="19"/>
        </w:rPr>
      </w:pPr>
      <w:r w:rsidRPr="006017A5">
        <w:rPr>
          <w:rFonts w:ascii="Arial" w:hAnsi="Arial" w:cs="Arial"/>
          <w:sz w:val="19"/>
          <w:szCs w:val="19"/>
        </w:rPr>
        <w:t>IČ:  47497360 DIČ: SK 20239099765</w:t>
      </w:r>
    </w:p>
    <w:p w14:paraId="58D19C79" w14:textId="77777777" w:rsidR="00D75354" w:rsidRDefault="00D75354" w:rsidP="00D75354">
      <w:pPr>
        <w:rPr>
          <w:rFonts w:ascii="Arial" w:hAnsi="Arial" w:cs="Arial"/>
          <w:sz w:val="19"/>
          <w:szCs w:val="19"/>
        </w:rPr>
      </w:pPr>
    </w:p>
    <w:p w14:paraId="7C6CA6D2" w14:textId="77777777" w:rsidR="00D75354" w:rsidRPr="00AB0B2E" w:rsidRDefault="00D75354" w:rsidP="00D75354">
      <w:pPr>
        <w:rPr>
          <w:rFonts w:ascii="Arial" w:hAnsi="Arial" w:cs="Arial"/>
          <w:b/>
          <w:sz w:val="19"/>
          <w:szCs w:val="19"/>
        </w:rPr>
      </w:pPr>
      <w:r w:rsidRPr="00AB0B2E">
        <w:rPr>
          <w:rFonts w:ascii="Arial" w:hAnsi="Arial" w:cs="Arial"/>
          <w:b/>
          <w:sz w:val="19"/>
          <w:szCs w:val="19"/>
        </w:rPr>
        <w:t xml:space="preserve">Počet </w:t>
      </w:r>
      <w:proofErr w:type="spellStart"/>
      <w:r w:rsidRPr="00AB0B2E">
        <w:rPr>
          <w:rFonts w:ascii="Arial" w:hAnsi="Arial" w:cs="Arial"/>
          <w:b/>
          <w:sz w:val="19"/>
          <w:szCs w:val="19"/>
        </w:rPr>
        <w:t>zamestnancov</w:t>
      </w:r>
      <w:proofErr w:type="spellEnd"/>
      <w:r w:rsidRPr="00AB0B2E">
        <w:rPr>
          <w:rFonts w:ascii="Arial" w:hAnsi="Arial" w:cs="Arial"/>
          <w:b/>
          <w:sz w:val="19"/>
          <w:szCs w:val="19"/>
        </w:rPr>
        <w:t>: 3</w:t>
      </w:r>
    </w:p>
    <w:p w14:paraId="6F48B076" w14:textId="262CD55D" w:rsidR="00D75354" w:rsidRPr="00AB0B2E" w:rsidRDefault="00D75354" w:rsidP="00D75354">
      <w:pPr>
        <w:rPr>
          <w:rFonts w:ascii="Arial" w:hAnsi="Arial" w:cs="Arial"/>
          <w:b/>
          <w:sz w:val="19"/>
          <w:szCs w:val="19"/>
        </w:rPr>
      </w:pPr>
      <w:proofErr w:type="spellStart"/>
      <w:r w:rsidRPr="00AB0B2E">
        <w:rPr>
          <w:rFonts w:ascii="Arial" w:hAnsi="Arial" w:cs="Arial"/>
          <w:b/>
          <w:sz w:val="19"/>
          <w:szCs w:val="19"/>
        </w:rPr>
        <w:t>Dátum</w:t>
      </w:r>
      <w:proofErr w:type="spellEnd"/>
      <w:r w:rsidRPr="00AB0B2E">
        <w:rPr>
          <w:rFonts w:ascii="Arial" w:hAnsi="Arial" w:cs="Arial"/>
          <w:b/>
          <w:sz w:val="19"/>
          <w:szCs w:val="19"/>
        </w:rPr>
        <w:t xml:space="preserve"> </w:t>
      </w:r>
      <w:proofErr w:type="spellStart"/>
      <w:r w:rsidRPr="00AB0B2E">
        <w:rPr>
          <w:rFonts w:ascii="Arial" w:hAnsi="Arial" w:cs="Arial"/>
          <w:b/>
          <w:sz w:val="19"/>
          <w:szCs w:val="19"/>
        </w:rPr>
        <w:t>schválenie</w:t>
      </w:r>
      <w:proofErr w:type="spellEnd"/>
      <w:r w:rsidRPr="00AB0B2E">
        <w:rPr>
          <w:rFonts w:ascii="Arial" w:hAnsi="Arial" w:cs="Arial"/>
          <w:b/>
          <w:sz w:val="19"/>
          <w:szCs w:val="19"/>
        </w:rPr>
        <w:t xml:space="preserve"> </w:t>
      </w:r>
      <w:proofErr w:type="spellStart"/>
      <w:r w:rsidRPr="00AB0B2E">
        <w:rPr>
          <w:rFonts w:ascii="Arial" w:hAnsi="Arial" w:cs="Arial"/>
          <w:b/>
          <w:sz w:val="19"/>
          <w:szCs w:val="19"/>
        </w:rPr>
        <w:t>účtovnej</w:t>
      </w:r>
      <w:proofErr w:type="spellEnd"/>
      <w:r w:rsidRPr="00AB0B2E">
        <w:rPr>
          <w:rFonts w:ascii="Arial" w:hAnsi="Arial" w:cs="Arial"/>
          <w:b/>
          <w:sz w:val="19"/>
          <w:szCs w:val="19"/>
        </w:rPr>
        <w:t xml:space="preserve"> </w:t>
      </w:r>
      <w:proofErr w:type="spellStart"/>
      <w:r w:rsidRPr="00AB0B2E">
        <w:rPr>
          <w:rFonts w:ascii="Arial" w:hAnsi="Arial" w:cs="Arial"/>
          <w:b/>
          <w:sz w:val="19"/>
          <w:szCs w:val="19"/>
        </w:rPr>
        <w:t>závierky</w:t>
      </w:r>
      <w:proofErr w:type="spellEnd"/>
      <w:r w:rsidRPr="00AB0B2E">
        <w:rPr>
          <w:rFonts w:ascii="Arial" w:hAnsi="Arial" w:cs="Arial"/>
          <w:b/>
          <w:sz w:val="19"/>
          <w:szCs w:val="19"/>
        </w:rPr>
        <w:t xml:space="preserve"> za </w:t>
      </w:r>
      <w:proofErr w:type="spellStart"/>
      <w:r w:rsidRPr="00AB0B2E">
        <w:rPr>
          <w:rFonts w:ascii="Arial" w:hAnsi="Arial" w:cs="Arial"/>
          <w:b/>
          <w:sz w:val="19"/>
          <w:szCs w:val="19"/>
        </w:rPr>
        <w:t>predcházajúce</w:t>
      </w:r>
      <w:proofErr w:type="spellEnd"/>
      <w:r w:rsidRPr="00AB0B2E">
        <w:rPr>
          <w:rFonts w:ascii="Arial" w:hAnsi="Arial" w:cs="Arial"/>
          <w:b/>
          <w:sz w:val="19"/>
          <w:szCs w:val="19"/>
        </w:rPr>
        <w:t xml:space="preserve"> </w:t>
      </w:r>
      <w:proofErr w:type="spellStart"/>
      <w:r w:rsidRPr="00AB0B2E">
        <w:rPr>
          <w:rFonts w:ascii="Arial" w:hAnsi="Arial" w:cs="Arial"/>
          <w:b/>
          <w:sz w:val="19"/>
          <w:szCs w:val="19"/>
        </w:rPr>
        <w:t>obdobie</w:t>
      </w:r>
      <w:proofErr w:type="spellEnd"/>
      <w:r w:rsidRPr="00AB0B2E">
        <w:rPr>
          <w:rFonts w:ascii="Arial" w:hAnsi="Arial" w:cs="Arial"/>
          <w:b/>
          <w:sz w:val="19"/>
          <w:szCs w:val="19"/>
        </w:rPr>
        <w:t xml:space="preserve">: </w:t>
      </w:r>
      <w:r w:rsidR="002F6358">
        <w:rPr>
          <w:rFonts w:ascii="Arial" w:hAnsi="Arial" w:cs="Arial"/>
          <w:b/>
          <w:sz w:val="19"/>
          <w:szCs w:val="19"/>
        </w:rPr>
        <w:t>20</w:t>
      </w:r>
      <w:r w:rsidRPr="00AB0B2E">
        <w:rPr>
          <w:rFonts w:ascii="Arial" w:hAnsi="Arial" w:cs="Arial"/>
          <w:b/>
          <w:sz w:val="19"/>
          <w:szCs w:val="19"/>
        </w:rPr>
        <w:t>.</w:t>
      </w:r>
      <w:r w:rsidR="002F6358">
        <w:rPr>
          <w:rFonts w:ascii="Arial" w:hAnsi="Arial" w:cs="Arial"/>
          <w:b/>
          <w:sz w:val="19"/>
          <w:szCs w:val="19"/>
        </w:rPr>
        <w:t>3</w:t>
      </w:r>
      <w:r w:rsidRPr="00AB0B2E">
        <w:rPr>
          <w:rFonts w:ascii="Arial" w:hAnsi="Arial" w:cs="Arial"/>
          <w:b/>
          <w:sz w:val="19"/>
          <w:szCs w:val="19"/>
        </w:rPr>
        <w:t>.202</w:t>
      </w:r>
      <w:r w:rsidR="002F6358">
        <w:rPr>
          <w:rFonts w:ascii="Arial" w:hAnsi="Arial" w:cs="Arial"/>
          <w:b/>
          <w:sz w:val="19"/>
          <w:szCs w:val="19"/>
        </w:rPr>
        <w:t>4</w:t>
      </w:r>
      <w:r w:rsidRPr="00AB0B2E">
        <w:rPr>
          <w:rFonts w:ascii="Arial" w:hAnsi="Arial" w:cs="Arial"/>
          <w:b/>
          <w:sz w:val="19"/>
          <w:szCs w:val="19"/>
        </w:rPr>
        <w:t xml:space="preserve"> </w:t>
      </w:r>
    </w:p>
    <w:p w14:paraId="52A6878B" w14:textId="77777777" w:rsidR="00D75354" w:rsidRPr="00AB0B2E" w:rsidRDefault="00D75354" w:rsidP="00D75354">
      <w:pPr>
        <w:rPr>
          <w:rFonts w:ascii="Arial" w:hAnsi="Arial" w:cs="Arial"/>
          <w:b/>
          <w:sz w:val="19"/>
          <w:szCs w:val="19"/>
        </w:rPr>
      </w:pPr>
      <w:proofErr w:type="spellStart"/>
      <w:r w:rsidRPr="00AB0B2E">
        <w:rPr>
          <w:rFonts w:ascii="Arial" w:hAnsi="Arial" w:cs="Arial"/>
          <w:b/>
          <w:sz w:val="19"/>
          <w:szCs w:val="19"/>
        </w:rPr>
        <w:t>Právny</w:t>
      </w:r>
      <w:proofErr w:type="spellEnd"/>
      <w:r w:rsidRPr="00AB0B2E">
        <w:rPr>
          <w:rFonts w:ascii="Arial" w:hAnsi="Arial" w:cs="Arial"/>
          <w:b/>
          <w:sz w:val="19"/>
          <w:szCs w:val="19"/>
        </w:rPr>
        <w:t xml:space="preserve"> </w:t>
      </w:r>
      <w:proofErr w:type="spellStart"/>
      <w:r w:rsidRPr="00AB0B2E">
        <w:rPr>
          <w:rFonts w:ascii="Arial" w:hAnsi="Arial" w:cs="Arial"/>
          <w:b/>
          <w:sz w:val="19"/>
          <w:szCs w:val="19"/>
        </w:rPr>
        <w:t>dovod</w:t>
      </w:r>
      <w:proofErr w:type="spellEnd"/>
      <w:r w:rsidRPr="00AB0B2E">
        <w:rPr>
          <w:rFonts w:ascii="Arial" w:hAnsi="Arial" w:cs="Arial"/>
          <w:b/>
          <w:sz w:val="19"/>
          <w:szCs w:val="19"/>
        </w:rPr>
        <w:t xml:space="preserve"> na </w:t>
      </w:r>
      <w:proofErr w:type="spellStart"/>
      <w:r w:rsidRPr="00AB0B2E">
        <w:rPr>
          <w:rFonts w:ascii="Arial" w:hAnsi="Arial" w:cs="Arial"/>
          <w:b/>
          <w:sz w:val="19"/>
          <w:szCs w:val="19"/>
        </w:rPr>
        <w:t>zostavenie</w:t>
      </w:r>
      <w:proofErr w:type="spellEnd"/>
      <w:r w:rsidRPr="00AB0B2E">
        <w:rPr>
          <w:rFonts w:ascii="Arial" w:hAnsi="Arial" w:cs="Arial"/>
          <w:b/>
          <w:sz w:val="19"/>
          <w:szCs w:val="19"/>
        </w:rPr>
        <w:t xml:space="preserve"> </w:t>
      </w:r>
      <w:proofErr w:type="spellStart"/>
      <w:r w:rsidRPr="00AB0B2E">
        <w:rPr>
          <w:rFonts w:ascii="Arial" w:hAnsi="Arial" w:cs="Arial"/>
          <w:b/>
          <w:sz w:val="19"/>
          <w:szCs w:val="19"/>
        </w:rPr>
        <w:t>účtovnej</w:t>
      </w:r>
      <w:proofErr w:type="spellEnd"/>
      <w:r w:rsidRPr="00AB0B2E">
        <w:rPr>
          <w:rFonts w:ascii="Arial" w:hAnsi="Arial" w:cs="Arial"/>
          <w:b/>
          <w:sz w:val="19"/>
          <w:szCs w:val="19"/>
        </w:rPr>
        <w:t xml:space="preserve"> </w:t>
      </w:r>
      <w:proofErr w:type="spellStart"/>
      <w:r w:rsidRPr="00AB0B2E">
        <w:rPr>
          <w:rFonts w:ascii="Arial" w:hAnsi="Arial" w:cs="Arial"/>
          <w:b/>
          <w:sz w:val="19"/>
          <w:szCs w:val="19"/>
        </w:rPr>
        <w:t>závierky</w:t>
      </w:r>
      <w:proofErr w:type="spellEnd"/>
      <w:r w:rsidRPr="00AB0B2E">
        <w:rPr>
          <w:rFonts w:ascii="Arial" w:hAnsi="Arial" w:cs="Arial"/>
          <w:b/>
          <w:sz w:val="19"/>
          <w:szCs w:val="19"/>
        </w:rPr>
        <w:t xml:space="preserve">: </w:t>
      </w:r>
    </w:p>
    <w:p w14:paraId="59AAAFE5" w14:textId="6816713B" w:rsidR="00D75354" w:rsidRDefault="00D75354" w:rsidP="00D75354">
      <w:pPr>
        <w:rPr>
          <w:rFonts w:ascii="Arial" w:hAnsi="Arial" w:cs="Arial"/>
          <w:sz w:val="19"/>
          <w:szCs w:val="19"/>
        </w:rPr>
      </w:pPr>
      <w:proofErr w:type="spellStart"/>
      <w:r>
        <w:rPr>
          <w:rFonts w:ascii="Arial" w:hAnsi="Arial" w:cs="Arial"/>
          <w:sz w:val="19"/>
          <w:szCs w:val="19"/>
        </w:rPr>
        <w:t>Účtovná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sz w:val="19"/>
          <w:szCs w:val="19"/>
        </w:rPr>
        <w:t>závierka</w:t>
      </w:r>
      <w:proofErr w:type="spellEnd"/>
      <w:r>
        <w:rPr>
          <w:rFonts w:ascii="Arial" w:hAnsi="Arial" w:cs="Arial"/>
          <w:sz w:val="19"/>
          <w:szCs w:val="19"/>
        </w:rPr>
        <w:t xml:space="preserve"> bola </w:t>
      </w:r>
      <w:proofErr w:type="spellStart"/>
      <w:r>
        <w:rPr>
          <w:rFonts w:ascii="Arial" w:hAnsi="Arial" w:cs="Arial"/>
          <w:sz w:val="19"/>
          <w:szCs w:val="19"/>
        </w:rPr>
        <w:t>zostavená</w:t>
      </w:r>
      <w:proofErr w:type="spellEnd"/>
      <w:r>
        <w:rPr>
          <w:rFonts w:ascii="Arial" w:hAnsi="Arial" w:cs="Arial"/>
          <w:sz w:val="19"/>
          <w:szCs w:val="19"/>
        </w:rPr>
        <w:t xml:space="preserve"> jako </w:t>
      </w:r>
      <w:proofErr w:type="spellStart"/>
      <w:r>
        <w:rPr>
          <w:rFonts w:ascii="Arial" w:hAnsi="Arial" w:cs="Arial"/>
          <w:sz w:val="19"/>
          <w:szCs w:val="19"/>
        </w:rPr>
        <w:t>riadna</w:t>
      </w:r>
      <w:proofErr w:type="spellEnd"/>
      <w:r>
        <w:rPr>
          <w:rFonts w:ascii="Arial" w:hAnsi="Arial" w:cs="Arial"/>
          <w:sz w:val="19"/>
          <w:szCs w:val="19"/>
        </w:rPr>
        <w:t xml:space="preserve"> k 31.12.202</w:t>
      </w:r>
      <w:r w:rsidR="002F6358">
        <w:rPr>
          <w:rFonts w:ascii="Arial" w:hAnsi="Arial" w:cs="Arial"/>
          <w:sz w:val="19"/>
          <w:szCs w:val="19"/>
        </w:rPr>
        <w:t>4</w:t>
      </w:r>
    </w:p>
    <w:p w14:paraId="042ABA37" w14:textId="77777777" w:rsidR="00D75354" w:rsidRPr="00AB0B2E" w:rsidRDefault="00D75354" w:rsidP="00D75354">
      <w:pPr>
        <w:rPr>
          <w:rFonts w:ascii="Arial" w:hAnsi="Arial" w:cs="Arial"/>
          <w:b/>
          <w:sz w:val="19"/>
          <w:szCs w:val="19"/>
        </w:rPr>
      </w:pPr>
      <w:proofErr w:type="spellStart"/>
      <w:r w:rsidRPr="00AB0B2E">
        <w:rPr>
          <w:rFonts w:ascii="Arial" w:hAnsi="Arial" w:cs="Arial"/>
          <w:b/>
          <w:sz w:val="19"/>
          <w:szCs w:val="19"/>
        </w:rPr>
        <w:t>Informácie</w:t>
      </w:r>
      <w:proofErr w:type="spellEnd"/>
      <w:r w:rsidRPr="00AB0B2E">
        <w:rPr>
          <w:rFonts w:ascii="Arial" w:hAnsi="Arial" w:cs="Arial"/>
          <w:b/>
          <w:sz w:val="19"/>
          <w:szCs w:val="19"/>
        </w:rPr>
        <w:t xml:space="preserve"> o </w:t>
      </w:r>
      <w:proofErr w:type="spellStart"/>
      <w:r w:rsidRPr="00AB0B2E">
        <w:rPr>
          <w:rFonts w:ascii="Arial" w:hAnsi="Arial" w:cs="Arial"/>
          <w:b/>
          <w:sz w:val="19"/>
          <w:szCs w:val="19"/>
        </w:rPr>
        <w:t>společníkoch</w:t>
      </w:r>
      <w:proofErr w:type="spellEnd"/>
      <w:r w:rsidRPr="00AB0B2E">
        <w:rPr>
          <w:rFonts w:ascii="Arial" w:hAnsi="Arial" w:cs="Arial"/>
          <w:b/>
          <w:sz w:val="19"/>
          <w:szCs w:val="19"/>
        </w:rPr>
        <w:t xml:space="preserve"> a </w:t>
      </w:r>
      <w:proofErr w:type="spellStart"/>
      <w:r w:rsidRPr="00AB0B2E">
        <w:rPr>
          <w:rFonts w:ascii="Arial" w:hAnsi="Arial" w:cs="Arial"/>
          <w:b/>
          <w:sz w:val="19"/>
          <w:szCs w:val="19"/>
        </w:rPr>
        <w:t>konateĺoch</w:t>
      </w:r>
      <w:proofErr w:type="spellEnd"/>
      <w:r w:rsidRPr="00AB0B2E">
        <w:rPr>
          <w:rFonts w:ascii="Arial" w:hAnsi="Arial" w:cs="Arial"/>
          <w:b/>
          <w:sz w:val="19"/>
          <w:szCs w:val="19"/>
        </w:rPr>
        <w:t xml:space="preserve"> firmy.</w:t>
      </w:r>
    </w:p>
    <w:p w14:paraId="7636712C" w14:textId="7A776840" w:rsidR="00D75354" w:rsidRDefault="00D75354" w:rsidP="00D75354">
      <w:pPr>
        <w:rPr>
          <w:rFonts w:ascii="Arial" w:hAnsi="Arial" w:cs="Arial"/>
          <w:sz w:val="19"/>
          <w:szCs w:val="19"/>
        </w:rPr>
      </w:pPr>
      <w:proofErr w:type="spellStart"/>
      <w:r>
        <w:rPr>
          <w:rFonts w:ascii="Arial" w:hAnsi="Arial" w:cs="Arial"/>
          <w:sz w:val="19"/>
          <w:szCs w:val="19"/>
        </w:rPr>
        <w:t>Konateĺ</w:t>
      </w:r>
      <w:proofErr w:type="spellEnd"/>
      <w:r>
        <w:rPr>
          <w:rFonts w:ascii="Arial" w:hAnsi="Arial" w:cs="Arial"/>
          <w:sz w:val="19"/>
          <w:szCs w:val="19"/>
        </w:rPr>
        <w:t>, společník:</w:t>
      </w:r>
      <w:r w:rsidR="002F6358">
        <w:rPr>
          <w:rFonts w:ascii="Arial" w:hAnsi="Arial" w:cs="Arial"/>
          <w:sz w:val="19"/>
          <w:szCs w:val="19"/>
        </w:rPr>
        <w:t xml:space="preserve"> František </w:t>
      </w:r>
      <w:proofErr w:type="spellStart"/>
      <w:r w:rsidR="002F6358">
        <w:rPr>
          <w:rFonts w:ascii="Arial" w:hAnsi="Arial" w:cs="Arial"/>
          <w:sz w:val="19"/>
          <w:szCs w:val="19"/>
        </w:rPr>
        <w:t>sambor</w:t>
      </w:r>
      <w:proofErr w:type="spellEnd"/>
      <w:r w:rsidR="002F6358">
        <w:rPr>
          <w:rFonts w:ascii="Arial" w:hAnsi="Arial" w:cs="Arial"/>
          <w:sz w:val="19"/>
          <w:szCs w:val="19"/>
        </w:rPr>
        <w:t>,</w:t>
      </w:r>
      <w:r>
        <w:rPr>
          <w:rFonts w:ascii="Arial" w:hAnsi="Arial" w:cs="Arial"/>
          <w:sz w:val="19"/>
          <w:szCs w:val="19"/>
        </w:rPr>
        <w:t xml:space="preserve"> Boris </w:t>
      </w:r>
      <w:proofErr w:type="spellStart"/>
      <w:r>
        <w:rPr>
          <w:rFonts w:ascii="Arial" w:hAnsi="Arial" w:cs="Arial"/>
          <w:sz w:val="19"/>
          <w:szCs w:val="19"/>
        </w:rPr>
        <w:t>Sambor</w:t>
      </w:r>
      <w:proofErr w:type="spellEnd"/>
      <w:r>
        <w:rPr>
          <w:rFonts w:ascii="Arial" w:hAnsi="Arial" w:cs="Arial"/>
          <w:sz w:val="19"/>
          <w:szCs w:val="19"/>
        </w:rPr>
        <w:t xml:space="preserve"> 50/50</w:t>
      </w:r>
    </w:p>
    <w:p w14:paraId="21A090BC" w14:textId="77777777" w:rsidR="00D75354" w:rsidRPr="00AB0B2E" w:rsidRDefault="00D75354" w:rsidP="00D75354">
      <w:pPr>
        <w:rPr>
          <w:rFonts w:ascii="Arial" w:hAnsi="Arial" w:cs="Arial"/>
          <w:b/>
          <w:sz w:val="19"/>
          <w:szCs w:val="19"/>
        </w:rPr>
      </w:pPr>
      <w:proofErr w:type="spellStart"/>
      <w:r w:rsidRPr="00AB0B2E">
        <w:rPr>
          <w:rFonts w:ascii="Arial" w:hAnsi="Arial" w:cs="Arial"/>
          <w:b/>
          <w:sz w:val="19"/>
          <w:szCs w:val="19"/>
        </w:rPr>
        <w:t>Informácie</w:t>
      </w:r>
      <w:proofErr w:type="spellEnd"/>
      <w:r w:rsidRPr="00AB0B2E">
        <w:rPr>
          <w:rFonts w:ascii="Arial" w:hAnsi="Arial" w:cs="Arial"/>
          <w:b/>
          <w:sz w:val="19"/>
          <w:szCs w:val="19"/>
        </w:rPr>
        <w:t xml:space="preserve"> o </w:t>
      </w:r>
      <w:proofErr w:type="spellStart"/>
      <w:r w:rsidRPr="00AB0B2E">
        <w:rPr>
          <w:rFonts w:ascii="Arial" w:hAnsi="Arial" w:cs="Arial"/>
          <w:b/>
          <w:sz w:val="19"/>
          <w:szCs w:val="19"/>
        </w:rPr>
        <w:t>účtovných</w:t>
      </w:r>
      <w:proofErr w:type="spellEnd"/>
      <w:r w:rsidRPr="00AB0B2E">
        <w:rPr>
          <w:rFonts w:ascii="Arial" w:hAnsi="Arial" w:cs="Arial"/>
          <w:b/>
          <w:sz w:val="19"/>
          <w:szCs w:val="19"/>
        </w:rPr>
        <w:t xml:space="preserve"> zásadách a </w:t>
      </w:r>
      <w:proofErr w:type="spellStart"/>
      <w:r w:rsidRPr="00AB0B2E">
        <w:rPr>
          <w:rFonts w:ascii="Arial" w:hAnsi="Arial" w:cs="Arial"/>
          <w:b/>
          <w:sz w:val="19"/>
          <w:szCs w:val="19"/>
        </w:rPr>
        <w:t>účtovných</w:t>
      </w:r>
      <w:proofErr w:type="spellEnd"/>
      <w:r w:rsidRPr="00AB0B2E">
        <w:rPr>
          <w:rFonts w:ascii="Arial" w:hAnsi="Arial" w:cs="Arial"/>
          <w:b/>
          <w:sz w:val="19"/>
          <w:szCs w:val="19"/>
        </w:rPr>
        <w:t xml:space="preserve"> metodách:</w:t>
      </w:r>
    </w:p>
    <w:p w14:paraId="27DD3791" w14:textId="77777777" w:rsidR="00D75354" w:rsidRDefault="00D75354" w:rsidP="00AB0B2E">
      <w:pPr>
        <w:pStyle w:val="Bezmezer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jako </w:t>
      </w:r>
      <w:proofErr w:type="spellStart"/>
      <w:r>
        <w:t>riadna</w:t>
      </w:r>
      <w:proofErr w:type="spellEnd"/>
      <w:r>
        <w:t xml:space="preserve"> a </w:t>
      </w:r>
      <w:proofErr w:type="spellStart"/>
      <w:r>
        <w:t>účetná</w:t>
      </w:r>
      <w:proofErr w:type="spellEnd"/>
      <w:r>
        <w:t xml:space="preserve"> jednotka bude </w:t>
      </w:r>
      <w:proofErr w:type="spellStart"/>
      <w:r>
        <w:t>nepretržite</w:t>
      </w:r>
      <w:proofErr w:type="spellEnd"/>
      <w:r>
        <w:t xml:space="preserve"> </w:t>
      </w:r>
      <w:proofErr w:type="spellStart"/>
      <w:r>
        <w:t>pokračova´t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svojej</w:t>
      </w:r>
      <w:proofErr w:type="spellEnd"/>
      <w:r>
        <w:t xml:space="preserve"> činnosti.</w:t>
      </w:r>
    </w:p>
    <w:p w14:paraId="6CA98326" w14:textId="77777777" w:rsidR="00D75354" w:rsidRDefault="00D75354" w:rsidP="00AB0B2E">
      <w:pPr>
        <w:pStyle w:val="Bezmezer"/>
      </w:pPr>
      <w:proofErr w:type="spellStart"/>
      <w:r>
        <w:t>Účtovné</w:t>
      </w:r>
      <w:proofErr w:type="spellEnd"/>
      <w:r>
        <w:t xml:space="preserve"> </w:t>
      </w:r>
      <w:proofErr w:type="spellStart"/>
      <w:r>
        <w:t>metódy</w:t>
      </w:r>
      <w:proofErr w:type="spellEnd"/>
      <w:r>
        <w:t xml:space="preserve"> a všeobecné </w:t>
      </w:r>
      <w:proofErr w:type="spellStart"/>
      <w:r>
        <w:t>účtovné</w:t>
      </w:r>
      <w:proofErr w:type="spellEnd"/>
      <w:r>
        <w:t xml:space="preserve"> zásady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jednotkou </w:t>
      </w:r>
      <w:proofErr w:type="spellStart"/>
      <w:r>
        <w:t>konzistentne</w:t>
      </w:r>
      <w:proofErr w:type="spellEnd"/>
      <w:r>
        <w:t xml:space="preserve"> aplikované.</w:t>
      </w:r>
    </w:p>
    <w:p w14:paraId="3E1941F7" w14:textId="77777777" w:rsidR="00D75354" w:rsidRDefault="00D75354" w:rsidP="00AB0B2E">
      <w:pPr>
        <w:pStyle w:val="Bezmezer"/>
      </w:pPr>
      <w:proofErr w:type="spellStart"/>
      <w:r>
        <w:t>Účtovná</w:t>
      </w:r>
      <w:proofErr w:type="spellEnd"/>
      <w:r>
        <w:t xml:space="preserve"> jednotka</w:t>
      </w:r>
      <w:r w:rsidR="00AB0B2E">
        <w:t xml:space="preserve"> </w:t>
      </w:r>
      <w:proofErr w:type="spellStart"/>
      <w:r w:rsidR="00AB0B2E">
        <w:t>sa</w:t>
      </w:r>
      <w:proofErr w:type="spellEnd"/>
      <w:r w:rsidR="00AB0B2E">
        <w:t xml:space="preserve"> od roku 2017 považuje za mi</w:t>
      </w:r>
      <w:r>
        <w:t>k</w:t>
      </w:r>
      <w:r w:rsidR="00AB0B2E">
        <w:t>r</w:t>
      </w:r>
      <w:r>
        <w:t xml:space="preserve">o </w:t>
      </w:r>
      <w:proofErr w:type="spellStart"/>
      <w:r>
        <w:t>účtovnú</w:t>
      </w:r>
      <w:proofErr w:type="spellEnd"/>
      <w:r>
        <w:t xml:space="preserve"> jednotku </w:t>
      </w:r>
      <w:proofErr w:type="spellStart"/>
      <w:r>
        <w:t>podla</w:t>
      </w:r>
      <w:proofErr w:type="spellEnd"/>
      <w:r>
        <w:t xml:space="preserve"> zákona, </w:t>
      </w:r>
      <w:proofErr w:type="spellStart"/>
      <w:r>
        <w:t>nakoĺko</w:t>
      </w:r>
      <w:proofErr w:type="spellEnd"/>
      <w:r>
        <w:t xml:space="preserve"> </w:t>
      </w:r>
      <w:proofErr w:type="spellStart"/>
      <w:r>
        <w:t>dv</w:t>
      </w:r>
      <w:r w:rsidR="00AB0B2E">
        <w:t>e</w:t>
      </w:r>
      <w:proofErr w:type="spellEnd"/>
      <w:r>
        <w:t xml:space="preserve"> po sebe </w:t>
      </w:r>
      <w:proofErr w:type="spellStart"/>
      <w:r>
        <w:t>idúce</w:t>
      </w:r>
      <w:proofErr w:type="spellEnd"/>
      <w:r>
        <w:t xml:space="preserve"> </w:t>
      </w:r>
      <w:proofErr w:type="spellStart"/>
      <w:r>
        <w:t>obdobia</w:t>
      </w:r>
      <w:proofErr w:type="spellEnd"/>
      <w:r w:rsidR="00AB0B2E">
        <w:t xml:space="preserve"> (</w:t>
      </w:r>
      <w:r>
        <w:t xml:space="preserve">k prvému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) splnila kritéria </w:t>
      </w:r>
      <w:proofErr w:type="spellStart"/>
      <w:r>
        <w:t>pre</w:t>
      </w:r>
      <w:proofErr w:type="spellEnd"/>
      <w:r>
        <w:t xml:space="preserve"> </w:t>
      </w:r>
      <w:proofErr w:type="spellStart"/>
      <w:r>
        <w:t>zaradenie</w:t>
      </w:r>
      <w:proofErr w:type="spellEnd"/>
      <w:r>
        <w:t xml:space="preserve"> do </w:t>
      </w:r>
      <w:proofErr w:type="spellStart"/>
      <w:r>
        <w:t>tejto</w:t>
      </w:r>
      <w:proofErr w:type="spellEnd"/>
      <w:r>
        <w:t xml:space="preserve"> skupiny</w:t>
      </w:r>
      <w:r w:rsidR="00AB0B2E">
        <w:t>.</w:t>
      </w:r>
    </w:p>
    <w:p w14:paraId="6A046FA1" w14:textId="77777777" w:rsidR="00AB0B2E" w:rsidRDefault="00AB0B2E" w:rsidP="00AB0B2E">
      <w:pPr>
        <w:pStyle w:val="Bezmezer"/>
      </w:pPr>
    </w:p>
    <w:p w14:paraId="473B5798" w14:textId="77777777" w:rsidR="00AB0B2E" w:rsidRPr="00AB0B2E" w:rsidRDefault="00AB0B2E" w:rsidP="00D75354">
      <w:pPr>
        <w:rPr>
          <w:rFonts w:ascii="Arial" w:hAnsi="Arial" w:cs="Arial"/>
          <w:b/>
          <w:sz w:val="19"/>
          <w:szCs w:val="19"/>
        </w:rPr>
      </w:pPr>
      <w:proofErr w:type="spellStart"/>
      <w:r w:rsidRPr="00AB0B2E">
        <w:rPr>
          <w:rFonts w:ascii="Arial" w:hAnsi="Arial" w:cs="Arial"/>
          <w:b/>
          <w:sz w:val="19"/>
          <w:szCs w:val="19"/>
        </w:rPr>
        <w:t>Dlhodobý</w:t>
      </w:r>
      <w:proofErr w:type="spellEnd"/>
      <w:r w:rsidRPr="00AB0B2E">
        <w:rPr>
          <w:rFonts w:ascii="Arial" w:hAnsi="Arial" w:cs="Arial"/>
          <w:b/>
          <w:sz w:val="19"/>
          <w:szCs w:val="19"/>
        </w:rPr>
        <w:t xml:space="preserve"> nehmotný a hmotný majetek</w:t>
      </w:r>
    </w:p>
    <w:p w14:paraId="4A9C2F78" w14:textId="77777777" w:rsidR="00AB0B2E" w:rsidRDefault="00AB0B2E" w:rsidP="00D75354">
      <w:pPr>
        <w:rPr>
          <w:rFonts w:ascii="Arial" w:hAnsi="Arial" w:cs="Arial"/>
          <w:sz w:val="19"/>
          <w:szCs w:val="19"/>
        </w:rPr>
      </w:pPr>
      <w:proofErr w:type="spellStart"/>
      <w:r>
        <w:rPr>
          <w:rFonts w:ascii="Arial" w:hAnsi="Arial" w:cs="Arial"/>
          <w:sz w:val="19"/>
          <w:szCs w:val="19"/>
        </w:rPr>
        <w:t>Účtovná</w:t>
      </w:r>
      <w:proofErr w:type="spellEnd"/>
      <w:r>
        <w:rPr>
          <w:rFonts w:ascii="Arial" w:hAnsi="Arial" w:cs="Arial"/>
          <w:sz w:val="19"/>
          <w:szCs w:val="19"/>
        </w:rPr>
        <w:t xml:space="preserve"> jednotka účtuje o </w:t>
      </w:r>
      <w:proofErr w:type="spellStart"/>
      <w:r>
        <w:rPr>
          <w:rFonts w:ascii="Arial" w:hAnsi="Arial" w:cs="Arial"/>
          <w:sz w:val="19"/>
          <w:szCs w:val="19"/>
        </w:rPr>
        <w:t>odpisoch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sz w:val="19"/>
          <w:szCs w:val="19"/>
        </w:rPr>
        <w:t>vo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sz w:val="19"/>
          <w:szCs w:val="19"/>
        </w:rPr>
        <w:t>výške</w:t>
      </w:r>
      <w:proofErr w:type="spellEnd"/>
      <w:r>
        <w:rPr>
          <w:rFonts w:ascii="Arial" w:hAnsi="Arial" w:cs="Arial"/>
          <w:sz w:val="19"/>
          <w:szCs w:val="19"/>
        </w:rPr>
        <w:t xml:space="preserve"> daňových odpisů.</w:t>
      </w:r>
    </w:p>
    <w:p w14:paraId="64D5F2D9" w14:textId="77777777" w:rsidR="00AB0B2E" w:rsidRPr="00AB0B2E" w:rsidRDefault="00AB0B2E" w:rsidP="00D75354">
      <w:pPr>
        <w:rPr>
          <w:rFonts w:ascii="Arial" w:hAnsi="Arial" w:cs="Arial"/>
          <w:b/>
          <w:sz w:val="19"/>
          <w:szCs w:val="19"/>
        </w:rPr>
      </w:pPr>
      <w:r w:rsidRPr="00AB0B2E">
        <w:rPr>
          <w:rFonts w:ascii="Arial" w:hAnsi="Arial" w:cs="Arial"/>
          <w:b/>
          <w:sz w:val="19"/>
          <w:szCs w:val="19"/>
        </w:rPr>
        <w:t>Zásoby:</w:t>
      </w:r>
    </w:p>
    <w:p w14:paraId="7ED24A04" w14:textId="77777777" w:rsidR="00AB0B2E" w:rsidRDefault="00AB0B2E" w:rsidP="00D75354">
      <w:pPr>
        <w:rPr>
          <w:rFonts w:ascii="Arial" w:hAnsi="Arial" w:cs="Arial"/>
          <w:sz w:val="19"/>
          <w:szCs w:val="19"/>
        </w:rPr>
      </w:pPr>
      <w:r>
        <w:rPr>
          <w:rFonts w:ascii="Arial" w:hAnsi="Arial" w:cs="Arial"/>
          <w:sz w:val="19"/>
          <w:szCs w:val="19"/>
        </w:rPr>
        <w:t xml:space="preserve">Nakupované zásoby </w:t>
      </w:r>
      <w:proofErr w:type="spellStart"/>
      <w:r>
        <w:rPr>
          <w:rFonts w:ascii="Arial" w:hAnsi="Arial" w:cs="Arial"/>
          <w:sz w:val="19"/>
          <w:szCs w:val="19"/>
        </w:rPr>
        <w:t>sa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sz w:val="19"/>
          <w:szCs w:val="19"/>
        </w:rPr>
        <w:t>oceňujú</w:t>
      </w:r>
      <w:proofErr w:type="spellEnd"/>
      <w:r>
        <w:rPr>
          <w:rFonts w:ascii="Arial" w:hAnsi="Arial" w:cs="Arial"/>
          <w:sz w:val="19"/>
          <w:szCs w:val="19"/>
        </w:rPr>
        <w:t xml:space="preserve"> nakupovanou cenou, účtuje </w:t>
      </w:r>
      <w:proofErr w:type="spellStart"/>
      <w:r>
        <w:rPr>
          <w:rFonts w:ascii="Arial" w:hAnsi="Arial" w:cs="Arial"/>
          <w:sz w:val="19"/>
          <w:szCs w:val="19"/>
        </w:rPr>
        <w:t>sa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sz w:val="19"/>
          <w:szCs w:val="19"/>
        </w:rPr>
        <w:t>zposobom</w:t>
      </w:r>
      <w:proofErr w:type="spellEnd"/>
      <w:r>
        <w:rPr>
          <w:rFonts w:ascii="Arial" w:hAnsi="Arial" w:cs="Arial"/>
          <w:sz w:val="19"/>
          <w:szCs w:val="19"/>
        </w:rPr>
        <w:t xml:space="preserve"> B.</w:t>
      </w:r>
    </w:p>
    <w:p w14:paraId="646E7DD4" w14:textId="77777777" w:rsidR="00AB0B2E" w:rsidRPr="00AB0B2E" w:rsidRDefault="00AB0B2E" w:rsidP="00D75354">
      <w:pPr>
        <w:rPr>
          <w:rFonts w:ascii="Arial" w:hAnsi="Arial" w:cs="Arial"/>
          <w:b/>
          <w:sz w:val="19"/>
          <w:szCs w:val="19"/>
        </w:rPr>
      </w:pPr>
      <w:proofErr w:type="spellStart"/>
      <w:r w:rsidRPr="00AB0B2E">
        <w:rPr>
          <w:rFonts w:ascii="Arial" w:hAnsi="Arial" w:cs="Arial"/>
          <w:b/>
          <w:sz w:val="19"/>
          <w:szCs w:val="19"/>
        </w:rPr>
        <w:t>Pohĺadávky</w:t>
      </w:r>
      <w:proofErr w:type="spellEnd"/>
      <w:r w:rsidRPr="00AB0B2E">
        <w:rPr>
          <w:rFonts w:ascii="Arial" w:hAnsi="Arial" w:cs="Arial"/>
          <w:b/>
          <w:sz w:val="19"/>
          <w:szCs w:val="19"/>
        </w:rPr>
        <w:t>:</w:t>
      </w:r>
    </w:p>
    <w:p w14:paraId="7DDE09F3" w14:textId="14BA4C86" w:rsidR="00AB0B2E" w:rsidRDefault="00AB0B2E" w:rsidP="00D75354">
      <w:pPr>
        <w:rPr>
          <w:rFonts w:ascii="Arial" w:hAnsi="Arial" w:cs="Arial"/>
          <w:sz w:val="19"/>
          <w:szCs w:val="19"/>
        </w:rPr>
      </w:pPr>
      <w:r>
        <w:rPr>
          <w:rFonts w:ascii="Arial" w:hAnsi="Arial" w:cs="Arial"/>
          <w:sz w:val="19"/>
          <w:szCs w:val="19"/>
        </w:rPr>
        <w:t>K 31.12.</w:t>
      </w:r>
      <w:r w:rsidR="002F6358">
        <w:rPr>
          <w:rFonts w:ascii="Arial" w:hAnsi="Arial" w:cs="Arial"/>
          <w:sz w:val="19"/>
          <w:szCs w:val="19"/>
        </w:rPr>
        <w:t>ne</w:t>
      </w:r>
      <w:r>
        <w:rPr>
          <w:rFonts w:ascii="Arial" w:hAnsi="Arial" w:cs="Arial"/>
          <w:sz w:val="19"/>
          <w:szCs w:val="19"/>
        </w:rPr>
        <w:t xml:space="preserve">eviduje </w:t>
      </w:r>
      <w:proofErr w:type="spellStart"/>
      <w:r>
        <w:rPr>
          <w:rFonts w:ascii="Arial" w:hAnsi="Arial" w:cs="Arial"/>
          <w:sz w:val="19"/>
          <w:szCs w:val="19"/>
        </w:rPr>
        <w:t>účtovná</w:t>
      </w:r>
      <w:proofErr w:type="spellEnd"/>
      <w:r>
        <w:rPr>
          <w:rFonts w:ascii="Arial" w:hAnsi="Arial" w:cs="Arial"/>
          <w:sz w:val="19"/>
          <w:szCs w:val="19"/>
        </w:rPr>
        <w:t xml:space="preserve"> jednotka </w:t>
      </w:r>
      <w:proofErr w:type="spellStart"/>
      <w:r>
        <w:rPr>
          <w:rFonts w:ascii="Arial" w:hAnsi="Arial" w:cs="Arial"/>
          <w:sz w:val="19"/>
          <w:szCs w:val="19"/>
        </w:rPr>
        <w:t>žiadne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sz w:val="19"/>
          <w:szCs w:val="19"/>
        </w:rPr>
        <w:t>neuhradené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sz w:val="19"/>
          <w:szCs w:val="19"/>
        </w:rPr>
        <w:t>pohĺadávky</w:t>
      </w:r>
      <w:proofErr w:type="spellEnd"/>
      <w:r>
        <w:rPr>
          <w:rFonts w:ascii="Arial" w:hAnsi="Arial" w:cs="Arial"/>
          <w:sz w:val="19"/>
          <w:szCs w:val="19"/>
        </w:rPr>
        <w:t xml:space="preserve"> z obchodného styku</w:t>
      </w:r>
      <w:r w:rsidR="002F6358">
        <w:rPr>
          <w:rFonts w:ascii="Arial" w:hAnsi="Arial" w:cs="Arial"/>
          <w:sz w:val="19"/>
          <w:szCs w:val="19"/>
        </w:rPr>
        <w:t xml:space="preserve"> </w:t>
      </w:r>
      <w:proofErr w:type="spellStart"/>
      <w:r w:rsidR="002F6358">
        <w:rPr>
          <w:rFonts w:ascii="Arial" w:hAnsi="Arial" w:cs="Arial"/>
          <w:sz w:val="19"/>
          <w:szCs w:val="19"/>
        </w:rPr>
        <w:t>viac</w:t>
      </w:r>
      <w:proofErr w:type="spellEnd"/>
      <w:r w:rsidR="002F6358">
        <w:rPr>
          <w:rFonts w:ascii="Arial" w:hAnsi="Arial" w:cs="Arial"/>
          <w:sz w:val="19"/>
          <w:szCs w:val="19"/>
        </w:rPr>
        <w:t xml:space="preserve"> jako rok po splatnosti</w:t>
      </w:r>
    </w:p>
    <w:p w14:paraId="4A30AA9C" w14:textId="77777777" w:rsidR="00AB0B2E" w:rsidRPr="00AB0B2E" w:rsidRDefault="00AB0B2E" w:rsidP="00D75354">
      <w:pPr>
        <w:rPr>
          <w:rFonts w:ascii="Arial" w:hAnsi="Arial" w:cs="Arial"/>
          <w:b/>
          <w:sz w:val="19"/>
          <w:szCs w:val="19"/>
        </w:rPr>
      </w:pPr>
      <w:proofErr w:type="spellStart"/>
      <w:r w:rsidRPr="00AB0B2E">
        <w:rPr>
          <w:rFonts w:ascii="Arial" w:hAnsi="Arial" w:cs="Arial"/>
          <w:b/>
          <w:sz w:val="19"/>
          <w:szCs w:val="19"/>
        </w:rPr>
        <w:t>Peňažné</w:t>
      </w:r>
      <w:proofErr w:type="spellEnd"/>
      <w:r w:rsidRPr="00AB0B2E">
        <w:rPr>
          <w:rFonts w:ascii="Arial" w:hAnsi="Arial" w:cs="Arial"/>
          <w:b/>
          <w:sz w:val="19"/>
          <w:szCs w:val="19"/>
        </w:rPr>
        <w:t xml:space="preserve"> </w:t>
      </w:r>
      <w:proofErr w:type="spellStart"/>
      <w:r w:rsidRPr="00AB0B2E">
        <w:rPr>
          <w:rFonts w:ascii="Arial" w:hAnsi="Arial" w:cs="Arial"/>
          <w:b/>
          <w:sz w:val="19"/>
          <w:szCs w:val="19"/>
        </w:rPr>
        <w:t>prost</w:t>
      </w:r>
      <w:r w:rsidR="006017A5">
        <w:rPr>
          <w:rFonts w:ascii="Arial" w:hAnsi="Arial" w:cs="Arial"/>
          <w:b/>
          <w:sz w:val="19"/>
          <w:szCs w:val="19"/>
        </w:rPr>
        <w:t>r</w:t>
      </w:r>
      <w:r w:rsidRPr="00AB0B2E">
        <w:rPr>
          <w:rFonts w:ascii="Arial" w:hAnsi="Arial" w:cs="Arial"/>
          <w:b/>
          <w:sz w:val="19"/>
          <w:szCs w:val="19"/>
        </w:rPr>
        <w:t>iedky</w:t>
      </w:r>
      <w:proofErr w:type="spellEnd"/>
      <w:r w:rsidRPr="00AB0B2E">
        <w:rPr>
          <w:rFonts w:ascii="Arial" w:hAnsi="Arial" w:cs="Arial"/>
          <w:b/>
          <w:sz w:val="19"/>
          <w:szCs w:val="19"/>
        </w:rPr>
        <w:t xml:space="preserve"> a ceniny:</w:t>
      </w:r>
    </w:p>
    <w:p w14:paraId="480DFBE9" w14:textId="5DA18635" w:rsidR="00AB0B2E" w:rsidRDefault="00AB0B2E" w:rsidP="00D75354">
      <w:pPr>
        <w:rPr>
          <w:rFonts w:ascii="Arial" w:hAnsi="Arial" w:cs="Arial"/>
          <w:sz w:val="19"/>
          <w:szCs w:val="19"/>
        </w:rPr>
      </w:pPr>
      <w:proofErr w:type="spellStart"/>
      <w:r>
        <w:rPr>
          <w:rFonts w:ascii="Arial" w:hAnsi="Arial" w:cs="Arial"/>
          <w:sz w:val="19"/>
          <w:szCs w:val="19"/>
        </w:rPr>
        <w:t>Peňažné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sz w:val="19"/>
          <w:szCs w:val="19"/>
        </w:rPr>
        <w:t>prostriedky</w:t>
      </w:r>
      <w:proofErr w:type="spellEnd"/>
      <w:r>
        <w:rPr>
          <w:rFonts w:ascii="Arial" w:hAnsi="Arial" w:cs="Arial"/>
          <w:sz w:val="19"/>
          <w:szCs w:val="19"/>
        </w:rPr>
        <w:t xml:space="preserve"> a ceniny </w:t>
      </w:r>
      <w:proofErr w:type="spellStart"/>
      <w:r>
        <w:rPr>
          <w:rFonts w:ascii="Arial" w:hAnsi="Arial" w:cs="Arial"/>
          <w:sz w:val="19"/>
          <w:szCs w:val="19"/>
        </w:rPr>
        <w:t>sa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sz w:val="19"/>
          <w:szCs w:val="19"/>
        </w:rPr>
        <w:t>oceňujú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sz w:val="19"/>
          <w:szCs w:val="19"/>
        </w:rPr>
        <w:t>menovitou</w:t>
      </w:r>
      <w:proofErr w:type="spellEnd"/>
      <w:r>
        <w:rPr>
          <w:rFonts w:ascii="Arial" w:hAnsi="Arial" w:cs="Arial"/>
          <w:sz w:val="19"/>
          <w:szCs w:val="19"/>
        </w:rPr>
        <w:t xml:space="preserve"> hodnotou.</w:t>
      </w:r>
      <w:r w:rsidR="002F6358">
        <w:rPr>
          <w:rFonts w:ascii="Arial" w:hAnsi="Arial" w:cs="Arial"/>
          <w:sz w:val="19"/>
          <w:szCs w:val="19"/>
        </w:rPr>
        <w:t xml:space="preserve"> </w:t>
      </w:r>
      <w:proofErr w:type="spellStart"/>
      <w:proofErr w:type="gramStart"/>
      <w:r w:rsidR="006017A5">
        <w:rPr>
          <w:rFonts w:ascii="Arial" w:hAnsi="Arial" w:cs="Arial"/>
          <w:sz w:val="19"/>
          <w:szCs w:val="19"/>
        </w:rPr>
        <w:t>Účtami</w:t>
      </w:r>
      <w:proofErr w:type="spellEnd"/>
      <w:proofErr w:type="gramEnd"/>
      <w:r w:rsidR="006017A5">
        <w:rPr>
          <w:rFonts w:ascii="Arial" w:hAnsi="Arial" w:cs="Arial"/>
          <w:sz w:val="19"/>
          <w:szCs w:val="19"/>
        </w:rPr>
        <w:t xml:space="preserve"> v </w:t>
      </w:r>
      <w:proofErr w:type="spellStart"/>
      <w:r w:rsidR="006017A5">
        <w:rPr>
          <w:rFonts w:ascii="Arial" w:hAnsi="Arial" w:cs="Arial"/>
          <w:sz w:val="19"/>
          <w:szCs w:val="19"/>
        </w:rPr>
        <w:t>banke</w:t>
      </w:r>
      <w:proofErr w:type="spellEnd"/>
      <w:r w:rsidR="006017A5">
        <w:rPr>
          <w:rFonts w:ascii="Arial" w:hAnsi="Arial" w:cs="Arial"/>
          <w:sz w:val="19"/>
          <w:szCs w:val="19"/>
        </w:rPr>
        <w:t xml:space="preserve"> </w:t>
      </w:r>
      <w:proofErr w:type="spellStart"/>
      <w:r w:rsidR="006017A5">
        <w:rPr>
          <w:rFonts w:ascii="Arial" w:hAnsi="Arial" w:cs="Arial"/>
          <w:sz w:val="19"/>
          <w:szCs w:val="19"/>
        </w:rPr>
        <w:t>može</w:t>
      </w:r>
      <w:proofErr w:type="spellEnd"/>
      <w:r w:rsidR="006017A5">
        <w:rPr>
          <w:rFonts w:ascii="Arial" w:hAnsi="Arial" w:cs="Arial"/>
          <w:sz w:val="19"/>
          <w:szCs w:val="19"/>
        </w:rPr>
        <w:t xml:space="preserve"> jednotka </w:t>
      </w:r>
      <w:proofErr w:type="spellStart"/>
      <w:r w:rsidR="006017A5">
        <w:rPr>
          <w:rFonts w:ascii="Arial" w:hAnsi="Arial" w:cs="Arial"/>
          <w:sz w:val="19"/>
          <w:szCs w:val="19"/>
        </w:rPr>
        <w:t>voĺne</w:t>
      </w:r>
      <w:proofErr w:type="spellEnd"/>
      <w:r w:rsidR="006017A5">
        <w:rPr>
          <w:rFonts w:ascii="Arial" w:hAnsi="Arial" w:cs="Arial"/>
          <w:sz w:val="19"/>
          <w:szCs w:val="19"/>
        </w:rPr>
        <w:t xml:space="preserve"> disponovat.</w:t>
      </w:r>
    </w:p>
    <w:p w14:paraId="5B86004C" w14:textId="77777777" w:rsidR="00AB0B2E" w:rsidRPr="00AB0B2E" w:rsidRDefault="00AB0B2E" w:rsidP="00D75354">
      <w:pPr>
        <w:rPr>
          <w:rFonts w:ascii="Arial" w:hAnsi="Arial" w:cs="Arial"/>
          <w:b/>
          <w:sz w:val="19"/>
          <w:szCs w:val="19"/>
        </w:rPr>
      </w:pPr>
      <w:proofErr w:type="spellStart"/>
      <w:r w:rsidRPr="00AB0B2E">
        <w:rPr>
          <w:rFonts w:ascii="Arial" w:hAnsi="Arial" w:cs="Arial"/>
          <w:b/>
          <w:sz w:val="19"/>
          <w:szCs w:val="19"/>
        </w:rPr>
        <w:t>Záväzky</w:t>
      </w:r>
      <w:proofErr w:type="spellEnd"/>
      <w:r w:rsidRPr="00AB0B2E">
        <w:rPr>
          <w:rFonts w:ascii="Arial" w:hAnsi="Arial" w:cs="Arial"/>
          <w:b/>
          <w:sz w:val="19"/>
          <w:szCs w:val="19"/>
        </w:rPr>
        <w:t>:</w:t>
      </w:r>
    </w:p>
    <w:p w14:paraId="3EC6379B" w14:textId="18A67E31" w:rsidR="00AB0B2E" w:rsidRDefault="006017A5" w:rsidP="00D75354">
      <w:pPr>
        <w:rPr>
          <w:rFonts w:ascii="Arial" w:hAnsi="Arial" w:cs="Arial"/>
          <w:sz w:val="19"/>
          <w:szCs w:val="19"/>
        </w:rPr>
      </w:pPr>
      <w:proofErr w:type="spellStart"/>
      <w:r>
        <w:rPr>
          <w:rFonts w:ascii="Arial" w:hAnsi="Arial" w:cs="Arial"/>
          <w:sz w:val="19"/>
          <w:szCs w:val="19"/>
        </w:rPr>
        <w:t>Záväzky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proofErr w:type="spellStart"/>
      <w:r w:rsidR="00AB0B2E">
        <w:rPr>
          <w:rFonts w:ascii="Arial" w:hAnsi="Arial" w:cs="Arial"/>
          <w:sz w:val="19"/>
          <w:szCs w:val="19"/>
        </w:rPr>
        <w:t>pri</w:t>
      </w:r>
      <w:proofErr w:type="spellEnd"/>
      <w:r w:rsidR="00AB0B2E">
        <w:rPr>
          <w:rFonts w:ascii="Arial" w:hAnsi="Arial" w:cs="Arial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sz w:val="19"/>
          <w:szCs w:val="19"/>
        </w:rPr>
        <w:t>svojom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 w:rsidR="00AB0B2E">
        <w:rPr>
          <w:rFonts w:ascii="Arial" w:hAnsi="Arial" w:cs="Arial"/>
          <w:sz w:val="19"/>
          <w:szCs w:val="19"/>
        </w:rPr>
        <w:t xml:space="preserve">vzniku </w:t>
      </w:r>
      <w:proofErr w:type="spellStart"/>
      <w:r w:rsidR="00AB0B2E">
        <w:rPr>
          <w:rFonts w:ascii="Arial" w:hAnsi="Arial" w:cs="Arial"/>
          <w:sz w:val="19"/>
          <w:szCs w:val="19"/>
        </w:rPr>
        <w:t>sa</w:t>
      </w:r>
      <w:proofErr w:type="spellEnd"/>
      <w:r w:rsidR="00AB0B2E">
        <w:rPr>
          <w:rFonts w:ascii="Arial" w:hAnsi="Arial" w:cs="Arial"/>
          <w:sz w:val="19"/>
          <w:szCs w:val="19"/>
        </w:rPr>
        <w:t xml:space="preserve"> </w:t>
      </w:r>
      <w:proofErr w:type="spellStart"/>
      <w:r w:rsidR="00AB0B2E">
        <w:rPr>
          <w:rFonts w:ascii="Arial" w:hAnsi="Arial" w:cs="Arial"/>
          <w:sz w:val="19"/>
          <w:szCs w:val="19"/>
        </w:rPr>
        <w:t>oceňujú</w:t>
      </w:r>
      <w:proofErr w:type="spellEnd"/>
      <w:r w:rsidR="00AB0B2E">
        <w:rPr>
          <w:rFonts w:ascii="Arial" w:hAnsi="Arial" w:cs="Arial"/>
          <w:sz w:val="19"/>
          <w:szCs w:val="19"/>
        </w:rPr>
        <w:t xml:space="preserve"> </w:t>
      </w:r>
      <w:proofErr w:type="spellStart"/>
      <w:r w:rsidR="00AB0B2E">
        <w:rPr>
          <w:rFonts w:ascii="Arial" w:hAnsi="Arial" w:cs="Arial"/>
          <w:sz w:val="19"/>
          <w:szCs w:val="19"/>
        </w:rPr>
        <w:t>menovitou</w:t>
      </w:r>
      <w:proofErr w:type="spellEnd"/>
      <w:r w:rsidR="00AB0B2E">
        <w:rPr>
          <w:rFonts w:ascii="Arial" w:hAnsi="Arial" w:cs="Arial"/>
          <w:sz w:val="19"/>
          <w:szCs w:val="19"/>
        </w:rPr>
        <w:t xml:space="preserve"> hodnotou. </w:t>
      </w:r>
      <w:proofErr w:type="spellStart"/>
      <w:r w:rsidR="00AB0B2E">
        <w:rPr>
          <w:rFonts w:ascii="Arial" w:hAnsi="Arial" w:cs="Arial"/>
          <w:sz w:val="19"/>
          <w:szCs w:val="19"/>
        </w:rPr>
        <w:t>Úč</w:t>
      </w:r>
      <w:r>
        <w:rPr>
          <w:rFonts w:ascii="Arial" w:hAnsi="Arial" w:cs="Arial"/>
          <w:sz w:val="19"/>
          <w:szCs w:val="19"/>
        </w:rPr>
        <w:t>tovn</w:t>
      </w:r>
      <w:r w:rsidR="00AB0B2E">
        <w:rPr>
          <w:rFonts w:ascii="Arial" w:hAnsi="Arial" w:cs="Arial"/>
          <w:sz w:val="19"/>
          <w:szCs w:val="19"/>
        </w:rPr>
        <w:t>á</w:t>
      </w:r>
      <w:proofErr w:type="spellEnd"/>
      <w:r w:rsidR="00AB0B2E">
        <w:rPr>
          <w:rFonts w:ascii="Arial" w:hAnsi="Arial" w:cs="Arial"/>
          <w:sz w:val="19"/>
          <w:szCs w:val="19"/>
        </w:rPr>
        <w:t xml:space="preserve"> jednotka nemá </w:t>
      </w:r>
      <w:proofErr w:type="spellStart"/>
      <w:r w:rsidR="00AB0B2E">
        <w:rPr>
          <w:rFonts w:ascii="Arial" w:hAnsi="Arial" w:cs="Arial"/>
          <w:sz w:val="19"/>
          <w:szCs w:val="19"/>
        </w:rPr>
        <w:t>záväzky</w:t>
      </w:r>
      <w:proofErr w:type="spellEnd"/>
      <w:r w:rsidR="00AB0B2E">
        <w:rPr>
          <w:rFonts w:ascii="Arial" w:hAnsi="Arial" w:cs="Arial"/>
          <w:sz w:val="19"/>
          <w:szCs w:val="19"/>
        </w:rPr>
        <w:t xml:space="preserve"> zabezpečené </w:t>
      </w:r>
      <w:proofErr w:type="spellStart"/>
      <w:r w:rsidR="00AB0B2E">
        <w:rPr>
          <w:rFonts w:ascii="Arial" w:hAnsi="Arial" w:cs="Arial"/>
          <w:sz w:val="19"/>
          <w:szCs w:val="19"/>
        </w:rPr>
        <w:t>záložným</w:t>
      </w:r>
      <w:proofErr w:type="spellEnd"/>
      <w:r w:rsidR="00AB0B2E">
        <w:rPr>
          <w:rFonts w:ascii="Arial" w:hAnsi="Arial" w:cs="Arial"/>
          <w:sz w:val="19"/>
          <w:szCs w:val="19"/>
        </w:rPr>
        <w:t xml:space="preserve"> </w:t>
      </w:r>
      <w:proofErr w:type="spellStart"/>
      <w:r w:rsidR="00AB0B2E">
        <w:rPr>
          <w:rFonts w:ascii="Arial" w:hAnsi="Arial" w:cs="Arial"/>
          <w:sz w:val="19"/>
          <w:szCs w:val="19"/>
        </w:rPr>
        <w:t>právom</w:t>
      </w:r>
      <w:proofErr w:type="spellEnd"/>
      <w:r w:rsidR="00AB0B2E">
        <w:rPr>
          <w:rFonts w:ascii="Arial" w:hAnsi="Arial" w:cs="Arial"/>
          <w:sz w:val="19"/>
          <w:szCs w:val="19"/>
        </w:rPr>
        <w:t xml:space="preserve">. </w:t>
      </w:r>
      <w:proofErr w:type="spellStart"/>
      <w:r w:rsidR="00AB0B2E">
        <w:rPr>
          <w:rFonts w:ascii="Arial" w:hAnsi="Arial" w:cs="Arial"/>
          <w:sz w:val="19"/>
          <w:szCs w:val="19"/>
        </w:rPr>
        <w:t>Dlhodobý</w:t>
      </w:r>
      <w:proofErr w:type="spellEnd"/>
      <w:r w:rsidR="00AB0B2E">
        <w:rPr>
          <w:rFonts w:ascii="Arial" w:hAnsi="Arial" w:cs="Arial"/>
          <w:sz w:val="19"/>
          <w:szCs w:val="19"/>
        </w:rPr>
        <w:t xml:space="preserve"> </w:t>
      </w:r>
      <w:proofErr w:type="spellStart"/>
      <w:r w:rsidR="00AB0B2E">
        <w:rPr>
          <w:rFonts w:ascii="Arial" w:hAnsi="Arial" w:cs="Arial"/>
          <w:sz w:val="19"/>
          <w:szCs w:val="19"/>
        </w:rPr>
        <w:t>záväzok</w:t>
      </w:r>
      <w:proofErr w:type="spellEnd"/>
      <w:r w:rsidR="00AB0B2E">
        <w:rPr>
          <w:rFonts w:ascii="Arial" w:hAnsi="Arial" w:cs="Arial"/>
          <w:sz w:val="19"/>
          <w:szCs w:val="19"/>
        </w:rPr>
        <w:t xml:space="preserve"> –</w:t>
      </w:r>
      <w:r>
        <w:rPr>
          <w:rFonts w:ascii="Arial" w:hAnsi="Arial" w:cs="Arial"/>
          <w:sz w:val="19"/>
          <w:szCs w:val="19"/>
        </w:rPr>
        <w:t xml:space="preserve"> </w:t>
      </w:r>
      <w:r w:rsidR="00AB0B2E">
        <w:rPr>
          <w:rFonts w:ascii="Arial" w:hAnsi="Arial" w:cs="Arial"/>
          <w:sz w:val="19"/>
          <w:szCs w:val="19"/>
        </w:rPr>
        <w:t>leasing</w:t>
      </w:r>
      <w:r>
        <w:rPr>
          <w:rFonts w:ascii="Arial" w:hAnsi="Arial" w:cs="Arial"/>
          <w:sz w:val="19"/>
          <w:szCs w:val="19"/>
        </w:rPr>
        <w:t>.</w:t>
      </w:r>
    </w:p>
    <w:p w14:paraId="55500089" w14:textId="77777777" w:rsidR="006017A5" w:rsidRDefault="006017A5" w:rsidP="00D75354">
      <w:pPr>
        <w:rPr>
          <w:rFonts w:ascii="Arial" w:hAnsi="Arial" w:cs="Arial"/>
          <w:sz w:val="19"/>
          <w:szCs w:val="19"/>
        </w:rPr>
      </w:pPr>
    </w:p>
    <w:p w14:paraId="79316FB1" w14:textId="77777777" w:rsidR="006017A5" w:rsidRDefault="006017A5" w:rsidP="00D75354">
      <w:pPr>
        <w:rPr>
          <w:rFonts w:ascii="Arial" w:hAnsi="Arial" w:cs="Arial"/>
          <w:sz w:val="19"/>
          <w:szCs w:val="19"/>
        </w:rPr>
      </w:pPr>
      <w:r>
        <w:rPr>
          <w:rFonts w:ascii="Arial" w:hAnsi="Arial" w:cs="Arial"/>
          <w:sz w:val="19"/>
          <w:szCs w:val="19"/>
        </w:rPr>
        <w:t xml:space="preserve">Po dni </w:t>
      </w:r>
      <w:proofErr w:type="spellStart"/>
      <w:r>
        <w:rPr>
          <w:rFonts w:ascii="Arial" w:hAnsi="Arial" w:cs="Arial"/>
          <w:sz w:val="19"/>
          <w:szCs w:val="19"/>
        </w:rPr>
        <w:t>účtovnej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sz w:val="19"/>
          <w:szCs w:val="19"/>
        </w:rPr>
        <w:t>závierky</w:t>
      </w:r>
      <w:proofErr w:type="spellEnd"/>
      <w:r>
        <w:rPr>
          <w:rFonts w:ascii="Arial" w:hAnsi="Arial" w:cs="Arial"/>
          <w:sz w:val="19"/>
          <w:szCs w:val="19"/>
        </w:rPr>
        <w:t xml:space="preserve"> nenastali </w:t>
      </w:r>
      <w:proofErr w:type="spellStart"/>
      <w:r>
        <w:rPr>
          <w:rFonts w:ascii="Arial" w:hAnsi="Arial" w:cs="Arial"/>
          <w:sz w:val="19"/>
          <w:szCs w:val="19"/>
        </w:rPr>
        <w:t>žiadne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sz w:val="19"/>
          <w:szCs w:val="19"/>
        </w:rPr>
        <w:t>mimoriadne</w:t>
      </w:r>
      <w:proofErr w:type="spellEnd"/>
      <w:r>
        <w:rPr>
          <w:rFonts w:ascii="Arial" w:hAnsi="Arial" w:cs="Arial"/>
          <w:sz w:val="19"/>
          <w:szCs w:val="19"/>
        </w:rPr>
        <w:t xml:space="preserve"> události.</w:t>
      </w:r>
    </w:p>
    <w:p w14:paraId="7896D707" w14:textId="77777777" w:rsidR="006017A5" w:rsidRDefault="006017A5" w:rsidP="00D75354">
      <w:pPr>
        <w:rPr>
          <w:rFonts w:ascii="Arial" w:hAnsi="Arial" w:cs="Arial"/>
          <w:sz w:val="19"/>
          <w:szCs w:val="19"/>
        </w:rPr>
      </w:pPr>
    </w:p>
    <w:p w14:paraId="4DC41FF4" w14:textId="654A7526" w:rsidR="006017A5" w:rsidRDefault="006017A5" w:rsidP="00D75354">
      <w:pPr>
        <w:rPr>
          <w:rFonts w:ascii="Arial" w:hAnsi="Arial" w:cs="Arial"/>
          <w:sz w:val="19"/>
          <w:szCs w:val="19"/>
        </w:rPr>
      </w:pPr>
      <w:proofErr w:type="spellStart"/>
      <w:r>
        <w:rPr>
          <w:rFonts w:ascii="Arial" w:hAnsi="Arial" w:cs="Arial"/>
          <w:sz w:val="19"/>
          <w:szCs w:val="19"/>
        </w:rPr>
        <w:t>V</w:t>
      </w:r>
      <w:r w:rsidR="002F6358">
        <w:rPr>
          <w:rFonts w:ascii="Arial" w:hAnsi="Arial" w:cs="Arial"/>
          <w:sz w:val="19"/>
          <w:szCs w:val="19"/>
        </w:rPr>
        <w:t>rádiště</w:t>
      </w:r>
      <w:proofErr w:type="spellEnd"/>
      <w:r w:rsidR="002F6358">
        <w:rPr>
          <w:rFonts w:ascii="Arial" w:hAnsi="Arial" w:cs="Arial"/>
          <w:sz w:val="19"/>
          <w:szCs w:val="19"/>
        </w:rPr>
        <w:t xml:space="preserve"> 22.2.2025</w:t>
      </w:r>
    </w:p>
    <w:p w14:paraId="4C18A014" w14:textId="747D2884" w:rsidR="00D75354" w:rsidRPr="00D75354" w:rsidRDefault="006017A5" w:rsidP="00D75354">
      <w:r>
        <w:rPr>
          <w:rFonts w:ascii="Arial" w:hAnsi="Arial" w:cs="Arial"/>
          <w:sz w:val="19"/>
          <w:szCs w:val="19"/>
        </w:rPr>
        <w:t xml:space="preserve">Boris </w:t>
      </w:r>
      <w:proofErr w:type="spellStart"/>
      <w:proofErr w:type="gramStart"/>
      <w:r>
        <w:rPr>
          <w:rFonts w:ascii="Arial" w:hAnsi="Arial" w:cs="Arial"/>
          <w:sz w:val="19"/>
          <w:szCs w:val="19"/>
        </w:rPr>
        <w:t>Sambor</w:t>
      </w:r>
      <w:proofErr w:type="spellEnd"/>
      <w:r>
        <w:rPr>
          <w:rFonts w:ascii="Arial" w:hAnsi="Arial" w:cs="Arial"/>
          <w:sz w:val="19"/>
          <w:szCs w:val="19"/>
        </w:rPr>
        <w:t xml:space="preserve"> - </w:t>
      </w:r>
      <w:proofErr w:type="spellStart"/>
      <w:r>
        <w:rPr>
          <w:rFonts w:ascii="Arial" w:hAnsi="Arial" w:cs="Arial"/>
          <w:sz w:val="19"/>
          <w:szCs w:val="19"/>
        </w:rPr>
        <w:t>konateĺ</w:t>
      </w:r>
      <w:proofErr w:type="spellEnd"/>
      <w:proofErr w:type="gramEnd"/>
    </w:p>
    <w:sectPr w:rsidR="00D75354" w:rsidRPr="00D753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5354"/>
    <w:rsid w:val="002F6358"/>
    <w:rsid w:val="004E04D0"/>
    <w:rsid w:val="006017A5"/>
    <w:rsid w:val="009D4E28"/>
    <w:rsid w:val="00AB0B2E"/>
    <w:rsid w:val="00D75354"/>
    <w:rsid w:val="00F16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981B5"/>
  <w15:chartTrackingRefBased/>
  <w15:docId w15:val="{17957D88-DD1C-4951-8E20-A2B20CACC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AB0B2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236</Words>
  <Characters>1398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Účet Microsoft</dc:creator>
  <cp:keywords/>
  <dc:description/>
  <cp:lastModifiedBy>Ilona Heligrová</cp:lastModifiedBy>
  <cp:revision>3</cp:revision>
  <dcterms:created xsi:type="dcterms:W3CDTF">2025-02-22T21:03:00Z</dcterms:created>
  <dcterms:modified xsi:type="dcterms:W3CDTF">2025-02-22T21:11:00Z</dcterms:modified>
</cp:coreProperties>
</file>