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9CD1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96DA20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DEEBD7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AE84C69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9B75C3">
        <w:rPr>
          <w:sz w:val="22"/>
          <w:szCs w:val="22"/>
          <w:lang w:eastAsia="sk-SK"/>
        </w:rPr>
        <w:t xml:space="preserve"> Dunajská naftárska spoločnosť s.r.o.</w:t>
      </w:r>
    </w:p>
    <w:p w14:paraId="1CC8367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B75C3">
        <w:rPr>
          <w:sz w:val="22"/>
          <w:szCs w:val="22"/>
          <w:lang w:eastAsia="sk-SK"/>
        </w:rPr>
        <w:t xml:space="preserve"> </w:t>
      </w:r>
      <w:proofErr w:type="spellStart"/>
      <w:r w:rsidR="009B75C3">
        <w:rPr>
          <w:sz w:val="22"/>
          <w:szCs w:val="22"/>
          <w:lang w:eastAsia="sk-SK"/>
        </w:rPr>
        <w:t>Thalyho</w:t>
      </w:r>
      <w:proofErr w:type="spellEnd"/>
      <w:r w:rsidR="009B75C3">
        <w:rPr>
          <w:sz w:val="22"/>
          <w:szCs w:val="22"/>
          <w:lang w:eastAsia="sk-SK"/>
        </w:rPr>
        <w:t xml:space="preserve"> 6</w:t>
      </w:r>
    </w:p>
    <w:p w14:paraId="47DEDA7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B75C3">
        <w:rPr>
          <w:sz w:val="22"/>
          <w:szCs w:val="22"/>
          <w:lang w:val="cs-CZ"/>
        </w:rPr>
        <w:t xml:space="preserve"> 36562092</w:t>
      </w:r>
      <w:proofErr w:type="gramEnd"/>
    </w:p>
    <w:p w14:paraId="4B6FA92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B75C3">
        <w:rPr>
          <w:sz w:val="22"/>
          <w:szCs w:val="22"/>
          <w:lang w:eastAsia="sk-SK"/>
        </w:rPr>
        <w:t xml:space="preserve"> 17.07.2004</w:t>
      </w:r>
    </w:p>
    <w:p w14:paraId="15B9E1B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B75C3">
        <w:rPr>
          <w:rFonts w:cs="Arial Narrow"/>
          <w:sz w:val="22"/>
          <w:szCs w:val="22"/>
        </w:rPr>
        <w:t xml:space="preserve"> 17.07.2004</w:t>
      </w:r>
    </w:p>
    <w:p w14:paraId="1713FB9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A6F9A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C5B31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F75928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C838FA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2AB32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7272BC5" w14:textId="77777777" w:rsidR="003C355D" w:rsidRDefault="009B75C3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-spoločnosť nie je súčasťou konsolidovaného celku</w:t>
      </w:r>
    </w:p>
    <w:p w14:paraId="74C6E72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D9F958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E38DA6D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62054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610D3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344D6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2DDB08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DC9BDC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F823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2A4B21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50939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53AD80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E68A86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D7E6C0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602CFB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4E849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B2BB9D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011E80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9FE9E72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8114FB6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5A2471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5DE0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5A27EDE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5E9CE75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F35723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D8EA02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3A33E6D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89ECD44" w14:textId="77777777" w:rsidR="00E65262" w:rsidRPr="00D90FC4" w:rsidRDefault="009B75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06C3B0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321E74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B2067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6AF556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F6C3D8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680B66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2E2C29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050230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D5B9269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3D0CB71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BD7B076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0C997B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73423DD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2650BD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01361E">
        <w:rPr>
          <w:sz w:val="22"/>
          <w:szCs w:val="22"/>
        </w:rPr>
        <w:t xml:space="preserve"> v </w:t>
      </w:r>
      <w:proofErr w:type="spellStart"/>
      <w:r w:rsidR="0001361E">
        <w:rPr>
          <w:sz w:val="22"/>
          <w:szCs w:val="22"/>
        </w:rPr>
        <w:t>hodnte</w:t>
      </w:r>
      <w:proofErr w:type="spellEnd"/>
      <w:r w:rsidR="0001361E">
        <w:rPr>
          <w:sz w:val="22"/>
          <w:szCs w:val="22"/>
        </w:rPr>
        <w:t xml:space="preserve"> : 5032,- </w:t>
      </w:r>
    </w:p>
    <w:p w14:paraId="027A77D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54DA5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548DD8C" w14:textId="77777777" w:rsidR="00314E6C" w:rsidRP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37683F9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55B733F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0</w:t>
      </w:r>
    </w:p>
    <w:p w14:paraId="1060FC0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B043B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C23D59F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-spoločnosť neeviduje dlhodobý hmotný majetok</w:t>
      </w:r>
    </w:p>
    <w:p w14:paraId="15C7098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C4846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118953A" w14:textId="77777777" w:rsidR="00032A13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zmeny v účtovných metódach</w:t>
      </w:r>
    </w:p>
    <w:p w14:paraId="272186D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3DFB5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DFD771" w14:textId="77777777" w:rsidR="00314E6C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neboli </w:t>
      </w:r>
    </w:p>
    <w:p w14:paraId="2658C6E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D3058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888C6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3BCCB2" w14:textId="77777777" w:rsidR="00314E6C" w:rsidRPr="00D90FC4" w:rsidRDefault="009B75C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</w:p>
    <w:p w14:paraId="1B289252" w14:textId="77777777" w:rsidR="00DB1285" w:rsidRPr="00D9387F" w:rsidRDefault="009B75C3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                             neboli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E821C7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08B08C6" w14:textId="77777777" w:rsidR="00425EEE" w:rsidRDefault="000C7B06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neboli </w:t>
      </w:r>
    </w:p>
    <w:p w14:paraId="50DC846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6D0092F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5FD188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9A2E5A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95240F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75E1C44" w14:textId="77777777" w:rsidTr="00477132">
        <w:tc>
          <w:tcPr>
            <w:tcW w:w="2046" w:type="pct"/>
            <w:vAlign w:val="center"/>
          </w:tcPr>
          <w:p w14:paraId="23932E2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05D7F2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DE2F85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5F640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06F1D8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1CC2F5E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1141D788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0377FD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318DCE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BE0B53D" w14:textId="77777777" w:rsidR="008A6D18" w:rsidRPr="00337C6C" w:rsidRDefault="008A6D18" w:rsidP="000C7B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9594BE" w14:textId="77777777" w:rsidR="008A6D18" w:rsidRPr="00337C6C" w:rsidRDefault="000E5BC0" w:rsidP="000E5BC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0EF660D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D49398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D31443D" w14:textId="77777777" w:rsidR="008A6D18" w:rsidRPr="00337C6C" w:rsidRDefault="0001361E" w:rsidP="000C7B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613C196" w14:textId="77777777" w:rsidR="008A6D18" w:rsidRPr="00337C6C" w:rsidRDefault="000E5BC0" w:rsidP="000E5B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1A06F2EA" w14:textId="77777777" w:rsidTr="00AA6642">
        <w:tc>
          <w:tcPr>
            <w:tcW w:w="2046" w:type="pct"/>
            <w:vAlign w:val="center"/>
          </w:tcPr>
          <w:p w14:paraId="1CEE380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9E749AA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901EDA7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14:paraId="085F475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7A1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54D0791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728194B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A6D18" w:rsidRPr="00337C6C" w14:paraId="4B3660F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416A9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AA2F859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91E51D6" w14:textId="77777777" w:rsidR="008A6D18" w:rsidRPr="00337C6C" w:rsidRDefault="009B75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20D4DB0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0330F5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1DF6E9E" w14:textId="77777777" w:rsidR="008A6D18" w:rsidRPr="00337C6C" w:rsidRDefault="0001361E" w:rsidP="006E7A9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3A37539" w14:textId="77777777" w:rsidR="008A6D18" w:rsidRPr="00337C6C" w:rsidRDefault="000E5BC0" w:rsidP="000E5BC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20E48FA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B673B1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2533A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E09425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442B0B7" w14:textId="77777777" w:rsidR="00C00307" w:rsidRDefault="000C7B06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spločnosť</w:t>
      </w:r>
      <w:proofErr w:type="spellEnd"/>
      <w:r>
        <w:rPr>
          <w:sz w:val="22"/>
          <w:szCs w:val="22"/>
        </w:rPr>
        <w:t xml:space="preserve"> neeviduje akcie</w:t>
      </w:r>
    </w:p>
    <w:p w14:paraId="5D821D4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3AAA4A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47B95C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42DB77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E4A86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A4D486C" w14:textId="77777777" w:rsidTr="00477132">
        <w:tc>
          <w:tcPr>
            <w:tcW w:w="1257" w:type="pct"/>
            <w:vAlign w:val="center"/>
          </w:tcPr>
          <w:p w14:paraId="571D2C2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53442A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EE53D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2124D8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334C3E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A235BF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E00B3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B1BD8E3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165C39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B03D29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B22AD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BC0FB2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8CF4D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F99C695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5" w:type="pct"/>
            <w:vAlign w:val="center"/>
          </w:tcPr>
          <w:p w14:paraId="6963F9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75E5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4F666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E9AD075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571234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0630F2B" w14:textId="77777777" w:rsidR="00F346CB" w:rsidRPr="00337C6C" w:rsidRDefault="009B75C3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5" w:type="pct"/>
            <w:vAlign w:val="center"/>
          </w:tcPr>
          <w:p w14:paraId="3349BD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EBA8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1B52D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43BF9C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BE97ED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7B3BF2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5B8BB6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AF9DA1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E2FD05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B5941D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A40E9F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75BABE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DE7F3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CC3CAC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E4643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8995DB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EAD473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91EDF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163B0B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7E4F7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0BB67E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8E542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F3E1A7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C8AB14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FBF784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F7668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C99AA3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E2471E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733586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7D44AC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646885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0A2CE" w14:textId="77777777" w:rsidR="0043048F" w:rsidRDefault="0043048F" w:rsidP="00347C39">
      <w:pPr>
        <w:spacing w:before="0" w:after="0" w:line="240" w:lineRule="auto"/>
      </w:pPr>
      <w:r>
        <w:separator/>
      </w:r>
    </w:p>
  </w:endnote>
  <w:endnote w:type="continuationSeparator" w:id="0">
    <w:p w14:paraId="5DC36F51" w14:textId="77777777" w:rsidR="0043048F" w:rsidRDefault="0043048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027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5E1D28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5E1D28">
      <w:rPr>
        <w:rFonts w:ascii="Arial" w:hAnsi="Arial"/>
        <w:szCs w:val="20"/>
      </w:rPr>
      <w:fldChar w:fldCharType="separate"/>
    </w:r>
    <w:r w:rsidR="00DE038A">
      <w:rPr>
        <w:rFonts w:ascii="Arial" w:hAnsi="Arial"/>
        <w:noProof/>
        <w:szCs w:val="20"/>
      </w:rPr>
      <w:t>4</w:t>
    </w:r>
    <w:r w:rsidR="005E1D28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5E1D28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5E1D28">
      <w:rPr>
        <w:rFonts w:ascii="Arial" w:hAnsi="Arial"/>
        <w:szCs w:val="20"/>
      </w:rPr>
      <w:fldChar w:fldCharType="separate"/>
    </w:r>
    <w:r w:rsidR="00DE038A">
      <w:rPr>
        <w:rFonts w:ascii="Arial" w:hAnsi="Arial"/>
        <w:noProof/>
        <w:szCs w:val="20"/>
      </w:rPr>
      <w:t>4</w:t>
    </w:r>
    <w:r w:rsidR="005E1D28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66D60" w14:textId="77777777" w:rsidR="00D4369A" w:rsidRDefault="00D4369A">
    <w:pPr>
      <w:pStyle w:val="Pta"/>
      <w:jc w:val="right"/>
    </w:pPr>
    <w:r>
      <w:t xml:space="preserve">Strana </w:t>
    </w:r>
    <w:r w:rsidR="00FC691D">
      <w:fldChar w:fldCharType="begin"/>
    </w:r>
    <w:r w:rsidR="00FC691D">
      <w:instrText>PAGE   \* MERGEFORMAT</w:instrText>
    </w:r>
    <w:r w:rsidR="00FC691D">
      <w:fldChar w:fldCharType="separate"/>
    </w:r>
    <w:r w:rsidR="00E15286">
      <w:rPr>
        <w:noProof/>
      </w:rPr>
      <w:t>6</w:t>
    </w:r>
    <w:r w:rsidR="00FC691D">
      <w:rPr>
        <w:noProof/>
      </w:rPr>
      <w:fldChar w:fldCharType="end"/>
    </w:r>
  </w:p>
  <w:p w14:paraId="50EEBD1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DF5EE" w14:textId="77777777" w:rsidR="0043048F" w:rsidRDefault="0043048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83AB6EF" w14:textId="77777777" w:rsidR="0043048F" w:rsidRDefault="0043048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2E2AC" w14:textId="1BA0C7C0" w:rsidR="003C53B4" w:rsidRDefault="00D63FA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E904D76" wp14:editId="736598B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A7FC7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2021967959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904D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2A7FC7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2021967959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0F8A1B5" wp14:editId="71E8A87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558BB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B75C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36562092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F8A1B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8558BB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B75C3">
                      <w:rPr>
                        <w:rFonts w:ascii="Arial" w:hAnsi="Arial"/>
                        <w:szCs w:val="20"/>
                        <w:lang w:val="cs-CZ"/>
                      </w:rPr>
                      <w:t>36562092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D604E48" wp14:editId="58A7137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4B33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604E4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BC4B33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C966" w14:textId="77777777" w:rsidR="00335024" w:rsidRDefault="00335024">
    <w:pPr>
      <w:pStyle w:val="Hlavika"/>
      <w:jc w:val="right"/>
    </w:pPr>
  </w:p>
  <w:p w14:paraId="75C5053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61E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7B06"/>
    <w:rsid w:val="000D2853"/>
    <w:rsid w:val="000E0E48"/>
    <w:rsid w:val="000E49CB"/>
    <w:rsid w:val="000E5BC0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C7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6F54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85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048F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1D28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65C8"/>
    <w:rsid w:val="006D5959"/>
    <w:rsid w:val="006D6046"/>
    <w:rsid w:val="006D630A"/>
    <w:rsid w:val="006E7A9C"/>
    <w:rsid w:val="006F4A0F"/>
    <w:rsid w:val="006F4A29"/>
    <w:rsid w:val="007002DC"/>
    <w:rsid w:val="00700624"/>
    <w:rsid w:val="0072048D"/>
    <w:rsid w:val="007243D4"/>
    <w:rsid w:val="0072632C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349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946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2989"/>
    <w:rsid w:val="009A3F53"/>
    <w:rsid w:val="009B4F0F"/>
    <w:rsid w:val="009B6E6B"/>
    <w:rsid w:val="009B75C3"/>
    <w:rsid w:val="009C1A76"/>
    <w:rsid w:val="009D2887"/>
    <w:rsid w:val="009D688F"/>
    <w:rsid w:val="009E383F"/>
    <w:rsid w:val="009E7968"/>
    <w:rsid w:val="009F559E"/>
    <w:rsid w:val="009F5A5B"/>
    <w:rsid w:val="00A02521"/>
    <w:rsid w:val="00A04C8A"/>
    <w:rsid w:val="00A07F9C"/>
    <w:rsid w:val="00A13D6A"/>
    <w:rsid w:val="00A231FB"/>
    <w:rsid w:val="00A238CA"/>
    <w:rsid w:val="00A278F3"/>
    <w:rsid w:val="00A31253"/>
    <w:rsid w:val="00A34D57"/>
    <w:rsid w:val="00A40BE6"/>
    <w:rsid w:val="00A46693"/>
    <w:rsid w:val="00A46A3B"/>
    <w:rsid w:val="00A47E5A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19A5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3FA4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038A"/>
    <w:rsid w:val="00DE678D"/>
    <w:rsid w:val="00E03790"/>
    <w:rsid w:val="00E058C0"/>
    <w:rsid w:val="00E15286"/>
    <w:rsid w:val="00E26CD4"/>
    <w:rsid w:val="00E27A3A"/>
    <w:rsid w:val="00E5450F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2553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469A"/>
    <w:rsid w:val="00F559D0"/>
    <w:rsid w:val="00F6656A"/>
    <w:rsid w:val="00F722A3"/>
    <w:rsid w:val="00F846FD"/>
    <w:rsid w:val="00F90270"/>
    <w:rsid w:val="00F914BA"/>
    <w:rsid w:val="00F9577E"/>
    <w:rsid w:val="00FA0411"/>
    <w:rsid w:val="00FA10A2"/>
    <w:rsid w:val="00FA3741"/>
    <w:rsid w:val="00FB606D"/>
    <w:rsid w:val="00FC691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DECD18"/>
  <w15:docId w15:val="{FD3CB533-A33A-44A5-B804-79BE932B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A10A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A10A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FA10A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AD7A6-6906-4114-9338-6BEFB1376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2016-03-21T13:11:00Z</cp:lastPrinted>
  <dcterms:created xsi:type="dcterms:W3CDTF">2025-03-29T09:37:00Z</dcterms:created>
  <dcterms:modified xsi:type="dcterms:W3CDTF">2025-03-29T09:37:00Z</dcterms:modified>
</cp:coreProperties>
</file>