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7C79515" w:rsidR="00C72E9C" w:rsidRPr="00BE6AF4" w:rsidRDefault="00AD56B7" w:rsidP="00C72E9C">
      <w:pPr>
        <w:spacing w:after="240"/>
        <w:rPr>
          <w:rFonts w:cs="Arial"/>
          <w:szCs w:val="17"/>
        </w:rPr>
      </w:pPr>
      <w:r>
        <w:rPr>
          <w:rFonts w:cs="Arial"/>
          <w:b/>
          <w:szCs w:val="17"/>
        </w:rPr>
        <w:t>ewia CCE</w:t>
      </w:r>
      <w:r w:rsidR="008D65BA">
        <w:rPr>
          <w:rFonts w:cs="Arial"/>
          <w:b/>
          <w:szCs w:val="17"/>
        </w:rPr>
        <w:t>6</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201</w:t>
      </w:r>
      <w:r>
        <w:rPr>
          <w:rFonts w:cs="Arial"/>
          <w:szCs w:val="17"/>
        </w:rPr>
        <w:t>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008D65BA">
        <w:rPr>
          <w:rFonts w:cs="Arial"/>
          <w:szCs w:val="17"/>
        </w:rPr>
        <w:t>23</w:t>
      </w:r>
      <w:r w:rsidRPr="00BE6AF4">
        <w:rPr>
          <w:rFonts w:cs="Arial"/>
          <w:szCs w:val="17"/>
        </w:rPr>
        <w:t>.</w:t>
      </w:r>
      <w:r>
        <w:rPr>
          <w:rFonts w:cs="Arial"/>
          <w:szCs w:val="17"/>
        </w:rPr>
        <w:t>októbra 2019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8D65BA">
        <w:rPr>
          <w:rFonts w:cs="Arial"/>
          <w:szCs w:val="17"/>
        </w:rPr>
        <w:t>521</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8D65BA">
        <w:rPr>
          <w:rFonts w:cs="Arial"/>
          <w:szCs w:val="17"/>
        </w:rPr>
        <w:t>722929</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5519E5F2" w14:textId="7BCCE6E2" w:rsidR="00064564" w:rsidRDefault="00064564" w:rsidP="00064564">
      <w:pPr>
        <w:pStyle w:val="Nadpis2"/>
      </w:pPr>
      <w:r>
        <w:t>Schválenie ročnej závierky za rok 20</w:t>
      </w:r>
      <w:r w:rsidR="008148CE">
        <w:t>2</w:t>
      </w:r>
      <w:r w:rsidR="00305B88">
        <w:t>3</w:t>
      </w:r>
    </w:p>
    <w:p w14:paraId="5D976705" w14:textId="77777777" w:rsidR="00064564" w:rsidRDefault="00064564" w:rsidP="00064564"/>
    <w:p w14:paraId="14580DE0" w14:textId="77777777" w:rsidR="00064564" w:rsidRDefault="00064564" w:rsidP="00064564"/>
    <w:p w14:paraId="111902CD" w14:textId="78F95F00" w:rsidR="00064564" w:rsidRPr="00CA4D76" w:rsidRDefault="008148CE" w:rsidP="00064564">
      <w:r>
        <w:t>Účtovná závierka za rok 202</w:t>
      </w:r>
      <w:r w:rsidR="00305B88">
        <w:t>3</w:t>
      </w:r>
      <w:r w:rsidR="00064564">
        <w:t xml:space="preserve"> bola schválená </w:t>
      </w:r>
      <w:r w:rsidR="00305B88">
        <w:t>5</w:t>
      </w:r>
      <w:r w:rsidR="00064564">
        <w:t>.</w:t>
      </w:r>
      <w:r w:rsidR="00305B88">
        <w:t>6</w:t>
      </w:r>
      <w:r w:rsidR="00064564">
        <w:t>.202</w:t>
      </w:r>
      <w:r w:rsidR="00305B88">
        <w:t>4</w:t>
      </w:r>
      <w:r w:rsidR="00064564">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1E0339BE"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8D65BA">
        <w:rPr>
          <w:rFonts w:cs="Arial"/>
          <w:b/>
          <w:szCs w:val="17"/>
        </w:rPr>
        <w:t>6</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995D89">
        <w:rPr>
          <w:snapToGrid w:val="0"/>
          <w:lang w:eastAsia="sk-SK"/>
        </w:rPr>
        <w:t>1. januára 202</w:t>
      </w:r>
      <w:r w:rsidR="00305B88">
        <w:rPr>
          <w:snapToGrid w:val="0"/>
          <w:lang w:eastAsia="sk-SK"/>
        </w:rPr>
        <w:t>4</w:t>
      </w:r>
      <w:r w:rsidRPr="002101E6">
        <w:rPr>
          <w:snapToGrid w:val="0"/>
          <w:lang w:eastAsia="sk-SK"/>
        </w:rPr>
        <w:t xml:space="preserve"> do 31. decembra </w:t>
      </w:r>
      <w:r w:rsidR="00995D89">
        <w:rPr>
          <w:snapToGrid w:val="0"/>
          <w:lang w:eastAsia="sk-SK"/>
        </w:rPr>
        <w:t>202</w:t>
      </w:r>
      <w:r w:rsidR="00305B88">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3870869D" w:rsidR="00E871E1" w:rsidRPr="00E871E1" w:rsidRDefault="00E871E1" w:rsidP="00E871E1">
      <w:r w:rsidRPr="00E871E1">
        <w:t xml:space="preserve">Spoločnosť </w:t>
      </w:r>
      <w:r w:rsidR="00AD56B7">
        <w:rPr>
          <w:rFonts w:cs="Arial"/>
          <w:b/>
          <w:szCs w:val="17"/>
        </w:rPr>
        <w:t>ewia CCE</w:t>
      </w:r>
      <w:r w:rsidR="008D65BA">
        <w:rPr>
          <w:rFonts w:cs="Arial"/>
          <w:b/>
          <w:szCs w:val="17"/>
        </w:rPr>
        <w:t>6</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BAB1BD2"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064564">
        <w:t>nemá povinnosť</w:t>
      </w:r>
      <w:r w:rsidR="00995D89">
        <w:t xml:space="preserve"> zostaviť konsolidovanú účtovnú závierku</w:t>
      </w:r>
      <w:r w:rsidRPr="00E871E1">
        <w:t>.</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E0E9F1D" w:rsidR="00C81150" w:rsidRPr="002101E6" w:rsidRDefault="00C81150" w:rsidP="004174C3">
      <w:pPr>
        <w:numPr>
          <w:ilvl w:val="0"/>
          <w:numId w:val="4"/>
        </w:numPr>
      </w:pPr>
      <w:r w:rsidRPr="002101E6">
        <w:t xml:space="preserve">Účtovná závierka za rok </w:t>
      </w:r>
      <w:r w:rsidR="00995D89">
        <w:t>202</w:t>
      </w:r>
      <w:r w:rsidR="00305B88">
        <w:t>4</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Pr="002101E6">
        <w:lastRenderedPageBreak/>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w:t>
      </w:r>
      <w:r w:rsidR="006F1C45" w:rsidRPr="002101E6">
        <w:lastRenderedPageBreak/>
        <w:t xml:space="preserve">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6EFD12DA" w:rsidR="00872CFC" w:rsidRPr="004F47D0" w:rsidRDefault="00064564" w:rsidP="00E74AB0">
            <w:pPr>
              <w:ind w:firstLineChars="100" w:firstLine="180"/>
              <w:jc w:val="right"/>
              <w:rPr>
                <w:color w:val="000000"/>
                <w:sz w:val="18"/>
                <w:szCs w:val="18"/>
                <w:lang w:eastAsia="sk-SK"/>
              </w:rPr>
            </w:pPr>
            <w:r>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47A1EB4" w:rsidR="00872CFC" w:rsidRPr="002F7D87" w:rsidRDefault="00BB669B" w:rsidP="00E74AB0">
            <w:pPr>
              <w:ind w:firstLineChars="100" w:firstLine="180"/>
              <w:jc w:val="right"/>
              <w:rPr>
                <w:color w:val="000000"/>
                <w:sz w:val="18"/>
                <w:szCs w:val="18"/>
                <w:lang w:eastAsia="sk-SK"/>
              </w:rPr>
            </w:pPr>
            <w:r>
              <w:rPr>
                <w:color w:val="000000"/>
                <w:sz w:val="18"/>
                <w:szCs w:val="18"/>
                <w:lang w:eastAsia="sk-SK"/>
              </w:rPr>
              <w:t>0</w:t>
            </w:r>
          </w:p>
        </w:tc>
      </w:tr>
      <w:tr w:rsidR="00305B88"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305B88" w:rsidRPr="00AD3E66" w:rsidRDefault="00305B88" w:rsidP="00305B88">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8864BDC" w:rsidR="00305B88" w:rsidRPr="00872CFC" w:rsidRDefault="00305B88" w:rsidP="00305B88">
            <w:pPr>
              <w:ind w:firstLineChars="100" w:firstLine="180"/>
              <w:jc w:val="right"/>
              <w:rPr>
                <w:bCs/>
                <w:color w:val="000000"/>
                <w:sz w:val="18"/>
                <w:szCs w:val="18"/>
                <w:lang w:eastAsia="sk-SK"/>
              </w:rPr>
            </w:pPr>
            <w:r>
              <w:rPr>
                <w:bCs/>
                <w:color w:val="000000"/>
                <w:sz w:val="18"/>
                <w:szCs w:val="18"/>
                <w:lang w:eastAsia="sk-SK"/>
              </w:rPr>
              <w:t>2</w:t>
            </w:r>
            <w:r w:rsidR="00924620">
              <w:rPr>
                <w:bCs/>
                <w:color w:val="000000"/>
                <w:sz w:val="18"/>
                <w:szCs w:val="18"/>
                <w:lang w:eastAsia="sk-SK"/>
              </w:rPr>
              <w:t xml:space="preserve"> 223</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774C58B9" w:rsidR="00305B88" w:rsidRPr="002F7D87" w:rsidRDefault="00305B88" w:rsidP="00305B88">
            <w:pPr>
              <w:ind w:firstLineChars="100" w:firstLine="180"/>
              <w:rPr>
                <w:color w:val="000000"/>
                <w:sz w:val="18"/>
                <w:szCs w:val="18"/>
                <w:lang w:eastAsia="sk-SK"/>
              </w:rPr>
            </w:pPr>
            <w:r>
              <w:rPr>
                <w:bCs/>
                <w:color w:val="000000"/>
                <w:sz w:val="18"/>
                <w:szCs w:val="18"/>
                <w:lang w:eastAsia="sk-SK"/>
              </w:rPr>
              <w:t xml:space="preserve">              330 302</w:t>
            </w:r>
          </w:p>
        </w:tc>
      </w:tr>
      <w:tr w:rsidR="00305B88"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305B88" w:rsidRPr="00AD3E66" w:rsidRDefault="00305B88" w:rsidP="00305B88">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18867B06" w:rsidR="00305B88" w:rsidRPr="00872CFC" w:rsidRDefault="00924620" w:rsidP="00305B88">
            <w:pPr>
              <w:ind w:firstLineChars="100" w:firstLine="181"/>
              <w:jc w:val="right"/>
              <w:rPr>
                <w:b/>
                <w:color w:val="000000"/>
                <w:sz w:val="18"/>
                <w:szCs w:val="18"/>
                <w:lang w:eastAsia="sk-SK"/>
              </w:rPr>
            </w:pPr>
            <w:r>
              <w:rPr>
                <w:b/>
                <w:color w:val="000000"/>
                <w:sz w:val="18"/>
                <w:szCs w:val="18"/>
                <w:lang w:eastAsia="sk-SK"/>
              </w:rPr>
              <w:t>2 223</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2909C80D" w:rsidR="00305B88" w:rsidRPr="002F7D87" w:rsidRDefault="00305B88" w:rsidP="00305B88">
            <w:pPr>
              <w:ind w:firstLineChars="100" w:firstLine="181"/>
              <w:jc w:val="right"/>
              <w:rPr>
                <w:b/>
                <w:bCs/>
                <w:color w:val="000000"/>
                <w:sz w:val="18"/>
                <w:szCs w:val="18"/>
                <w:lang w:eastAsia="sk-SK"/>
              </w:rPr>
            </w:pPr>
            <w:r>
              <w:rPr>
                <w:b/>
                <w:color w:val="000000"/>
                <w:sz w:val="18"/>
                <w:szCs w:val="18"/>
                <w:lang w:eastAsia="sk-SK"/>
              </w:rPr>
              <w:t>330 302</w:t>
            </w:r>
          </w:p>
        </w:tc>
      </w:tr>
      <w:tr w:rsidR="00D64C46"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64C46" w:rsidRPr="00AD3E66" w:rsidRDefault="00D64C46" w:rsidP="00D64C4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64C46" w:rsidRDefault="00D64C46" w:rsidP="00D64C46">
            <w:pPr>
              <w:ind w:firstLineChars="100" w:firstLine="180"/>
              <w:jc w:val="right"/>
              <w:rPr>
                <w:color w:val="000000"/>
                <w:sz w:val="18"/>
                <w:szCs w:val="18"/>
                <w:lang w:eastAsia="sk-SK"/>
              </w:rPr>
            </w:pPr>
            <w:r>
              <w:rPr>
                <w:color w:val="000000"/>
                <w:sz w:val="18"/>
                <w:szCs w:val="18"/>
                <w:lang w:eastAsia="sk-SK"/>
              </w:rPr>
              <w:t>0</w:t>
            </w:r>
          </w:p>
          <w:p w14:paraId="04E35E09" w14:textId="77777777" w:rsidR="00D64C46" w:rsidRPr="00AD3E66" w:rsidRDefault="00D64C46" w:rsidP="00D64C4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95513A" w14:textId="77777777" w:rsidR="00D64C46" w:rsidRDefault="00D64C46" w:rsidP="00D64C46">
            <w:pPr>
              <w:ind w:firstLineChars="100" w:firstLine="180"/>
              <w:jc w:val="right"/>
              <w:rPr>
                <w:color w:val="000000"/>
                <w:sz w:val="18"/>
                <w:szCs w:val="18"/>
                <w:lang w:eastAsia="sk-SK"/>
              </w:rPr>
            </w:pPr>
            <w:r>
              <w:rPr>
                <w:color w:val="000000"/>
                <w:sz w:val="18"/>
                <w:szCs w:val="18"/>
                <w:lang w:eastAsia="sk-SK"/>
              </w:rPr>
              <w:t>0</w:t>
            </w:r>
          </w:p>
          <w:p w14:paraId="219B2077" w14:textId="16F30862" w:rsidR="00D64C46" w:rsidRPr="00AD3E66" w:rsidRDefault="00D64C46" w:rsidP="00D64C46">
            <w:pPr>
              <w:ind w:firstLineChars="100" w:firstLine="180"/>
              <w:jc w:val="right"/>
              <w:rPr>
                <w:color w:val="000000"/>
                <w:sz w:val="18"/>
                <w:szCs w:val="18"/>
                <w:lang w:eastAsia="sk-SK"/>
              </w:rPr>
            </w:pP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bookmarkStart w:id="3" w:name="_GoBack"/>
      <w:bookmarkEnd w:id="3"/>
    </w:p>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462BE46F" w:rsidR="00FB5DC5" w:rsidRPr="00FB5DC5" w:rsidRDefault="001E2635" w:rsidP="004A5682">
      <w:pPr>
        <w:rPr>
          <w:snapToGrid w:val="0"/>
          <w:lang w:eastAsia="sk-SK"/>
        </w:rPr>
      </w:pPr>
      <w:r w:rsidRPr="002101E6">
        <w:rPr>
          <w:snapToGrid w:val="0"/>
          <w:lang w:eastAsia="sk-SK"/>
        </w:rPr>
        <w:t xml:space="preserve">Po 31. decembri </w:t>
      </w:r>
      <w:r w:rsidR="00995D89">
        <w:rPr>
          <w:snapToGrid w:val="0"/>
          <w:lang w:eastAsia="sk-SK"/>
        </w:rPr>
        <w:t>202</w:t>
      </w:r>
      <w:r w:rsidR="00924620">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7770DB" w14:textId="77777777" w:rsidR="001A5CAE" w:rsidRDefault="001A5CAE">
      <w:r>
        <w:separator/>
      </w:r>
    </w:p>
  </w:endnote>
  <w:endnote w:type="continuationSeparator" w:id="0">
    <w:p w14:paraId="3395A2E4" w14:textId="77777777" w:rsidR="001A5CAE" w:rsidRDefault="001A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924620">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FE0767" w14:textId="77777777" w:rsidR="001A5CAE" w:rsidRDefault="001A5CAE">
      <w:r>
        <w:separator/>
      </w:r>
    </w:p>
  </w:footnote>
  <w:footnote w:type="continuationSeparator" w:id="0">
    <w:p w14:paraId="290B8E15" w14:textId="77777777" w:rsidR="001A5CAE" w:rsidRDefault="001A5C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2F31B1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8D65BA">
      <w:t>72</w:t>
    </w:r>
    <w:r w:rsidR="00AD56B7">
      <w:t>2</w:t>
    </w:r>
    <w:r w:rsidR="008D65BA">
      <w:t>929</w:t>
    </w:r>
    <w:r w:rsidR="00FD394A">
      <w:t xml:space="preserve">                              </w:t>
    </w:r>
    <w:r>
      <w:t>DIČ:</w:t>
    </w:r>
    <w:r w:rsidR="00FD394A">
      <w:t>212</w:t>
    </w:r>
    <w:r w:rsidR="00AD56B7">
      <w:t>11</w:t>
    </w:r>
    <w:r w:rsidR="008D65BA">
      <w:t>16415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A63CDD9" w:rsidR="00C72E9C" w:rsidRDefault="00C72E9C" w:rsidP="00C81150">
    <w:pPr>
      <w:pStyle w:val="Hlavika"/>
    </w:pPr>
    <w:r>
      <w:t xml:space="preserve">Zostavenej k 31. </w:t>
    </w:r>
    <w:r>
      <w:t>decembru 20</w:t>
    </w:r>
    <w:r w:rsidR="00BB669B">
      <w:t>2</w:t>
    </w:r>
    <w:r w:rsidR="00305B88">
      <w:t>4</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456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5CA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5B88"/>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48CE"/>
    <w:rsid w:val="008151CD"/>
    <w:rsid w:val="008177C9"/>
    <w:rsid w:val="00824C92"/>
    <w:rsid w:val="008251F5"/>
    <w:rsid w:val="00826D27"/>
    <w:rsid w:val="00831E06"/>
    <w:rsid w:val="00833541"/>
    <w:rsid w:val="00837CD1"/>
    <w:rsid w:val="00842042"/>
    <w:rsid w:val="00845108"/>
    <w:rsid w:val="00853C59"/>
    <w:rsid w:val="00853D7D"/>
    <w:rsid w:val="008561C1"/>
    <w:rsid w:val="0085748A"/>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5BA"/>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24620"/>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5D89"/>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A5A"/>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B669B"/>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4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2BC6F7-9002-474A-8E19-F42EF69BD84E}">
  <ds:schemaRefs>
    <ds:schemaRef ds:uri="http://schemas.openxmlformats.org/officeDocument/2006/bibliography"/>
  </ds:schemaRefs>
</ds:datastoreItem>
</file>

<file path=customXml/itemProps2.xml><?xml version="1.0" encoding="utf-8"?>
<ds:datastoreItem xmlns:ds="http://schemas.openxmlformats.org/officeDocument/2006/customXml" ds:itemID="{3A5BD27F-22A4-4651-8609-FBE419436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3</Pages>
  <Words>1146</Words>
  <Characters>6728</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14</cp:revision>
  <cp:lastPrinted>2018-05-02T13:48:00Z</cp:lastPrinted>
  <dcterms:created xsi:type="dcterms:W3CDTF">2020-02-05T10:08:00Z</dcterms:created>
  <dcterms:modified xsi:type="dcterms:W3CDTF">2025-03-25T11:15:00Z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