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C50B51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94FE5DD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932150B" w14:textId="77777777" w:rsidR="00CE03EC" w:rsidRPr="00712F4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12F44">
        <w:rPr>
          <w:rFonts w:ascii="Times New Roman" w:hAnsi="Times New Roman" w:cs="Times New Roman"/>
          <w:b/>
        </w:rPr>
        <w:tab/>
      </w:r>
      <w:r w:rsidR="00712F44">
        <w:rPr>
          <w:rFonts w:ascii="Times New Roman" w:hAnsi="Times New Roman" w:cs="Times New Roman"/>
          <w:b/>
        </w:rPr>
        <w:tab/>
      </w:r>
      <w:r w:rsidR="00712F44">
        <w:rPr>
          <w:rFonts w:ascii="Times New Roman" w:hAnsi="Times New Roman" w:cs="Times New Roman"/>
          <w:b/>
        </w:rPr>
        <w:tab/>
      </w:r>
      <w:r w:rsidR="00712F44">
        <w:rPr>
          <w:rFonts w:ascii="Times New Roman" w:hAnsi="Times New Roman" w:cs="Times New Roman"/>
        </w:rPr>
        <w:t>Centrum zdravotnej starostlivosti s.r.o.</w:t>
      </w:r>
    </w:p>
    <w:p w14:paraId="215E24F5" w14:textId="77777777" w:rsidR="00CE03EC" w:rsidRPr="00712F4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12F44">
        <w:rPr>
          <w:rFonts w:ascii="Times New Roman" w:hAnsi="Times New Roman" w:cs="Times New Roman"/>
          <w:b/>
        </w:rPr>
        <w:tab/>
      </w:r>
      <w:r w:rsidR="00712F44">
        <w:rPr>
          <w:rFonts w:ascii="Times New Roman" w:hAnsi="Times New Roman" w:cs="Times New Roman"/>
          <w:b/>
        </w:rPr>
        <w:tab/>
      </w:r>
      <w:r w:rsidR="00712F44">
        <w:rPr>
          <w:rFonts w:ascii="Times New Roman" w:hAnsi="Times New Roman" w:cs="Times New Roman"/>
          <w:b/>
        </w:rPr>
        <w:tab/>
      </w:r>
      <w:r w:rsidR="00712F44">
        <w:rPr>
          <w:rFonts w:ascii="Times New Roman" w:hAnsi="Times New Roman" w:cs="Times New Roman"/>
          <w:b/>
        </w:rPr>
        <w:tab/>
      </w:r>
      <w:r w:rsidR="00712F44">
        <w:rPr>
          <w:rFonts w:ascii="Times New Roman" w:hAnsi="Times New Roman" w:cs="Times New Roman"/>
        </w:rPr>
        <w:t>Toryská 1, 040 11 Košice</w:t>
      </w:r>
    </w:p>
    <w:p w14:paraId="33BC9C4D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712F44">
        <w:rPr>
          <w:rFonts w:ascii="Times New Roman" w:hAnsi="Times New Roman" w:cs="Times New Roman"/>
          <w:b/>
        </w:rPr>
        <w:tab/>
      </w:r>
    </w:p>
    <w:p w14:paraId="65C512E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4724AEE" w14:textId="77777777" w:rsidR="00360F88" w:rsidRDefault="00712F4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Hlavným predmetom činnosti spoločnosti podľa výpisu z Obchodného registra je:</w:t>
      </w:r>
    </w:p>
    <w:p w14:paraId="3FB17CB4" w14:textId="7F7C82F9" w:rsidR="00360F88" w:rsidRPr="002E2695" w:rsidRDefault="00712F4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  <w:t xml:space="preserve">- </w:t>
      </w:r>
      <w:r w:rsidR="00F541F8">
        <w:rPr>
          <w:rFonts w:ascii="Times New Roman" w:hAnsi="Times New Roman" w:cs="Times New Roman"/>
        </w:rPr>
        <w:t>prenájom ostatných strojov, zariadení a iného majetku</w:t>
      </w:r>
    </w:p>
    <w:p w14:paraId="1709E2F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15565A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4290FB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4D59F7" w14:textId="4918D43E" w:rsidR="00712F44" w:rsidRPr="009B19AE" w:rsidRDefault="00712F44" w:rsidP="00712F4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9B19AE">
        <w:rPr>
          <w:rFonts w:ascii="Times New Roman" w:hAnsi="Times New Roman" w:cs="Times New Roman"/>
        </w:rPr>
        <w:t>Účtovná závierka spoločnosti</w:t>
      </w:r>
      <w:r w:rsidR="00F8504E">
        <w:rPr>
          <w:rFonts w:ascii="Times New Roman" w:hAnsi="Times New Roman" w:cs="Times New Roman"/>
        </w:rPr>
        <w:t xml:space="preserve"> k 31.12.20</w:t>
      </w:r>
      <w:r w:rsidR="00F541F8">
        <w:rPr>
          <w:rFonts w:ascii="Times New Roman" w:hAnsi="Times New Roman" w:cs="Times New Roman"/>
        </w:rPr>
        <w:t>2</w:t>
      </w:r>
      <w:r w:rsidR="003D4B9E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, za predchádzajúce obdobie bola schválená valným zhromaž</w:t>
      </w:r>
      <w:r w:rsidR="00F8504E">
        <w:rPr>
          <w:rFonts w:ascii="Times New Roman" w:hAnsi="Times New Roman" w:cs="Times New Roman"/>
        </w:rPr>
        <w:t xml:space="preserve">dením spoločnosti dňa </w:t>
      </w:r>
      <w:r w:rsidR="00D65EAE">
        <w:rPr>
          <w:rFonts w:ascii="Times New Roman" w:hAnsi="Times New Roman" w:cs="Times New Roman"/>
        </w:rPr>
        <w:t>28</w:t>
      </w:r>
      <w:r w:rsidR="00F8504E">
        <w:rPr>
          <w:rFonts w:ascii="Times New Roman" w:hAnsi="Times New Roman" w:cs="Times New Roman"/>
        </w:rPr>
        <w:t>.0</w:t>
      </w:r>
      <w:r w:rsidR="00D65EAE">
        <w:rPr>
          <w:rFonts w:ascii="Times New Roman" w:hAnsi="Times New Roman" w:cs="Times New Roman"/>
        </w:rPr>
        <w:t>6</w:t>
      </w:r>
      <w:r w:rsidR="00F8504E">
        <w:rPr>
          <w:rFonts w:ascii="Times New Roman" w:hAnsi="Times New Roman" w:cs="Times New Roman"/>
        </w:rPr>
        <w:t>.20</w:t>
      </w:r>
      <w:r w:rsidR="00F541F8">
        <w:rPr>
          <w:rFonts w:ascii="Times New Roman" w:hAnsi="Times New Roman" w:cs="Times New Roman"/>
        </w:rPr>
        <w:t>2</w:t>
      </w:r>
      <w:r w:rsidR="004034EC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.</w:t>
      </w:r>
    </w:p>
    <w:p w14:paraId="40813B43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8CB4DB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106D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D1F9FFA" w14:textId="77777777" w:rsidR="00360F88" w:rsidRPr="00223286" w:rsidRDefault="00266DC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12F4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148ECB3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5AD4F51" w14:textId="20ED848B" w:rsidR="00712F44" w:rsidRPr="00712F44" w:rsidRDefault="00712F44" w:rsidP="00712F44">
      <w:pPr>
        <w:ind w:left="708"/>
        <w:jc w:val="both"/>
        <w:rPr>
          <w:rFonts w:ascii="Times New Roman" w:hAnsi="Times New Roman" w:cs="Times New Roman"/>
        </w:rPr>
      </w:pPr>
      <w:r w:rsidRPr="00712F44">
        <w:rPr>
          <w:rFonts w:ascii="Times New Roman" w:hAnsi="Times New Roman" w:cs="Times New Roman"/>
        </w:rPr>
        <w:t xml:space="preserve">Účtovná závierka Spoločnosti k 31. </w:t>
      </w:r>
      <w:r w:rsidR="00F8504E">
        <w:rPr>
          <w:rFonts w:ascii="Times New Roman" w:hAnsi="Times New Roman" w:cs="Times New Roman"/>
        </w:rPr>
        <w:t>decembru 20</w:t>
      </w:r>
      <w:r w:rsidR="00F53537">
        <w:rPr>
          <w:rFonts w:ascii="Times New Roman" w:hAnsi="Times New Roman" w:cs="Times New Roman"/>
        </w:rPr>
        <w:t>2</w:t>
      </w:r>
      <w:r w:rsidR="003D4B9E">
        <w:rPr>
          <w:rFonts w:ascii="Times New Roman" w:hAnsi="Times New Roman" w:cs="Times New Roman"/>
        </w:rPr>
        <w:t>4</w:t>
      </w:r>
      <w:r w:rsidRPr="00712F44">
        <w:rPr>
          <w:rFonts w:ascii="Times New Roman" w:hAnsi="Times New Roman" w:cs="Times New Roman"/>
        </w:rPr>
        <w:t xml:space="preserve"> je zostavená ako riadna účtovná závierka podľa</w:t>
      </w:r>
      <w:r w:rsidRPr="00712F44">
        <w:rPr>
          <w:rFonts w:ascii="Times New Roman" w:hAnsi="Times New Roman" w:cs="Times New Roman"/>
        </w:rPr>
        <w:br/>
        <w:t>§ 17 ods. 6 zákona NR SR č. 431/2002 Z. z. o účtovníctve, za ú</w:t>
      </w:r>
      <w:r w:rsidR="00F8504E">
        <w:rPr>
          <w:rFonts w:ascii="Times New Roman" w:hAnsi="Times New Roman" w:cs="Times New Roman"/>
        </w:rPr>
        <w:t>čtovné obdobie od 1.januára 20</w:t>
      </w:r>
      <w:r w:rsidR="00F53537">
        <w:rPr>
          <w:rFonts w:ascii="Times New Roman" w:hAnsi="Times New Roman" w:cs="Times New Roman"/>
        </w:rPr>
        <w:t>2</w:t>
      </w:r>
      <w:r w:rsidR="004034EC">
        <w:rPr>
          <w:rFonts w:ascii="Times New Roman" w:hAnsi="Times New Roman" w:cs="Times New Roman"/>
        </w:rPr>
        <w:t>4</w:t>
      </w:r>
      <w:r w:rsidR="00F8504E">
        <w:rPr>
          <w:rFonts w:ascii="Times New Roman" w:hAnsi="Times New Roman" w:cs="Times New Roman"/>
        </w:rPr>
        <w:t xml:space="preserve"> </w:t>
      </w:r>
      <w:r w:rsidR="00F8504E">
        <w:rPr>
          <w:rFonts w:ascii="Times New Roman" w:hAnsi="Times New Roman" w:cs="Times New Roman"/>
        </w:rPr>
        <w:br/>
        <w:t>do 31. decembra 20</w:t>
      </w:r>
      <w:r w:rsidR="00F53537">
        <w:rPr>
          <w:rFonts w:ascii="Times New Roman" w:hAnsi="Times New Roman" w:cs="Times New Roman"/>
        </w:rPr>
        <w:t>2</w:t>
      </w:r>
      <w:r w:rsidR="004034EC">
        <w:rPr>
          <w:rFonts w:ascii="Times New Roman" w:hAnsi="Times New Roman" w:cs="Times New Roman"/>
        </w:rPr>
        <w:t>4</w:t>
      </w:r>
      <w:r w:rsidRPr="00712F44">
        <w:rPr>
          <w:rFonts w:ascii="Times New Roman" w:hAnsi="Times New Roman" w:cs="Times New Roman"/>
        </w:rPr>
        <w:t xml:space="preserve"> </w:t>
      </w:r>
      <w:r w:rsidRPr="00712F44">
        <w:rPr>
          <w:rFonts w:ascii="Times New Roman" w:hAnsi="Times New Roman" w:cs="Times New Roman"/>
          <w:snapToGrid w:val="0"/>
        </w:rPr>
        <w:t>podľa slovenských právnych predpisov, a to zákona o</w:t>
      </w:r>
      <w:r w:rsidRPr="00712F44">
        <w:rPr>
          <w:rFonts w:ascii="Times New Roman" w:hAnsi="Times New Roman" w:cs="Times New Roman"/>
        </w:rPr>
        <w:t> </w:t>
      </w:r>
      <w:r w:rsidRPr="00712F44">
        <w:rPr>
          <w:rFonts w:ascii="Times New Roman" w:hAnsi="Times New Roman" w:cs="Times New Roman"/>
          <w:snapToGrid w:val="0"/>
        </w:rPr>
        <w:t>účtovníctve a postupov účtovania pre podnikateľov.</w:t>
      </w:r>
      <w:r w:rsidRPr="00712F44">
        <w:rPr>
          <w:rFonts w:ascii="Times New Roman" w:hAnsi="Times New Roman" w:cs="Times New Roman"/>
          <w:snapToGrid w:val="0"/>
          <w:sz w:val="24"/>
        </w:rPr>
        <w:t xml:space="preserve"> </w:t>
      </w:r>
    </w:p>
    <w:p w14:paraId="54C8AA6B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313EBC77" w14:textId="77777777" w:rsidR="00712F44" w:rsidRPr="00712F44" w:rsidRDefault="00712F44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Účtovná jednotka nie je súčasťou konsolidovaného celku.</w:t>
      </w:r>
    </w:p>
    <w:p w14:paraId="4ED0E2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Spec="center" w:tblpY="73"/>
        <w:tblW w:w="9324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5A4F2D7" w14:textId="77777777" w:rsidTr="00712F44">
        <w:trPr>
          <w:jc w:val="center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995D1D" w14:textId="77777777" w:rsidR="008E4E28" w:rsidRPr="002E2695" w:rsidRDefault="008E4E28" w:rsidP="00712F4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95F36F" w14:textId="77777777" w:rsidR="008E4E28" w:rsidRPr="002E2695" w:rsidRDefault="008E4E28" w:rsidP="00712F4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FA8B141" w14:textId="77777777" w:rsidR="008E4E28" w:rsidRPr="002E2695" w:rsidRDefault="008E4E28" w:rsidP="00712F4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4FF043F" w14:textId="77777777" w:rsidTr="00712F44">
        <w:trPr>
          <w:trHeight w:val="454"/>
          <w:jc w:val="center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404EEFB" w14:textId="77777777" w:rsidR="008E4E28" w:rsidRPr="002E2695" w:rsidRDefault="008E4E28" w:rsidP="00712F44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50FAF6" w14:textId="77777777" w:rsidR="008E4E28" w:rsidRPr="002E2695" w:rsidRDefault="00712F44" w:rsidP="00712F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9B878CC" w14:textId="77777777" w:rsidR="008E4E28" w:rsidRPr="002E2695" w:rsidRDefault="00712F44" w:rsidP="00712F4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7652D26E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625FB56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CBE27F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6105E3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14:paraId="6CFB26E4" w14:textId="77777777" w:rsidR="001D4FB8" w:rsidRDefault="00712F4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7A0FDA9B" w14:textId="77777777" w:rsidR="008B0537" w:rsidRDefault="008B053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neposkytla žiadne pôžičky, záruky ani výhody členom orgánov spoločnosti.</w:t>
      </w:r>
    </w:p>
    <w:p w14:paraId="4D426E29" w14:textId="77777777" w:rsidR="008B0537" w:rsidRPr="00712F44" w:rsidRDefault="008B053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88EC7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7E570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80E0084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12F4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366CF8" w14:textId="77777777" w:rsidR="00712F44" w:rsidRPr="00712F44" w:rsidRDefault="00712F44" w:rsidP="00712F44">
      <w:pPr>
        <w:spacing w:after="360" w:line="240" w:lineRule="auto"/>
        <w:ind w:firstLine="708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12F4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bola zostavená za predpokladu nepretržitého trvania spoločnosti.</w:t>
      </w:r>
    </w:p>
    <w:p w14:paraId="6EFF3597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B3CBF1B" w14:textId="77777777" w:rsidR="00C27CF0" w:rsidRDefault="00C27CF0" w:rsidP="00712F44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7D758" w14:textId="549CB79C" w:rsidR="00712F44" w:rsidRPr="0014096B" w:rsidRDefault="00712F44" w:rsidP="00712F44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neboli vykonané žiadne zmeny účtovných zásad a metód. Účtovné metódy a všeobecné účtovné zásady boli účtovnou jednotkou konzistentne aplikované.</w:t>
      </w:r>
    </w:p>
    <w:p w14:paraId="2972B9BC" w14:textId="77777777" w:rsidR="00C27CF0" w:rsidRDefault="00C27C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CD1D9D" w14:textId="047C23B6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14:paraId="09F5F74A" w14:textId="77777777" w:rsidR="004701FB" w:rsidRPr="00712F44" w:rsidRDefault="00712F44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14:paraId="5437E2E1" w14:textId="77777777" w:rsidR="00C27CF0" w:rsidRDefault="00C27C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C90E6" w14:textId="314C391D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386C1A2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EF98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DE1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A7F5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712F44" w:rsidRPr="004701FB" w14:paraId="1496FE55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BF3AC6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3E7184" w14:textId="77777777" w:rsidR="00712F44" w:rsidRPr="0014096B" w:rsidRDefault="008B0537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95C443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38674FF3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A7BAFF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BDCAB6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168E8B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08E27941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72F504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2E8F31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3824A4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1BB650D6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5265A3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1212CE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683497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355598C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47DC43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D9CADC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482F90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1A6271C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1FE1A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E0B0E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CAE93D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37A7A85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B37DA3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E7C5B4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89562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6AD25D9E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F20658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EA37A9" w14:textId="141A0DD4" w:rsidR="00712F44" w:rsidRPr="004701FB" w:rsidRDefault="00FD49B6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1221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08F8FF16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5E6A3D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E791A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18DD92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009A28C7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5EA8B0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7A3C87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710A04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33F1264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1B0E5E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30F34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6B282E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43070AD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5578A2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1C3B4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DBCF7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488E1DFA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380CBD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D6357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E8A852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7709C0DC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20EA39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C63D7B" w14:textId="77777777" w:rsidR="00712F44" w:rsidRPr="0014096B" w:rsidRDefault="008B0537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1A167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56A3F9CB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38ACF6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5028B8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36DC08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1175E2AC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B2C73F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92A84F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4FB23E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7DED309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59468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9B5544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22D25E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0932B205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F20C0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82943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63BC11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2ADA1FD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E4151F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B4603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89D5C2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24EA5BEC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041C9A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C9FAD6" w14:textId="293F0FFB" w:rsidR="00712F44" w:rsidRPr="0014096B" w:rsidRDefault="00CA28C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A8DB1A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086304A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D540BA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1112A" w14:textId="63DD3A36" w:rsidR="00712F44" w:rsidRPr="0014096B" w:rsidRDefault="00CA28C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9C39D2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02EFA477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B672ED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63DC64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0AD08D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12F44" w:rsidRPr="004701FB" w14:paraId="1B47F126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852AA5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C1C560" w14:textId="77777777" w:rsidR="00712F44" w:rsidRPr="0014096B" w:rsidRDefault="00712F44" w:rsidP="00712F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DBEA7" w14:textId="77777777" w:rsidR="00712F44" w:rsidRPr="004701FB" w:rsidRDefault="00712F44" w:rsidP="00712F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3AA45CF" w14:textId="77777777" w:rsidR="00C27CF0" w:rsidRDefault="00C27C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56058" w14:textId="77777777" w:rsidR="00C27CF0" w:rsidRDefault="00C27C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FB0889" w14:textId="5D0EDC46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06833F6C" w14:textId="77777777" w:rsidR="00D74850" w:rsidRPr="003743C5" w:rsidRDefault="003743C5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 obsahovú náplň</w:t>
      </w:r>
    </w:p>
    <w:p w14:paraId="6E6039CD" w14:textId="77777777" w:rsidR="00C27CF0" w:rsidRDefault="00C27C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95E7A2" w14:textId="77777777" w:rsidR="00C27CF0" w:rsidRDefault="00C27C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4C8EE" w14:textId="01E3F83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031A0B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3D43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8F0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3743C5" w:rsidRPr="004701FB" w14:paraId="56B9552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F0890A" w14:textId="77777777" w:rsidR="003743C5" w:rsidRPr="001D3E9D" w:rsidRDefault="003743C5" w:rsidP="003743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Menovitá hodnota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C633AE" w14:textId="77777777" w:rsidR="003743C5" w:rsidRPr="001D3E9D" w:rsidRDefault="003743C5" w:rsidP="003743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V očakávanej výške záväzku </w:t>
            </w:r>
          </w:p>
        </w:tc>
      </w:tr>
      <w:tr w:rsidR="004701FB" w:rsidRPr="004701FB" w14:paraId="43807B5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0654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DCB7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08714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ED8A6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64E274D1" w14:textId="77777777" w:rsidR="004701FB" w:rsidRDefault="003743C5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5EA85E00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7C2B0B4D" w14:textId="77777777" w:rsidR="004701FB" w:rsidRDefault="003743C5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1A5D78FE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EF77108" w14:textId="77777777" w:rsidR="004701FB" w:rsidRDefault="003743C5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45B801B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F25CF9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1"/>
        <w:tblW w:w="9773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237"/>
        <w:gridCol w:w="1701"/>
        <w:gridCol w:w="1379"/>
        <w:gridCol w:w="1456"/>
      </w:tblGrid>
      <w:tr w:rsidR="003743C5" w:rsidRPr="003743C5" w14:paraId="4EEECA51" w14:textId="77777777" w:rsidTr="0063777E">
        <w:tc>
          <w:tcPr>
            <w:tcW w:w="5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898FFF0" w14:textId="77777777" w:rsidR="003743C5" w:rsidRPr="003743C5" w:rsidRDefault="003743C5" w:rsidP="003743C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3743C5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09F633F" w14:textId="77777777" w:rsidR="003743C5" w:rsidRPr="003743C5" w:rsidRDefault="003743C5" w:rsidP="003743C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3743C5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37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DAF1F2F" w14:textId="77777777" w:rsidR="003743C5" w:rsidRPr="003743C5" w:rsidRDefault="003743C5" w:rsidP="003743C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3743C5">
              <w:rPr>
                <w:rFonts w:ascii="Times New Roman" w:hAnsi="Times New Roman" w:cs="Times New Roman"/>
                <w:b/>
                <w:szCs w:val="24"/>
              </w:rPr>
              <w:t>Sadzba odpisov v %</w:t>
            </w:r>
          </w:p>
        </w:tc>
        <w:tc>
          <w:tcPr>
            <w:tcW w:w="14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24C29DC" w14:textId="77777777" w:rsidR="003743C5" w:rsidRPr="003743C5" w:rsidRDefault="003743C5" w:rsidP="003743C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3743C5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3743C5" w:rsidRPr="003743C5" w14:paraId="4A5E921D" w14:textId="77777777" w:rsidTr="0063777E">
        <w:trPr>
          <w:trHeight w:val="340"/>
        </w:trPr>
        <w:tc>
          <w:tcPr>
            <w:tcW w:w="523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9D466C2" w14:textId="77777777" w:rsidR="003743C5" w:rsidRPr="003743C5" w:rsidRDefault="003743C5" w:rsidP="003743C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Ostatný dlhodobý hmotný majetok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76F872" w14:textId="77777777" w:rsidR="003743C5" w:rsidRPr="003743C5" w:rsidRDefault="003743C5" w:rsidP="003743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0 rokov</w:t>
            </w:r>
          </w:p>
        </w:tc>
        <w:tc>
          <w:tcPr>
            <w:tcW w:w="137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25EA56" w14:textId="77777777" w:rsidR="003743C5" w:rsidRPr="003743C5" w:rsidRDefault="003743C5" w:rsidP="003743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5,00</w:t>
            </w:r>
          </w:p>
        </w:tc>
        <w:tc>
          <w:tcPr>
            <w:tcW w:w="1456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09B8C34" w14:textId="77777777" w:rsidR="003743C5" w:rsidRPr="003743C5" w:rsidRDefault="003743C5" w:rsidP="003743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6A688C" w:rsidRPr="003743C5" w14:paraId="09CE61D9" w14:textId="77777777" w:rsidTr="0063777E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466A81BC" w14:textId="082D7021" w:rsidR="006A688C" w:rsidRDefault="00173391" w:rsidP="006A6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Zdravotnícka</w:t>
            </w: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 xml:space="preserve"> technika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nad</w:t>
            </w:r>
            <w:r w:rsidR="006A688C" w:rsidRPr="003743C5">
              <w:rPr>
                <w:rFonts w:ascii="Times New Roman" w:hAnsi="Times New Roman" w:cs="Times New Roman"/>
                <w:sz w:val="24"/>
                <w:szCs w:val="24"/>
              </w:rPr>
              <w:t xml:space="preserve">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FFEE85" w14:textId="3D286160" w:rsidR="006A688C" w:rsidRPr="003743C5" w:rsidRDefault="00173391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E73BB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175A99E3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6A688C" w:rsidRPr="003743C5" w14:paraId="381F4AB2" w14:textId="77777777" w:rsidTr="0063777E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14:paraId="63B171F1" w14:textId="77777777" w:rsidR="006A688C" w:rsidRPr="003743C5" w:rsidRDefault="006A688C" w:rsidP="006A6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Zdravotnícka</w:t>
            </w: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 xml:space="preserve">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D0DAF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2B1F6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6,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14:paraId="7D621DD4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6A688C" w:rsidRPr="003743C5" w14:paraId="6712363E" w14:textId="77777777" w:rsidTr="0063777E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3817219" w14:textId="77777777" w:rsidR="006A688C" w:rsidRPr="003743C5" w:rsidRDefault="006A688C" w:rsidP="006A6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Zdravotnícka</w:t>
            </w: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 xml:space="preserve">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2DDFB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AC92A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75D42812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6A688C" w:rsidRPr="003743C5" w14:paraId="662D07E2" w14:textId="77777777" w:rsidTr="00B95466">
        <w:trPr>
          <w:trHeight w:val="340"/>
        </w:trPr>
        <w:tc>
          <w:tcPr>
            <w:tcW w:w="5237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0B7E488" w14:textId="77777777" w:rsidR="006A688C" w:rsidRPr="003743C5" w:rsidRDefault="006A688C" w:rsidP="006A68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 xml:space="preserve">Ostatné stroje a zariadenia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nad</w:t>
            </w: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 xml:space="preserve"> 1 700 EUR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7007B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A6F0A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6,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18328BE1" w14:textId="77777777" w:rsidR="006A688C" w:rsidRPr="003743C5" w:rsidRDefault="006A688C" w:rsidP="006A68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B95466" w:rsidRPr="003743C5" w14:paraId="7BEA4C34" w14:textId="77777777" w:rsidTr="00B95466">
        <w:trPr>
          <w:trHeight w:val="340"/>
        </w:trPr>
        <w:tc>
          <w:tcPr>
            <w:tcW w:w="523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FDAA445" w14:textId="10009270" w:rsidR="00B95466" w:rsidRPr="003743C5" w:rsidRDefault="00B95466" w:rsidP="00B954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Ostatné stroje a zariadenia do 1 700 EUR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DCE56C" w14:textId="429FC77E" w:rsidR="00B95466" w:rsidRPr="003743C5" w:rsidRDefault="00B95466" w:rsidP="00B954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5A51D3" w14:textId="06B505CB" w:rsidR="00B95466" w:rsidRDefault="00B95466" w:rsidP="00B954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E01F395" w14:textId="69ABE821" w:rsidR="00B95466" w:rsidRPr="003743C5" w:rsidRDefault="00B95466" w:rsidP="00B954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B95466" w:rsidRPr="003743C5" w14:paraId="1782ACE0" w14:textId="77777777" w:rsidTr="00B95466">
        <w:trPr>
          <w:trHeight w:val="340"/>
        </w:trPr>
        <w:tc>
          <w:tcPr>
            <w:tcW w:w="523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68945E70" w14:textId="77777777" w:rsidR="00B95466" w:rsidRPr="003743C5" w:rsidRDefault="00B95466" w:rsidP="00B9546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Ostatné stroje a zariadenia do 1 700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7D9C3" w14:textId="77777777" w:rsidR="00B95466" w:rsidRPr="003743C5" w:rsidRDefault="00B95466" w:rsidP="00B954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9D6F9" w14:textId="77777777" w:rsidR="00B95466" w:rsidRPr="003743C5" w:rsidRDefault="00B95466" w:rsidP="00B954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6,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868CCB8" w14:textId="77777777" w:rsidR="00B95466" w:rsidRPr="003743C5" w:rsidRDefault="00B95466" w:rsidP="00B954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743C5"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0B2ED4C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A5DA78" w14:textId="77777777" w:rsidR="00515417" w:rsidRPr="00515417" w:rsidRDefault="00515417" w:rsidP="00515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5417">
        <w:rPr>
          <w:rFonts w:ascii="Times New Roman" w:hAnsi="Times New Roman" w:cs="Times New Roman"/>
          <w:sz w:val="24"/>
          <w:szCs w:val="24"/>
        </w:rPr>
        <w:t>Dlhodobý hmotný majetok okrem zásob odpisuje účtovná jednotka počas predpokladanej doby používania zodpovedajúcej spotrebe budúcich ekonomických úžitkov z majetku. Odpisy dlhodobého hmotného majetku sú stanovené vychádzajúc z predpokladanej doby a intenzity jeho používania a predpokladaného priebehu jeho fyzického opotrebenia a technického a morálneho zaistenia.</w:t>
      </w:r>
    </w:p>
    <w:p w14:paraId="5BBAF0F4" w14:textId="77777777" w:rsidR="00515417" w:rsidRPr="00515417" w:rsidRDefault="00515417" w:rsidP="00515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5417">
        <w:rPr>
          <w:rFonts w:ascii="Times New Roman" w:hAnsi="Times New Roman" w:cs="Times New Roman"/>
          <w:sz w:val="24"/>
          <w:szCs w:val="24"/>
        </w:rPr>
        <w:t>O dlhodobom hmotnom majetku, ktorého obstarávacia cena je 1 700€ a menej, sa účtuje ako o zásobách alebo spoločnosť účtuje aj o dlhodobom hmotnom majetku, ktorého obstarávacia cena je 1 700€ a menej tzv. drobný dlhodobý hmotný majetok, ako o dlhodobom majetku. Z drobného dlhodobého majetku spoločnosť vlastní inventár a nábytok, kancelársku a reprodukčnú techniku, ostatné stroje a zariadenia. Z dlhodobého hmotného majetku vlastní inventár a nábytok</w:t>
      </w:r>
      <w:r>
        <w:rPr>
          <w:rFonts w:ascii="Times New Roman" w:hAnsi="Times New Roman" w:cs="Times New Roman"/>
          <w:sz w:val="24"/>
          <w:szCs w:val="24"/>
        </w:rPr>
        <w:t>, zdravotnícku</w:t>
      </w:r>
      <w:r w:rsidRPr="00515417">
        <w:rPr>
          <w:rFonts w:ascii="Times New Roman" w:hAnsi="Times New Roman" w:cs="Times New Roman"/>
          <w:sz w:val="24"/>
          <w:szCs w:val="24"/>
        </w:rPr>
        <w:t xml:space="preserve"> techniku, ostatné stroje a zariadenia, kancelársku a reprodukčnú techniku.</w:t>
      </w:r>
    </w:p>
    <w:p w14:paraId="2DBAA5CC" w14:textId="77777777" w:rsidR="00D74850" w:rsidRDefault="00D74850" w:rsidP="00515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Odpisový plán účtovných odpisov dlhodobého nehmotného majetku vychádzal z odpisového plánu zostaveného účtovnou jednotkou, ktorý vychádzal z predpokladanej doby použiteľnosti dlhodobého nehmotného majetku.</w:t>
      </w:r>
    </w:p>
    <w:p w14:paraId="6C773ED3" w14:textId="77777777" w:rsidR="00515417" w:rsidRPr="00515417" w:rsidRDefault="00515417" w:rsidP="00515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5417">
        <w:rPr>
          <w:rFonts w:ascii="Times New Roman" w:hAnsi="Times New Roman" w:cs="Times New Roman"/>
          <w:sz w:val="24"/>
          <w:szCs w:val="24"/>
        </w:rPr>
        <w:t>Hmotný majetok a nehmotný majetok sa začína odpisovať počnúc mesiacom jeho uvedenia do používania.</w:t>
      </w:r>
    </w:p>
    <w:p w14:paraId="35B21BF0" w14:textId="391A0F29" w:rsidR="00515417" w:rsidRDefault="00515417" w:rsidP="00515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5417">
        <w:rPr>
          <w:rFonts w:ascii="Times New Roman" w:hAnsi="Times New Roman" w:cs="Times New Roman"/>
          <w:sz w:val="24"/>
          <w:szCs w:val="24"/>
        </w:rPr>
        <w:t>Účtovné odpisy sú rovnomerné. Daňové odpisy sa uplatňujú podľa sadzieb uvedených v zákone o dani z</w:t>
      </w:r>
      <w:r w:rsidR="00D844A1">
        <w:rPr>
          <w:rFonts w:ascii="Times New Roman" w:hAnsi="Times New Roman" w:cs="Times New Roman"/>
          <w:sz w:val="24"/>
          <w:szCs w:val="24"/>
        </w:rPr>
        <w:t> </w:t>
      </w:r>
      <w:r w:rsidRPr="00515417">
        <w:rPr>
          <w:rFonts w:ascii="Times New Roman" w:hAnsi="Times New Roman" w:cs="Times New Roman"/>
          <w:sz w:val="24"/>
          <w:szCs w:val="24"/>
        </w:rPr>
        <w:t>príjmov</w:t>
      </w:r>
      <w:r w:rsidR="00D844A1">
        <w:rPr>
          <w:rFonts w:ascii="Times New Roman" w:hAnsi="Times New Roman" w:cs="Times New Roman"/>
          <w:sz w:val="24"/>
          <w:szCs w:val="24"/>
        </w:rPr>
        <w:t>.</w:t>
      </w:r>
      <w:r w:rsidRPr="0051541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E6A6A0" w14:textId="77777777" w:rsidR="00D74850" w:rsidRPr="00515417" w:rsidRDefault="00D74850" w:rsidP="0051541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majetok, pri ktorom sa účtovné odpisy rovnajú daňovým odpisom, aj majetok, pri ktorom sa účtovné odpisy a daňové odpisy nerovnajú.</w:t>
      </w:r>
    </w:p>
    <w:p w14:paraId="0792F2D7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2B7AC3C0" w14:textId="77777777" w:rsidR="00997389" w:rsidRPr="00515417" w:rsidRDefault="0051541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1FB46595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51541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51541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p w14:paraId="66A9CDE2" w14:textId="77777777" w:rsidR="00986157" w:rsidRP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50CAEEAC" w14:textId="77777777" w:rsidR="002C3F1A" w:rsidRDefault="002C3F1A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B4C3F41" w14:textId="7E3BA236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723668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420E83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794F08" w14:textId="77777777" w:rsidR="00515417" w:rsidRP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545A51F1" w14:textId="77777777" w:rsidR="005B3D57" w:rsidRDefault="005B3D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D9E9EE" w14:textId="6F84CA85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FF02B67" w14:textId="77777777" w:rsidR="00515417" w:rsidRP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0BBDBD0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096846" w14:textId="5777DA53"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6736C21" w14:textId="77777777" w:rsidR="005B3D57" w:rsidRPr="00515417" w:rsidRDefault="005B3D57" w:rsidP="005B3D5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2BFF7E2A" w14:textId="77777777" w:rsidR="005B3D57" w:rsidRPr="00AE313E" w:rsidRDefault="005B3D57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85CEB" w14:textId="77777777" w:rsidR="00AE313E" w:rsidRPr="00AE313E" w:rsidRDefault="00AE313E" w:rsidP="005B3D5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14:paraId="56D18A79" w14:textId="77777777" w:rsidR="00515417" w:rsidRP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3FBA1B66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B9F0EB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55C518C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1B12A19" w14:textId="77777777" w:rsid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74A8CA6F" w14:textId="77777777" w:rsidR="00D74850" w:rsidRPr="00515417" w:rsidRDefault="00D74850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A6AFDDD" w14:textId="77777777" w:rsidR="00515417" w:rsidRDefault="00D7485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5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vytvorení kapitálového fondu z príspevkov</w:t>
      </w:r>
    </w:p>
    <w:p w14:paraId="4599AC60" w14:textId="77777777" w:rsidR="00D74850" w:rsidRDefault="00D7485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14:paraId="03FAFF59" w14:textId="77777777" w:rsidR="00E77D77" w:rsidRDefault="00E77D7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6B558" w14:textId="542AAB50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7485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6593127A" w14:textId="4F22A04B" w:rsidR="00BE3A69" w:rsidRPr="00E77D77" w:rsidRDefault="00515417" w:rsidP="00E77D7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0538192E" w14:textId="77777777" w:rsidR="00E77D77" w:rsidRDefault="00E77D77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638B60D" w14:textId="0769E9B9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8ACE17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B5397A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50ECFB2A" w14:textId="77777777" w:rsidR="00515417" w:rsidRP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0FD9F29D" w14:textId="24A765F3" w:rsidR="00212400" w:rsidRPr="00986157" w:rsidRDefault="00212400" w:rsidP="00FF2FB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F2FB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373D3CA3" w14:textId="77777777" w:rsidR="00515417" w:rsidRP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0A3E1ED1" w14:textId="77777777" w:rsidR="00B045A3" w:rsidRDefault="00B045A3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C1D9E" w14:textId="3CE72333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5A191F86" w14:textId="77777777" w:rsidR="00515417" w:rsidRP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10DB2B7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1EB777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14:paraId="0C711E29" w14:textId="0C30EFC0" w:rsid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4C6A5897" w14:textId="26D56968" w:rsidR="00B045A3" w:rsidRDefault="00B045A3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B2AFF0" w14:textId="619DCDF8" w:rsidR="00B045A3" w:rsidRDefault="00B045A3" w:rsidP="00B045A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Ďalšie informácie:</w:t>
      </w:r>
    </w:p>
    <w:p w14:paraId="6A9EBAC5" w14:textId="7AE8C92D" w:rsidR="00923190" w:rsidRPr="00FF2FBA" w:rsidRDefault="00B045A3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súčasťou cash poolingovej skupiny za účelom poskytovania a prijímania krátkodobých vnútroskupinových pôžičiek. Likvidné finančné prostriedky sú v rámci cash poolingových operácií premietnuté v krátkodobých pohľadávkach .</w:t>
      </w:r>
    </w:p>
    <w:p w14:paraId="66701A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5B14DB5" w14:textId="250E6606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1071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2DFF21B9" w14:textId="346CB00C" w:rsid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48AA9B38" w14:textId="54118B89" w:rsidR="0001071C" w:rsidRDefault="0001071C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63EBC5" w14:textId="77777777" w:rsidR="00EB7A8F" w:rsidRPr="00EB7A8F" w:rsidRDefault="00EB7A8F" w:rsidP="003A7F57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6856B73" w14:textId="716E5F53" w:rsidR="00DF187C" w:rsidRPr="005877C7" w:rsidRDefault="00DF187C" w:rsidP="00BA2240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</w:t>
      </w:r>
      <w:r w:rsidR="00BA2240">
        <w:rPr>
          <w:rFonts w:ascii="Times New Roman" w:hAnsi="Times New Roman" w:cs="Times New Roman"/>
          <w:b/>
          <w:color w:val="5B9BD5" w:themeColor="accent1"/>
          <w:szCs w:val="24"/>
        </w:rPr>
        <w:t xml:space="preserve">    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Ostatné informácie</w:t>
      </w:r>
    </w:p>
    <w:p w14:paraId="1777C81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944AFE3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0B1C8FE1" w14:textId="77777777" w:rsidR="00515417" w:rsidRPr="00515417" w:rsidRDefault="00515417" w:rsidP="0051541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61C85A3E" w14:textId="77777777" w:rsidR="00515417" w:rsidRDefault="00515417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3ADC8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14:paraId="132A34DB" w14:textId="77777777" w:rsidR="00284B78" w:rsidRPr="00515417" w:rsidRDefault="00284B78" w:rsidP="00284B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553A6FE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E4C40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0C41B7E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14:paraId="5038236E" w14:textId="77777777" w:rsidR="00284B78" w:rsidRPr="00515417" w:rsidRDefault="00284B78" w:rsidP="00284B7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14:paraId="14B413FF" w14:textId="77777777" w:rsidR="00284B78" w:rsidRDefault="00284B78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6FD9B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p w14:paraId="2CEA007C" w14:textId="4F7ABCCE" w:rsidR="00C5195B" w:rsidRPr="00FF2FBA" w:rsidRDefault="00284B78" w:rsidP="00FF2FB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sectPr w:rsidR="00C5195B" w:rsidRPr="00FF2FB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9DFA7C" w14:textId="77777777" w:rsidR="00431410" w:rsidRDefault="00431410" w:rsidP="00CE03EC">
      <w:pPr>
        <w:spacing w:after="0" w:line="240" w:lineRule="auto"/>
      </w:pPr>
      <w:r>
        <w:separator/>
      </w:r>
    </w:p>
  </w:endnote>
  <w:endnote w:type="continuationSeparator" w:id="0">
    <w:p w14:paraId="6F8DFC7A" w14:textId="77777777" w:rsidR="00431410" w:rsidRDefault="0043141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0C8F6" w14:textId="77777777" w:rsidR="00712F44" w:rsidRDefault="00712F4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403A3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403A3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2171CF" w14:textId="77777777" w:rsidR="00431410" w:rsidRDefault="00431410" w:rsidP="00CE03EC">
      <w:pPr>
        <w:spacing w:after="0" w:line="240" w:lineRule="auto"/>
      </w:pPr>
      <w:r>
        <w:separator/>
      </w:r>
    </w:p>
  </w:footnote>
  <w:footnote w:type="continuationSeparator" w:id="0">
    <w:p w14:paraId="7E0955D6" w14:textId="77777777" w:rsidR="00431410" w:rsidRDefault="0043141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12F44" w14:paraId="794689A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3E0B69B" w14:textId="77777777" w:rsidR="00712F44" w:rsidRPr="0018540B" w:rsidRDefault="00712F4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ECA0B1C" w14:textId="77777777" w:rsidR="00712F44" w:rsidRPr="0018540B" w:rsidRDefault="00712F4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81910DC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4A879AD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E50ACB4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7FE3A79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F161FED" w14:textId="77777777" w:rsidR="00712F44" w:rsidRPr="0018540B" w:rsidRDefault="00712F44" w:rsidP="00712F44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ED3BD7D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C191795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9AAB1A8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46E3DB1" w14:textId="77777777" w:rsidR="00712F44" w:rsidRPr="0018540B" w:rsidRDefault="00712F44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44189F7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569A53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26B5AF0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B8C7B8A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76C0226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59B3B4D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F3EEE75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4EF784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C7A43D7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989747D" w14:textId="77777777" w:rsidR="00712F44" w:rsidRPr="0018540B" w:rsidRDefault="00712F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221C500C" w14:textId="77777777" w:rsidR="00712F44" w:rsidRPr="00CE03EC" w:rsidRDefault="00712F44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593ABD"/>
    <w:multiLevelType w:val="hybridMultilevel"/>
    <w:tmpl w:val="C74AE808"/>
    <w:lvl w:ilvl="0" w:tplc="529827C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8859043">
    <w:abstractNumId w:val="6"/>
  </w:num>
  <w:num w:numId="2" w16cid:durableId="2110735712">
    <w:abstractNumId w:val="5"/>
  </w:num>
  <w:num w:numId="3" w16cid:durableId="148064639">
    <w:abstractNumId w:val="2"/>
  </w:num>
  <w:num w:numId="4" w16cid:durableId="194008832">
    <w:abstractNumId w:val="1"/>
  </w:num>
  <w:num w:numId="5" w16cid:durableId="1880432501">
    <w:abstractNumId w:val="4"/>
  </w:num>
  <w:num w:numId="6" w16cid:durableId="1447508000">
    <w:abstractNumId w:val="7"/>
  </w:num>
  <w:num w:numId="7" w16cid:durableId="2144233215">
    <w:abstractNumId w:val="3"/>
  </w:num>
  <w:num w:numId="8" w16cid:durableId="8800952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071C"/>
    <w:rsid w:val="00021D89"/>
    <w:rsid w:val="000278C4"/>
    <w:rsid w:val="00073BA7"/>
    <w:rsid w:val="00090EEC"/>
    <w:rsid w:val="000B2A9D"/>
    <w:rsid w:val="000B4576"/>
    <w:rsid w:val="000D561E"/>
    <w:rsid w:val="000F64B6"/>
    <w:rsid w:val="00117140"/>
    <w:rsid w:val="00156EEC"/>
    <w:rsid w:val="00173391"/>
    <w:rsid w:val="00173C34"/>
    <w:rsid w:val="0018540B"/>
    <w:rsid w:val="00195651"/>
    <w:rsid w:val="001D099A"/>
    <w:rsid w:val="001D4FB8"/>
    <w:rsid w:val="001D586A"/>
    <w:rsid w:val="00212400"/>
    <w:rsid w:val="00223286"/>
    <w:rsid w:val="002718B4"/>
    <w:rsid w:val="00284B78"/>
    <w:rsid w:val="002C3F1A"/>
    <w:rsid w:val="002C4506"/>
    <w:rsid w:val="002C5D75"/>
    <w:rsid w:val="002E2695"/>
    <w:rsid w:val="00360F88"/>
    <w:rsid w:val="00371733"/>
    <w:rsid w:val="003743C5"/>
    <w:rsid w:val="003A2A62"/>
    <w:rsid w:val="003A7F57"/>
    <w:rsid w:val="003B6528"/>
    <w:rsid w:val="003D2C52"/>
    <w:rsid w:val="003D4B9E"/>
    <w:rsid w:val="003F3E00"/>
    <w:rsid w:val="003F5AF5"/>
    <w:rsid w:val="004034EC"/>
    <w:rsid w:val="004149F4"/>
    <w:rsid w:val="00414FB4"/>
    <w:rsid w:val="00431410"/>
    <w:rsid w:val="004701FB"/>
    <w:rsid w:val="004B4386"/>
    <w:rsid w:val="00504DBD"/>
    <w:rsid w:val="00515417"/>
    <w:rsid w:val="00547F9F"/>
    <w:rsid w:val="00554F00"/>
    <w:rsid w:val="00565CF0"/>
    <w:rsid w:val="005877C7"/>
    <w:rsid w:val="005B3D57"/>
    <w:rsid w:val="005C545F"/>
    <w:rsid w:val="005F2957"/>
    <w:rsid w:val="00600C1D"/>
    <w:rsid w:val="00621534"/>
    <w:rsid w:val="006403A3"/>
    <w:rsid w:val="00656664"/>
    <w:rsid w:val="006A688C"/>
    <w:rsid w:val="006E4085"/>
    <w:rsid w:val="0071069F"/>
    <w:rsid w:val="00712F44"/>
    <w:rsid w:val="00787C52"/>
    <w:rsid w:val="00796897"/>
    <w:rsid w:val="007A588C"/>
    <w:rsid w:val="007B76E7"/>
    <w:rsid w:val="007C37DE"/>
    <w:rsid w:val="00811FFA"/>
    <w:rsid w:val="008200B8"/>
    <w:rsid w:val="0083794D"/>
    <w:rsid w:val="00874EDB"/>
    <w:rsid w:val="00875263"/>
    <w:rsid w:val="008774C4"/>
    <w:rsid w:val="008777C2"/>
    <w:rsid w:val="008B0537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45A3"/>
    <w:rsid w:val="00B05B9D"/>
    <w:rsid w:val="00B60893"/>
    <w:rsid w:val="00B832B9"/>
    <w:rsid w:val="00B9383E"/>
    <w:rsid w:val="00B95466"/>
    <w:rsid w:val="00BA2240"/>
    <w:rsid w:val="00BE3A69"/>
    <w:rsid w:val="00C21550"/>
    <w:rsid w:val="00C27CF0"/>
    <w:rsid w:val="00C45AF1"/>
    <w:rsid w:val="00C5195B"/>
    <w:rsid w:val="00C54666"/>
    <w:rsid w:val="00C750F5"/>
    <w:rsid w:val="00CA28C4"/>
    <w:rsid w:val="00CC5BF8"/>
    <w:rsid w:val="00CD1824"/>
    <w:rsid w:val="00CE03EC"/>
    <w:rsid w:val="00D06A5E"/>
    <w:rsid w:val="00D0740C"/>
    <w:rsid w:val="00D53492"/>
    <w:rsid w:val="00D65EAE"/>
    <w:rsid w:val="00D74850"/>
    <w:rsid w:val="00D77AF9"/>
    <w:rsid w:val="00D844A1"/>
    <w:rsid w:val="00D92374"/>
    <w:rsid w:val="00DC3B5F"/>
    <w:rsid w:val="00DF187C"/>
    <w:rsid w:val="00DF7E97"/>
    <w:rsid w:val="00E03DFF"/>
    <w:rsid w:val="00E41EBA"/>
    <w:rsid w:val="00E42DF0"/>
    <w:rsid w:val="00E77D77"/>
    <w:rsid w:val="00E84CA1"/>
    <w:rsid w:val="00EB7A8F"/>
    <w:rsid w:val="00ED71A7"/>
    <w:rsid w:val="00EF3AD9"/>
    <w:rsid w:val="00F53537"/>
    <w:rsid w:val="00F541F8"/>
    <w:rsid w:val="00F8504E"/>
    <w:rsid w:val="00FB0D12"/>
    <w:rsid w:val="00FB3281"/>
    <w:rsid w:val="00FD49B6"/>
    <w:rsid w:val="00FF2FBA"/>
    <w:rsid w:val="00FF3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06B2DE4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table" w:customStyle="1" w:styleId="Mriekatabuky1">
    <w:name w:val="Mriežka tabuľky1"/>
    <w:basedOn w:val="Normlnatabuka"/>
    <w:next w:val="Mriekatabuky"/>
    <w:uiPriority w:val="39"/>
    <w:rsid w:val="003743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5</Pages>
  <Words>1273</Words>
  <Characters>7261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Lucia Špegárová</cp:lastModifiedBy>
  <cp:revision>39</cp:revision>
  <cp:lastPrinted>2025-03-05T10:12:00Z</cp:lastPrinted>
  <dcterms:created xsi:type="dcterms:W3CDTF">2022-03-21T12:04:00Z</dcterms:created>
  <dcterms:modified xsi:type="dcterms:W3CDTF">2025-03-05T10:14:00Z</dcterms:modified>
</cp:coreProperties>
</file>