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649799" w14:textId="2329A824" w:rsidR="009C32EC" w:rsidRDefault="00DA174D" w:rsidP="00DA174D">
      <w:pPr>
        <w:jc w:val="center"/>
      </w:pPr>
      <w:r w:rsidRPr="00DA174D">
        <w:t>Poznámky individuálnej účtovnej závierky</w:t>
      </w:r>
    </w:p>
    <w:p w14:paraId="55A44510" w14:textId="122643B2" w:rsidR="00DA174D" w:rsidRDefault="00DA174D" w:rsidP="00DA174D">
      <w:pPr>
        <w:jc w:val="center"/>
      </w:pPr>
      <w:r>
        <w:t>2024</w:t>
      </w:r>
    </w:p>
    <w:sectPr w:rsidR="00DA174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174D"/>
    <w:rsid w:val="00592BAA"/>
    <w:rsid w:val="009C32EC"/>
    <w:rsid w:val="00DA17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6F7154"/>
  <w15:chartTrackingRefBased/>
  <w15:docId w15:val="{B5667F63-E0DA-451D-9EA9-7C0C5160AC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DA174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A174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A174D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A174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A174D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A174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A174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A174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A174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DA174D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A174D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A174D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A174D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A174D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A174D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A174D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A174D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A174D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DA174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DA174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A174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A174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DA174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DA174D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DA174D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DA174D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A174D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A174D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DA174D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</Words>
  <Characters>40</Characters>
  <Application>Microsoft Office Word</Application>
  <DocSecurity>0</DocSecurity>
  <Lines>1</Lines>
  <Paragraphs>1</Paragraphs>
  <ScaleCrop>false</ScaleCrop>
  <Company/>
  <LinksUpToDate>false</LinksUpToDate>
  <CharactersWithSpaces>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Tibor Murin</dc:creator>
  <cp:keywords/>
  <dc:description/>
  <cp:lastModifiedBy>Tibor Murin</cp:lastModifiedBy>
  <cp:revision>1</cp:revision>
  <dcterms:created xsi:type="dcterms:W3CDTF">2025-03-29T19:01:00Z</dcterms:created>
  <dcterms:modified xsi:type="dcterms:W3CDTF">2025-03-29T19:01:00Z</dcterms:modified>
</cp:coreProperties>
</file>