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LIBRA LEJO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57,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50340476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2120280316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50340476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2120280316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