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4B6FC6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A843D0">
        <w:rPr>
          <w:szCs w:val="22"/>
        </w:rPr>
        <w:t>4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C91F74">
        <w:rPr>
          <w:szCs w:val="22"/>
        </w:rPr>
        <w:t>KAIZEM</w:t>
      </w:r>
      <w:r>
        <w:rPr>
          <w:szCs w:val="22"/>
        </w:rPr>
        <w:t xml:space="preserve"> s.r.o.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734754">
        <w:rPr>
          <w:szCs w:val="22"/>
        </w:rPr>
        <w:t>Dátum založenia:</w:t>
      </w:r>
      <w:r w:rsidRPr="00734754">
        <w:rPr>
          <w:szCs w:val="22"/>
        </w:rPr>
        <w:tab/>
        <w:t>0</w:t>
      </w:r>
      <w:r w:rsidR="00C91F74">
        <w:rPr>
          <w:szCs w:val="22"/>
        </w:rPr>
        <w:t>6.11.2017</w:t>
      </w:r>
    </w:p>
    <w:p w:rsidR="00871AFC" w:rsidRDefault="00C91F7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  <w:t>22.11.2017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3E70DD">
        <w:rPr>
          <w:szCs w:val="22"/>
        </w:rPr>
        <w:t>Gaštanová 1382/5</w:t>
      </w:r>
      <w:r>
        <w:rPr>
          <w:szCs w:val="22"/>
        </w:rPr>
        <w:t xml:space="preserve">, </w:t>
      </w:r>
      <w:r w:rsidR="003E70DD">
        <w:rPr>
          <w:szCs w:val="22"/>
        </w:rPr>
        <w:t>Veľká Lomnica</w:t>
      </w:r>
      <w:r>
        <w:rPr>
          <w:szCs w:val="22"/>
        </w:rPr>
        <w:t xml:space="preserve">, PSČ </w:t>
      </w:r>
      <w:r w:rsidR="003E70DD">
        <w:rPr>
          <w:szCs w:val="22"/>
        </w:rPr>
        <w:t>059 52</w:t>
      </w:r>
      <w:r w:rsidR="003E70DD">
        <w:rPr>
          <w:szCs w:val="22"/>
        </w:rPr>
        <w:tab/>
      </w:r>
    </w:p>
    <w:p w:rsidR="007A5641" w:rsidRDefault="007A5641" w:rsidP="00C75E12">
      <w:pPr>
        <w:widowControl w:val="0"/>
        <w:tabs>
          <w:tab w:val="left" w:pos="1843"/>
        </w:tabs>
        <w:spacing w:after="0"/>
        <w:rPr>
          <w:szCs w:val="22"/>
        </w:rPr>
      </w:pP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46E6A" w:rsidRDefault="00746E6A" w:rsidP="00C75E12">
      <w:pPr>
        <w:widowControl w:val="0"/>
        <w:tabs>
          <w:tab w:val="left" w:pos="1843"/>
        </w:tabs>
        <w:spacing w:after="0"/>
        <w:rPr>
          <w:szCs w:val="22"/>
        </w:rPr>
      </w:pPr>
      <w:r>
        <w:rPr>
          <w:szCs w:val="22"/>
        </w:rPr>
        <w:t xml:space="preserve">Opis vykonávanej činnosti účtovnej jednotky: </w:t>
      </w:r>
      <w:r w:rsidR="0084618D">
        <w:rPr>
          <w:szCs w:val="22"/>
        </w:rPr>
        <w:t>sprostredkovanie služieb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 w:rsidR="0084618D">
        <w:rPr>
          <w:szCs w:val="22"/>
        </w:rPr>
        <w:t xml:space="preserve"> 1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344DBE" w:rsidP="00082B49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734754">
              <w:rPr>
                <w:rFonts w:ascii="Times New Roman" w:hAnsi="Times New Roman"/>
              </w:rPr>
              <w:t xml:space="preserve"> </w:t>
            </w:r>
            <w:r w:rsidR="004B6FC6">
              <w:rPr>
                <w:rFonts w:ascii="Times New Roman" w:hAnsi="Times New Roman"/>
              </w:rPr>
              <w:t xml:space="preserve"> </w:t>
            </w:r>
            <w:proofErr w:type="spellStart"/>
            <w:r w:rsidR="00A3445E">
              <w:rPr>
                <w:rFonts w:ascii="Times New Roman" w:hAnsi="Times New Roman"/>
              </w:rPr>
              <w:t>Zemčák</w:t>
            </w:r>
            <w:r>
              <w:rPr>
                <w:rFonts w:ascii="Times New Roman" w:hAnsi="Times New Roman"/>
              </w:rPr>
              <w:t>ová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A3445E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4B6FC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Zemčáková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A3445E">
        <w:rPr>
          <w:szCs w:val="22"/>
        </w:rPr>
        <w:t xml:space="preserve"> hmotný majetok - nie</w:t>
      </w:r>
      <w:r w:rsidR="00A3445E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FA2746" w:rsidRPr="00C75E12" w:rsidRDefault="00FA2746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FA2746" w:rsidRP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5B173B" w:rsidRDefault="005B173B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FA2746" w:rsidRDefault="00FA2746" w:rsidP="00FA2746">
      <w:pPr>
        <w:widowControl w:val="0"/>
        <w:spacing w:after="0" w:line="240" w:lineRule="auto"/>
        <w:rPr>
          <w:szCs w:val="22"/>
        </w:rPr>
      </w:pPr>
    </w:p>
    <w:p w:rsidR="005F41E7" w:rsidRDefault="00FA2746" w:rsidP="005F41E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1. </w:t>
      </w:r>
      <w:r w:rsidRPr="003F477D">
        <w:rPr>
          <w:szCs w:val="22"/>
        </w:rPr>
        <w:t xml:space="preserve">Informácie </w:t>
      </w:r>
      <w:r w:rsidRPr="00D717E4">
        <w:rPr>
          <w:szCs w:val="22"/>
        </w:rPr>
        <w:t>o stave a pohybe dlhodobého hmotného majetku</w:t>
      </w:r>
      <w:r w:rsidRPr="003F477D">
        <w:rPr>
          <w:szCs w:val="22"/>
        </w:rPr>
        <w:t xml:space="preserve"> </w:t>
      </w:r>
    </w:p>
    <w:p w:rsidR="00FA2746" w:rsidRPr="00C75E12" w:rsidRDefault="005F41E7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  </w:t>
      </w:r>
    </w:p>
    <w:tbl>
      <w:tblPr>
        <w:tblpPr w:leftFromText="141" w:rightFromText="141" w:vertAnchor="text" w:horzAnchor="margin" w:tblpY="-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6"/>
        <w:gridCol w:w="856"/>
        <w:gridCol w:w="701"/>
        <w:gridCol w:w="1130"/>
        <w:gridCol w:w="1263"/>
        <w:gridCol w:w="899"/>
        <w:gridCol w:w="929"/>
        <w:gridCol w:w="1120"/>
        <w:gridCol w:w="1049"/>
        <w:gridCol w:w="627"/>
      </w:tblGrid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FA2746">
              <w:rPr>
                <w:b/>
                <w:sz w:val="18"/>
                <w:szCs w:val="18"/>
              </w:rPr>
              <w:t>statný dlhodobý hmotný majetok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Poskytnuté preddavky na </w:t>
            </w:r>
            <w:r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0" w:type="auto"/>
            <w:vAlign w:val="center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Spolu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Prvotné ocenenie</w:t>
            </w:r>
            <w:r w:rsidRPr="00FA274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0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presuny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843D0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19500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843D0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19500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Oprávky – </w:t>
            </w:r>
            <w:r w:rsidRPr="00FA274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843D0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843D0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A2746" w:rsidRPr="00FA2746" w:rsidTr="00FA2746">
        <w:trPr>
          <w:trHeight w:val="426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843D0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4875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843D0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4875</w:t>
            </w:r>
          </w:p>
        </w:tc>
      </w:tr>
      <w:tr w:rsidR="00FA2746" w:rsidRPr="00FA2746" w:rsidTr="00FA2746">
        <w:trPr>
          <w:trHeight w:val="439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843D0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4875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Default="00A843D0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4875</w:t>
            </w:r>
          </w:p>
          <w:p w:rsidR="0084618D" w:rsidRPr="0089449F" w:rsidRDefault="008461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F41E7" w:rsidRPr="00C75E12" w:rsidRDefault="005F41E7" w:rsidP="005F41E7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Spoločnosť </w:t>
      </w:r>
      <w:r w:rsidR="00A843D0">
        <w:rPr>
          <w:szCs w:val="22"/>
        </w:rPr>
        <w:t>kúpi</w:t>
      </w:r>
      <w:r w:rsidR="003E70DD">
        <w:rPr>
          <w:szCs w:val="22"/>
        </w:rPr>
        <w:t>la</w:t>
      </w:r>
      <w:r>
        <w:rPr>
          <w:szCs w:val="22"/>
        </w:rPr>
        <w:t xml:space="preserve"> </w:t>
      </w:r>
      <w:r w:rsidR="00A843D0">
        <w:rPr>
          <w:szCs w:val="22"/>
        </w:rPr>
        <w:t xml:space="preserve">v roku 2024 </w:t>
      </w:r>
      <w:r>
        <w:rPr>
          <w:szCs w:val="22"/>
        </w:rPr>
        <w:t>osobné motorové vozidlo</w:t>
      </w:r>
      <w:r w:rsidR="00A843D0">
        <w:rPr>
          <w:szCs w:val="22"/>
        </w:rPr>
        <w:t xml:space="preserve"> a v októbri 2024 ho zaradila do užívania</w:t>
      </w:r>
      <w:r>
        <w:rPr>
          <w:szCs w:val="22"/>
        </w:rPr>
        <w:t>.</w:t>
      </w: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03344F" w:rsidRPr="003F477D" w:rsidRDefault="00FA2746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</w:t>
      </w:r>
      <w:r w:rsidR="0003344F"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9"/>
        <w:gridCol w:w="2723"/>
        <w:gridCol w:w="2478"/>
      </w:tblGrid>
      <w:tr w:rsidR="0003344F" w:rsidRPr="003F477D" w:rsidTr="005153F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43D0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4306,73</w:t>
            </w:r>
          </w:p>
        </w:tc>
        <w:tc>
          <w:tcPr>
            <w:tcW w:w="2478" w:type="dxa"/>
            <w:tcBorders>
              <w:top w:val="single" w:sz="12" w:space="0" w:color="auto"/>
            </w:tcBorders>
            <w:vAlign w:val="center"/>
          </w:tcPr>
          <w:p w:rsidR="0003344F" w:rsidRPr="003F477D" w:rsidRDefault="00A843D0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20616,77</w:t>
            </w:r>
          </w:p>
        </w:tc>
      </w:tr>
      <w:tr w:rsidR="0003344F" w:rsidRPr="003F477D" w:rsidTr="005153F3">
        <w:trPr>
          <w:trHeight w:hRule="exact" w:val="52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843D0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17532,02</w:t>
            </w:r>
          </w:p>
        </w:tc>
        <w:tc>
          <w:tcPr>
            <w:tcW w:w="2478" w:type="dxa"/>
            <w:vAlign w:val="center"/>
          </w:tcPr>
          <w:p w:rsidR="0003344F" w:rsidRPr="003F477D" w:rsidRDefault="00A843D0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19727,03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78" w:type="dxa"/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43D0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21838,75</w:t>
            </w:r>
          </w:p>
        </w:tc>
        <w:tc>
          <w:tcPr>
            <w:tcW w:w="247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43D0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40343,80</w:t>
            </w:r>
          </w:p>
        </w:tc>
      </w:tr>
    </w:tbl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70DD" w:rsidRDefault="003E70DD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A2746" w:rsidRPr="0089449F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3.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89449F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89449F" w:rsidRPr="00D90FC4" w:rsidTr="004A6278">
        <w:tc>
          <w:tcPr>
            <w:tcW w:w="4323" w:type="dxa"/>
            <w:vMerge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A843D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2900,26</w:t>
            </w:r>
          </w:p>
        </w:tc>
        <w:tc>
          <w:tcPr>
            <w:tcW w:w="4394" w:type="dxa"/>
            <w:vAlign w:val="center"/>
          </w:tcPr>
          <w:p w:rsidR="0089449F" w:rsidRPr="00D90FC4" w:rsidRDefault="00A843D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2926,73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9449F" w:rsidRPr="00D90FC4" w:rsidRDefault="00A843D0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2900,26</w:t>
            </w:r>
          </w:p>
        </w:tc>
        <w:tc>
          <w:tcPr>
            <w:tcW w:w="4394" w:type="dxa"/>
            <w:vAlign w:val="center"/>
          </w:tcPr>
          <w:p w:rsidR="0089449F" w:rsidRPr="00D90FC4" w:rsidRDefault="00A843D0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2926,73</w:t>
            </w:r>
          </w:p>
        </w:tc>
      </w:tr>
    </w:tbl>
    <w:p w:rsidR="0089449F" w:rsidRPr="00FA2746" w:rsidRDefault="0089449F" w:rsidP="00FA2746">
      <w:r>
        <w:t>Pohľadávky vznikli z obchodného styku,</w:t>
      </w:r>
      <w:r w:rsidR="008B76F0">
        <w:t xml:space="preserve"> ktoré boli uhradené v </w:t>
      </w:r>
      <w:r w:rsidR="003E70DD">
        <w:t>januári 2024</w:t>
      </w:r>
      <w:r>
        <w:t>.</w:t>
      </w:r>
    </w:p>
    <w:p w:rsidR="0003344F" w:rsidRPr="003F477D" w:rsidRDefault="0089449F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  <w:r w:rsidR="00FA2746">
        <w:rPr>
          <w:szCs w:val="22"/>
        </w:rPr>
        <w:t xml:space="preserve">. </w:t>
      </w:r>
      <w:r w:rsidR="0003344F" w:rsidRPr="003F477D">
        <w:rPr>
          <w:szCs w:val="22"/>
        </w:rPr>
        <w:t>Informácie o daniach z príjmov</w:t>
      </w:r>
    </w:p>
    <w:tbl>
      <w:tblPr>
        <w:tblW w:w="5092" w:type="pct"/>
        <w:jc w:val="center"/>
        <w:tblLayout w:type="fixed"/>
        <w:tblLook w:val="04A0"/>
      </w:tblPr>
      <w:tblGrid>
        <w:gridCol w:w="2886"/>
        <w:gridCol w:w="1753"/>
        <w:gridCol w:w="944"/>
        <w:gridCol w:w="560"/>
        <w:gridCol w:w="2001"/>
        <w:gridCol w:w="894"/>
        <w:gridCol w:w="708"/>
      </w:tblGrid>
      <w:tr w:rsidR="0003344F" w:rsidRPr="003F477D" w:rsidTr="00F107CC">
        <w:trPr>
          <w:trHeight w:val="642"/>
          <w:jc w:val="center"/>
        </w:trPr>
        <w:tc>
          <w:tcPr>
            <w:tcW w:w="28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6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107CC">
        <w:trPr>
          <w:trHeight w:val="345"/>
          <w:jc w:val="center"/>
        </w:trPr>
        <w:tc>
          <w:tcPr>
            <w:tcW w:w="28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F107CC">
        <w:trPr>
          <w:trHeight w:val="330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A159D9" w:rsidP="00F107C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14171,48</w:t>
            </w:r>
          </w:p>
        </w:tc>
        <w:tc>
          <w:tcPr>
            <w:tcW w:w="9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A843D0" w:rsidP="008B76F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11938,60</w:t>
            </w:r>
          </w:p>
        </w:tc>
        <w:tc>
          <w:tcPr>
            <w:tcW w:w="8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53066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25AF3">
              <w:rPr>
                <w:szCs w:val="22"/>
              </w:rPr>
              <w:t>5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50,96</w:t>
            </w: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A843D0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</w:t>
            </w:r>
            <w:r w:rsidR="00A159D9">
              <w:rPr>
                <w:szCs w:val="22"/>
              </w:rPr>
              <w:t>22,33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11989,56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A843D0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A159D9">
              <w:rPr>
                <w:szCs w:val="22"/>
              </w:rPr>
              <w:t>33,35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44760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1798,43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A843D0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A843D0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159D9" w:rsidP="0097068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2133,35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1798,43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43D0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220"/>
        <w:gridCol w:w="1470"/>
        <w:gridCol w:w="1470"/>
        <w:gridCol w:w="1470"/>
        <w:gridCol w:w="1470"/>
        <w:gridCol w:w="147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4DBE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E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A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3D0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24750,40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154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5543,59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43D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19206,81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3518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9D9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12038,13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948EA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91F08" w:rsidRDefault="00E07C2F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 roku 202</w:t>
      </w:r>
      <w:r w:rsidR="000548A3">
        <w:rPr>
          <w:szCs w:val="22"/>
        </w:rPr>
        <w:t>4</w:t>
      </w:r>
      <w:r w:rsidR="00EB11BB">
        <w:rPr>
          <w:szCs w:val="22"/>
        </w:rPr>
        <w:t xml:space="preserve"> bol výsledok hospodárenia bežného účtovného obdobia</w:t>
      </w:r>
      <w:r>
        <w:rPr>
          <w:szCs w:val="22"/>
        </w:rPr>
        <w:t xml:space="preserve"> pred zdanením</w:t>
      </w:r>
      <w:r w:rsidR="00EB11BB">
        <w:rPr>
          <w:szCs w:val="22"/>
        </w:rPr>
        <w:t xml:space="preserve"> vo výške </w:t>
      </w:r>
      <w:r w:rsidR="000548A3">
        <w:rPr>
          <w:szCs w:val="22"/>
        </w:rPr>
        <w:t>14295,26</w:t>
      </w:r>
      <w:r w:rsidR="00EB11BB">
        <w:rPr>
          <w:szCs w:val="22"/>
        </w:rPr>
        <w:t>Eur.</w:t>
      </w:r>
    </w:p>
    <w:p w:rsidR="00EB11BB" w:rsidRDefault="00EB11B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5B173B" w:rsidRPr="0089449F" w:rsidRDefault="005B173B" w:rsidP="005B17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Pr="003F477D">
        <w:rPr>
          <w:szCs w:val="22"/>
        </w:rPr>
        <w:t>Informácie o </w:t>
      </w:r>
      <w:r>
        <w:rPr>
          <w:szCs w:val="22"/>
        </w:rPr>
        <w:t>záväzkoch</w:t>
      </w:r>
    </w:p>
    <w:p w:rsidR="005B173B" w:rsidRDefault="005B173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2"/>
        <w:gridCol w:w="2868"/>
        <w:gridCol w:w="3472"/>
      </w:tblGrid>
      <w:tr w:rsidR="005B173B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5B173B" w:rsidRPr="00D90FC4" w:rsidTr="004A6278">
        <w:tc>
          <w:tcPr>
            <w:tcW w:w="4323" w:type="dxa"/>
            <w:vMerge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Krátkodobé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0548A3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138,47</w:t>
            </w:r>
          </w:p>
        </w:tc>
        <w:tc>
          <w:tcPr>
            <w:tcW w:w="4394" w:type="dxa"/>
            <w:vAlign w:val="center"/>
          </w:tcPr>
          <w:p w:rsidR="005B173B" w:rsidRPr="00D90FC4" w:rsidRDefault="000548A3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122,02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Dlhodobé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830523" w:rsidP="00830523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  <w:r w:rsidR="005B173B" w:rsidRPr="00D90FC4">
              <w:rPr>
                <w:b/>
                <w:szCs w:val="22"/>
              </w:rPr>
              <w:t xml:space="preserve"> spolu</w:t>
            </w:r>
          </w:p>
        </w:tc>
        <w:tc>
          <w:tcPr>
            <w:tcW w:w="3827" w:type="dxa"/>
            <w:vAlign w:val="center"/>
          </w:tcPr>
          <w:p w:rsidR="005B173B" w:rsidRPr="00D90FC4" w:rsidRDefault="000548A3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138,47</w:t>
            </w:r>
          </w:p>
        </w:tc>
        <w:tc>
          <w:tcPr>
            <w:tcW w:w="4394" w:type="dxa"/>
            <w:vAlign w:val="center"/>
          </w:tcPr>
          <w:p w:rsidR="005B173B" w:rsidRPr="00D90FC4" w:rsidRDefault="000548A3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122,02</w:t>
            </w:r>
          </w:p>
        </w:tc>
      </w:tr>
    </w:tbl>
    <w:p w:rsidR="003F6670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B753C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Krátkodobé záväzky tvo</w:t>
      </w:r>
      <w:r w:rsidR="003F6670">
        <w:rPr>
          <w:rFonts w:ascii="Times New Roman" w:hAnsi="Times New Roman"/>
          <w:szCs w:val="22"/>
        </w:rPr>
        <w:t>ria neuhradené faktúry za upratovanie, mobil a</w:t>
      </w:r>
      <w:r>
        <w:rPr>
          <w:rFonts w:ascii="Times New Roman" w:hAnsi="Times New Roman"/>
          <w:szCs w:val="22"/>
        </w:rPr>
        <w:t xml:space="preserve"> internet.</w:t>
      </w: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3F6670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3F6670" w:rsidRPr="005B173B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092AB5" w:rsidRPr="00110960" w:rsidRDefault="005B173B" w:rsidP="00092AB5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lastRenderedPageBreak/>
        <w:t>7</w:t>
      </w:r>
      <w:r w:rsidR="00092AB5" w:rsidRPr="00110960">
        <w:rPr>
          <w:rFonts w:ascii="Times New Roman" w:hAnsi="Times New Roman"/>
          <w:b/>
          <w:szCs w:val="22"/>
        </w:rPr>
        <w:t>. Informácie k údajom vykázaným v</w:t>
      </w:r>
      <w:r w:rsidR="00092AB5">
        <w:rPr>
          <w:rFonts w:ascii="Times New Roman" w:hAnsi="Times New Roman"/>
          <w:b/>
          <w:szCs w:val="22"/>
        </w:rPr>
        <w:t>o výnosoch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092AB5" w:rsidRPr="00BF1937" w:rsidTr="004A6278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092AB5" w:rsidRPr="00BF1937" w:rsidTr="004A6278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92AB5" w:rsidP="004A6278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 služieb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Default="000548A3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37393,39</w:t>
            </w:r>
          </w:p>
          <w:p w:rsidR="003F6670" w:rsidRPr="00110960" w:rsidRDefault="003F6670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092AB5" w:rsidRDefault="00092AB5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CB7749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Výnosy</w:t>
      </w:r>
      <w:r w:rsidR="00092AB5">
        <w:rPr>
          <w:szCs w:val="22"/>
        </w:rPr>
        <w:t xml:space="preserve"> spoločnosti tvoria tržby z predaja služieb</w:t>
      </w:r>
      <w:r>
        <w:rPr>
          <w:szCs w:val="22"/>
        </w:rPr>
        <w:t xml:space="preserve"> </w:t>
      </w:r>
      <w:r w:rsidR="003F6670">
        <w:rPr>
          <w:szCs w:val="22"/>
        </w:rPr>
        <w:t>–</w:t>
      </w:r>
      <w:r>
        <w:rPr>
          <w:szCs w:val="22"/>
        </w:rPr>
        <w:t xml:space="preserve"> sprostredkovanie</w:t>
      </w:r>
      <w:r w:rsidR="000548A3">
        <w:rPr>
          <w:szCs w:val="22"/>
        </w:rPr>
        <w:t>.</w:t>
      </w: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734754" w:rsidRPr="00110960" w:rsidRDefault="005B173B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8</w:t>
      </w:r>
      <w:r w:rsidR="00344DBE"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344DBE" w:rsidRPr="00BF1937" w:rsidTr="00466DB5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110960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0548A3" w:rsidP="000870F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1965,28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Default="000548A3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5612,68</w:t>
            </w:r>
          </w:p>
          <w:p w:rsidR="00424CF5" w:rsidRPr="00110960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  <w:p w:rsidR="00344DBE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424CF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Mzdové 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Default="00A159D9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9464,80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92AB5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0548A3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206,99</w:t>
            </w:r>
          </w:p>
          <w:p w:rsidR="00110960" w:rsidRPr="00110960" w:rsidRDefault="0011096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92AB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870F8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Ostatné </w:t>
            </w:r>
            <w:r w:rsidR="00424CF5">
              <w:rPr>
                <w:rFonts w:ascii="Times New Roman" w:hAnsi="Times New Roman"/>
                <w:szCs w:val="22"/>
              </w:rPr>
              <w:t xml:space="preserve">finančné </w:t>
            </w:r>
            <w:r>
              <w:rPr>
                <w:rFonts w:ascii="Times New Roman" w:hAnsi="Times New Roman"/>
                <w:szCs w:val="22"/>
              </w:rPr>
              <w:t>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5DE2" w:rsidRDefault="000548A3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368,64</w:t>
            </w:r>
          </w:p>
        </w:tc>
      </w:tr>
    </w:tbl>
    <w:p w:rsidR="00344DBE" w:rsidRDefault="00344DB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092AB5" w:rsidP="00902820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Spoločnosť </w:t>
      </w:r>
      <w:r w:rsidR="000548A3">
        <w:rPr>
          <w:szCs w:val="22"/>
        </w:rPr>
        <w:t>od</w:t>
      </w:r>
      <w:r w:rsidR="00902820">
        <w:rPr>
          <w:szCs w:val="22"/>
        </w:rPr>
        <w:t xml:space="preserve"> </w:t>
      </w:r>
      <w:r w:rsidR="000548A3">
        <w:rPr>
          <w:szCs w:val="22"/>
        </w:rPr>
        <w:t>októbra</w:t>
      </w:r>
      <w:r w:rsidR="00902820">
        <w:rPr>
          <w:szCs w:val="22"/>
        </w:rPr>
        <w:t xml:space="preserve"> 202</w:t>
      </w:r>
      <w:r w:rsidR="000548A3">
        <w:rPr>
          <w:szCs w:val="22"/>
        </w:rPr>
        <w:t>4</w:t>
      </w:r>
      <w:r w:rsidR="00830523">
        <w:rPr>
          <w:szCs w:val="22"/>
        </w:rPr>
        <w:t xml:space="preserve"> </w:t>
      </w:r>
      <w:r w:rsidR="000548A3">
        <w:rPr>
          <w:szCs w:val="22"/>
        </w:rPr>
        <w:t>obstarala</w:t>
      </w:r>
      <w:r>
        <w:rPr>
          <w:szCs w:val="22"/>
        </w:rPr>
        <w:t xml:space="preserve"> osobné motorové vozidlo a s tým vznikli nákl</w:t>
      </w:r>
      <w:r w:rsidR="00BC5DE2">
        <w:rPr>
          <w:szCs w:val="22"/>
        </w:rPr>
        <w:t>ady na poistenie</w:t>
      </w:r>
      <w:r>
        <w:rPr>
          <w:szCs w:val="22"/>
        </w:rPr>
        <w:t xml:space="preserve">, ktoré sú zahrnuté v Ostatných </w:t>
      </w:r>
      <w:r w:rsidR="00424CF5">
        <w:rPr>
          <w:szCs w:val="22"/>
        </w:rPr>
        <w:t xml:space="preserve">finančných </w:t>
      </w:r>
      <w:r>
        <w:rPr>
          <w:szCs w:val="22"/>
        </w:rPr>
        <w:t>nákladoch.</w:t>
      </w:r>
      <w:r w:rsidR="00BC5DE2">
        <w:rPr>
          <w:szCs w:val="22"/>
        </w:rPr>
        <w:t xml:space="preserve"> </w:t>
      </w:r>
      <w:r w:rsidR="000870F8">
        <w:rPr>
          <w:szCs w:val="22"/>
        </w:rPr>
        <w:t>V spotrebe materiálu sú zahrnuté náklady</w:t>
      </w:r>
      <w:r w:rsidR="00424CF5">
        <w:rPr>
          <w:szCs w:val="22"/>
        </w:rPr>
        <w:t xml:space="preserve"> na </w:t>
      </w:r>
      <w:r w:rsidR="000870F8">
        <w:rPr>
          <w:szCs w:val="22"/>
        </w:rPr>
        <w:t xml:space="preserve">kancelárske </w:t>
      </w:r>
      <w:r w:rsidR="00902820">
        <w:rPr>
          <w:szCs w:val="22"/>
        </w:rPr>
        <w:t xml:space="preserve">zariadenie a </w:t>
      </w:r>
      <w:r w:rsidR="000870F8">
        <w:rPr>
          <w:szCs w:val="22"/>
        </w:rPr>
        <w:t xml:space="preserve">potreby, PHM </w:t>
      </w:r>
      <w:r w:rsidR="000D3E23">
        <w:rPr>
          <w:szCs w:val="22"/>
        </w:rPr>
        <w:t>a spotrebný materiál</w:t>
      </w:r>
      <w:r w:rsidR="000870F8">
        <w:rPr>
          <w:szCs w:val="22"/>
        </w:rPr>
        <w:t>. Služby zahŕňajú náklady</w:t>
      </w:r>
      <w:r w:rsidR="000D3E23">
        <w:rPr>
          <w:szCs w:val="22"/>
        </w:rPr>
        <w:t xml:space="preserve"> na</w:t>
      </w:r>
      <w:r w:rsidR="000870F8">
        <w:rPr>
          <w:szCs w:val="22"/>
        </w:rPr>
        <w:t xml:space="preserve"> poštovné, telefón, internet, nájom kancelárie, administratívne služby</w:t>
      </w:r>
      <w:r w:rsidR="000548A3">
        <w:rPr>
          <w:szCs w:val="22"/>
        </w:rPr>
        <w:t xml:space="preserve"> a upratovanie kancelárie.</w:t>
      </w:r>
    </w:p>
    <w:p w:rsidR="00424CF5" w:rsidRDefault="00424CF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Dane a poplatky zahŕňajú daň z motorových vozidiel za rok 202</w:t>
      </w:r>
      <w:r w:rsidR="000548A3">
        <w:rPr>
          <w:szCs w:val="22"/>
        </w:rPr>
        <w:t>4</w:t>
      </w:r>
      <w:r w:rsidR="00902820">
        <w:rPr>
          <w:szCs w:val="22"/>
        </w:rPr>
        <w:t xml:space="preserve"> a správne poplatky</w:t>
      </w:r>
      <w:r>
        <w:rPr>
          <w:szCs w:val="22"/>
        </w:rPr>
        <w:t>.</w:t>
      </w:r>
    </w:p>
    <w:sectPr w:rsidR="00424CF5" w:rsidSect="008F55C8">
      <w:headerReference w:type="default" r:id="rId8"/>
      <w:pgSz w:w="11906" w:h="16838"/>
      <w:pgMar w:top="1418" w:right="1134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38C0" w:rsidRDefault="001E38C0" w:rsidP="00107589">
      <w:pPr>
        <w:spacing w:after="0" w:line="240" w:lineRule="auto"/>
      </w:pPr>
      <w:r>
        <w:separator/>
      </w:r>
    </w:p>
  </w:endnote>
  <w:endnote w:type="continuationSeparator" w:id="0">
    <w:p w:rsidR="001E38C0" w:rsidRDefault="001E38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38C0" w:rsidRDefault="001E38C0" w:rsidP="00107589">
      <w:pPr>
        <w:spacing w:after="0" w:line="240" w:lineRule="auto"/>
      </w:pPr>
      <w:r>
        <w:separator/>
      </w:r>
    </w:p>
  </w:footnote>
  <w:footnote w:type="continuationSeparator" w:id="0">
    <w:p w:rsidR="001E38C0" w:rsidRDefault="001E38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>DIČ: 2120</w:t>
    </w:r>
    <w:r w:rsidR="00C91F74">
      <w:t>632470</w:t>
    </w:r>
    <w:r w:rsidR="00C91F74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5945"/>
    <w:rsid w:val="0005176E"/>
    <w:rsid w:val="000548A3"/>
    <w:rsid w:val="000649F6"/>
    <w:rsid w:val="00082070"/>
    <w:rsid w:val="00082B49"/>
    <w:rsid w:val="00083A25"/>
    <w:rsid w:val="000849A6"/>
    <w:rsid w:val="000856F9"/>
    <w:rsid w:val="000870F8"/>
    <w:rsid w:val="00092AB5"/>
    <w:rsid w:val="000A4A5A"/>
    <w:rsid w:val="000A7EE3"/>
    <w:rsid w:val="000D22CE"/>
    <w:rsid w:val="000D3E23"/>
    <w:rsid w:val="000F54A7"/>
    <w:rsid w:val="00107589"/>
    <w:rsid w:val="00110960"/>
    <w:rsid w:val="00151C69"/>
    <w:rsid w:val="00186CFF"/>
    <w:rsid w:val="001923C8"/>
    <w:rsid w:val="001A61FB"/>
    <w:rsid w:val="001A6B11"/>
    <w:rsid w:val="001D5C39"/>
    <w:rsid w:val="001E03F2"/>
    <w:rsid w:val="001E38C0"/>
    <w:rsid w:val="001E6A7F"/>
    <w:rsid w:val="001F43A0"/>
    <w:rsid w:val="001F4417"/>
    <w:rsid w:val="001F5199"/>
    <w:rsid w:val="00204C3E"/>
    <w:rsid w:val="00211CF4"/>
    <w:rsid w:val="00223763"/>
    <w:rsid w:val="0022707B"/>
    <w:rsid w:val="00230834"/>
    <w:rsid w:val="002351F7"/>
    <w:rsid w:val="002410BD"/>
    <w:rsid w:val="0025187B"/>
    <w:rsid w:val="00266CC9"/>
    <w:rsid w:val="002767C1"/>
    <w:rsid w:val="00281309"/>
    <w:rsid w:val="00290DD6"/>
    <w:rsid w:val="002A2492"/>
    <w:rsid w:val="002A30A7"/>
    <w:rsid w:val="002A416F"/>
    <w:rsid w:val="002B61EE"/>
    <w:rsid w:val="002B7B1D"/>
    <w:rsid w:val="002D0376"/>
    <w:rsid w:val="002D1F69"/>
    <w:rsid w:val="002D372A"/>
    <w:rsid w:val="002F658D"/>
    <w:rsid w:val="003071BE"/>
    <w:rsid w:val="00307DCE"/>
    <w:rsid w:val="00311795"/>
    <w:rsid w:val="00321FCD"/>
    <w:rsid w:val="00326AA0"/>
    <w:rsid w:val="003325F7"/>
    <w:rsid w:val="00344DB4"/>
    <w:rsid w:val="00344DBE"/>
    <w:rsid w:val="0035308E"/>
    <w:rsid w:val="00363F47"/>
    <w:rsid w:val="0037431D"/>
    <w:rsid w:val="003879EA"/>
    <w:rsid w:val="00390CFF"/>
    <w:rsid w:val="00395E72"/>
    <w:rsid w:val="003A0628"/>
    <w:rsid w:val="003C6761"/>
    <w:rsid w:val="003D38D7"/>
    <w:rsid w:val="003E70DD"/>
    <w:rsid w:val="003F13FB"/>
    <w:rsid w:val="003F35AE"/>
    <w:rsid w:val="003F477D"/>
    <w:rsid w:val="003F5EB5"/>
    <w:rsid w:val="003F6670"/>
    <w:rsid w:val="00400FE0"/>
    <w:rsid w:val="00420380"/>
    <w:rsid w:val="00424CF5"/>
    <w:rsid w:val="004268D2"/>
    <w:rsid w:val="004304FF"/>
    <w:rsid w:val="00457623"/>
    <w:rsid w:val="004576B8"/>
    <w:rsid w:val="00465A3F"/>
    <w:rsid w:val="00466DB5"/>
    <w:rsid w:val="00474603"/>
    <w:rsid w:val="004A3783"/>
    <w:rsid w:val="004A5A13"/>
    <w:rsid w:val="004A6278"/>
    <w:rsid w:val="004A6BBF"/>
    <w:rsid w:val="004B6FC6"/>
    <w:rsid w:val="004C6614"/>
    <w:rsid w:val="004E0DC6"/>
    <w:rsid w:val="00512ADF"/>
    <w:rsid w:val="00512E8A"/>
    <w:rsid w:val="005153F3"/>
    <w:rsid w:val="00530667"/>
    <w:rsid w:val="00537F98"/>
    <w:rsid w:val="0054020D"/>
    <w:rsid w:val="00544F4D"/>
    <w:rsid w:val="005649E2"/>
    <w:rsid w:val="005852EB"/>
    <w:rsid w:val="005922FF"/>
    <w:rsid w:val="005948EA"/>
    <w:rsid w:val="005A765F"/>
    <w:rsid w:val="005B173B"/>
    <w:rsid w:val="005C4DA9"/>
    <w:rsid w:val="005D2F62"/>
    <w:rsid w:val="005D6688"/>
    <w:rsid w:val="005E3B59"/>
    <w:rsid w:val="005F41E7"/>
    <w:rsid w:val="006066A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6EAE"/>
    <w:rsid w:val="00734754"/>
    <w:rsid w:val="00741B22"/>
    <w:rsid w:val="007449B8"/>
    <w:rsid w:val="00746B7E"/>
    <w:rsid w:val="00746E6A"/>
    <w:rsid w:val="007475E3"/>
    <w:rsid w:val="00760D6D"/>
    <w:rsid w:val="00764E4C"/>
    <w:rsid w:val="00772363"/>
    <w:rsid w:val="00781E5E"/>
    <w:rsid w:val="00782646"/>
    <w:rsid w:val="00796024"/>
    <w:rsid w:val="007A5641"/>
    <w:rsid w:val="007A61F4"/>
    <w:rsid w:val="007B2E0B"/>
    <w:rsid w:val="007C6EE9"/>
    <w:rsid w:val="007D3518"/>
    <w:rsid w:val="007D4632"/>
    <w:rsid w:val="007D57BF"/>
    <w:rsid w:val="007E22E8"/>
    <w:rsid w:val="007E2E46"/>
    <w:rsid w:val="007E3C6B"/>
    <w:rsid w:val="007E52A9"/>
    <w:rsid w:val="007F351A"/>
    <w:rsid w:val="00800201"/>
    <w:rsid w:val="00805654"/>
    <w:rsid w:val="00830523"/>
    <w:rsid w:val="008456F2"/>
    <w:rsid w:val="0084618D"/>
    <w:rsid w:val="00847433"/>
    <w:rsid w:val="00851D99"/>
    <w:rsid w:val="00851E40"/>
    <w:rsid w:val="00871AFC"/>
    <w:rsid w:val="008725BC"/>
    <w:rsid w:val="008875A1"/>
    <w:rsid w:val="00891F08"/>
    <w:rsid w:val="0089449F"/>
    <w:rsid w:val="008B76F0"/>
    <w:rsid w:val="008C0E76"/>
    <w:rsid w:val="008D0DC1"/>
    <w:rsid w:val="008E284C"/>
    <w:rsid w:val="008E4928"/>
    <w:rsid w:val="008F55C8"/>
    <w:rsid w:val="00900916"/>
    <w:rsid w:val="00900BE9"/>
    <w:rsid w:val="00902820"/>
    <w:rsid w:val="00912D01"/>
    <w:rsid w:val="00934878"/>
    <w:rsid w:val="009463F6"/>
    <w:rsid w:val="009650D1"/>
    <w:rsid w:val="00970681"/>
    <w:rsid w:val="009731CC"/>
    <w:rsid w:val="0098046C"/>
    <w:rsid w:val="00984260"/>
    <w:rsid w:val="00991D9F"/>
    <w:rsid w:val="009A1BB7"/>
    <w:rsid w:val="009B1FE4"/>
    <w:rsid w:val="009B3A55"/>
    <w:rsid w:val="009C21AB"/>
    <w:rsid w:val="009C28B5"/>
    <w:rsid w:val="009D03E7"/>
    <w:rsid w:val="009E240F"/>
    <w:rsid w:val="009F0A29"/>
    <w:rsid w:val="009F39E7"/>
    <w:rsid w:val="00A159D9"/>
    <w:rsid w:val="00A2641F"/>
    <w:rsid w:val="00A3445E"/>
    <w:rsid w:val="00A533B1"/>
    <w:rsid w:val="00A62542"/>
    <w:rsid w:val="00A657E1"/>
    <w:rsid w:val="00A8025E"/>
    <w:rsid w:val="00A843D0"/>
    <w:rsid w:val="00AB03FB"/>
    <w:rsid w:val="00B47FD0"/>
    <w:rsid w:val="00B5583E"/>
    <w:rsid w:val="00B6221B"/>
    <w:rsid w:val="00B6262B"/>
    <w:rsid w:val="00B7219C"/>
    <w:rsid w:val="00B753C0"/>
    <w:rsid w:val="00B7696D"/>
    <w:rsid w:val="00B80DB6"/>
    <w:rsid w:val="00B86FC2"/>
    <w:rsid w:val="00BB2F3F"/>
    <w:rsid w:val="00BC5DE2"/>
    <w:rsid w:val="00C04782"/>
    <w:rsid w:val="00C13B7E"/>
    <w:rsid w:val="00C270D3"/>
    <w:rsid w:val="00C56862"/>
    <w:rsid w:val="00C6795C"/>
    <w:rsid w:val="00C75E12"/>
    <w:rsid w:val="00C9147B"/>
    <w:rsid w:val="00C91F74"/>
    <w:rsid w:val="00C93A1A"/>
    <w:rsid w:val="00CA4B07"/>
    <w:rsid w:val="00CA5DF6"/>
    <w:rsid w:val="00CB7749"/>
    <w:rsid w:val="00CD280F"/>
    <w:rsid w:val="00CE471A"/>
    <w:rsid w:val="00CF3093"/>
    <w:rsid w:val="00D031EE"/>
    <w:rsid w:val="00D04CF7"/>
    <w:rsid w:val="00D055BD"/>
    <w:rsid w:val="00D102FA"/>
    <w:rsid w:val="00D210B5"/>
    <w:rsid w:val="00D21713"/>
    <w:rsid w:val="00D2286D"/>
    <w:rsid w:val="00D3362A"/>
    <w:rsid w:val="00D42D5E"/>
    <w:rsid w:val="00D46930"/>
    <w:rsid w:val="00D46965"/>
    <w:rsid w:val="00D615E8"/>
    <w:rsid w:val="00D63D82"/>
    <w:rsid w:val="00D717E4"/>
    <w:rsid w:val="00D9007D"/>
    <w:rsid w:val="00D97B36"/>
    <w:rsid w:val="00DA72FC"/>
    <w:rsid w:val="00DB1EA0"/>
    <w:rsid w:val="00DC066D"/>
    <w:rsid w:val="00DD0855"/>
    <w:rsid w:val="00DD5D6A"/>
    <w:rsid w:val="00DD6981"/>
    <w:rsid w:val="00DE0D81"/>
    <w:rsid w:val="00DE76EE"/>
    <w:rsid w:val="00E04DF3"/>
    <w:rsid w:val="00E061B4"/>
    <w:rsid w:val="00E07C2F"/>
    <w:rsid w:val="00E100EF"/>
    <w:rsid w:val="00E109E2"/>
    <w:rsid w:val="00E2186D"/>
    <w:rsid w:val="00E244B5"/>
    <w:rsid w:val="00E25AF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1BB"/>
    <w:rsid w:val="00EB51C5"/>
    <w:rsid w:val="00EB5202"/>
    <w:rsid w:val="00EC561A"/>
    <w:rsid w:val="00ED5364"/>
    <w:rsid w:val="00EE7DA7"/>
    <w:rsid w:val="00EF276E"/>
    <w:rsid w:val="00EF5677"/>
    <w:rsid w:val="00EF63EA"/>
    <w:rsid w:val="00F007D1"/>
    <w:rsid w:val="00F107CC"/>
    <w:rsid w:val="00F15121"/>
    <w:rsid w:val="00F16363"/>
    <w:rsid w:val="00F342AD"/>
    <w:rsid w:val="00F356E9"/>
    <w:rsid w:val="00F44A24"/>
    <w:rsid w:val="00F47885"/>
    <w:rsid w:val="00F54CD1"/>
    <w:rsid w:val="00F732EB"/>
    <w:rsid w:val="00FA2746"/>
    <w:rsid w:val="00FB290D"/>
    <w:rsid w:val="00FC154A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00FE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135B09-168C-4350-BB76-0B4A0B030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5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7</cp:revision>
  <cp:lastPrinted>2017-03-08T14:28:00Z</cp:lastPrinted>
  <dcterms:created xsi:type="dcterms:W3CDTF">2021-03-30T14:23:00Z</dcterms:created>
  <dcterms:modified xsi:type="dcterms:W3CDTF">2025-03-29T17:55:00Z</dcterms:modified>
</cp:coreProperties>
</file>