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754" w:type="dxa"/>
        <w:tblInd w:w="15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93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176"/>
      </w:tblGrid>
      <w:tr w:rsidR="007F065C" w14:paraId="4AFC2463" w14:textId="77777777" w:rsidTr="005F542B">
        <w:tc>
          <w:tcPr>
            <w:tcW w:w="2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4B662A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proofErr w:type="spellStart"/>
            <w:r>
              <w:rPr>
                <w:sz w:val="22"/>
                <w:szCs w:val="22"/>
                <w:lang w:eastAsia="sk-SK"/>
              </w:rPr>
              <w:t>Poznámky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9B13D9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556DB0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5DBB19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DF96D4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AA40AC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67FD17D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0947B6F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500EB1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506D13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754466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CDD65E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A5C1C5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077283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C10486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D768F6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E28EDE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8FAAE5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9C01A2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F79A04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DC502A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</w:tr>
    </w:tbl>
    <w:p w14:paraId="460CCE98" w14:textId="77777777" w:rsidR="007F065C" w:rsidRDefault="007F065C" w:rsidP="007F065C">
      <w:pPr>
        <w:pStyle w:val="Standard"/>
        <w:ind w:left="-300" w:hanging="300"/>
      </w:pPr>
    </w:p>
    <w:p w14:paraId="745E74E2" w14:textId="77777777" w:rsidR="007F065C" w:rsidRDefault="007F065C" w:rsidP="007F065C">
      <w:pPr>
        <w:pStyle w:val="Nzev"/>
        <w:spacing w:before="0" w:after="60"/>
        <w:jc w:val="center"/>
        <w:rPr>
          <w:rFonts w:ascii="Arial Narrow" w:hAnsi="Arial Narrow"/>
          <w:b/>
          <w:bCs/>
        </w:rPr>
      </w:pPr>
      <w:proofErr w:type="spellStart"/>
      <w:r>
        <w:rPr>
          <w:rFonts w:ascii="Arial Narrow" w:hAnsi="Arial Narrow"/>
          <w:b/>
          <w:bCs/>
        </w:rPr>
        <w:t>Čl</w:t>
      </w:r>
      <w:proofErr w:type="spellEnd"/>
      <w:r>
        <w:rPr>
          <w:rFonts w:ascii="Arial Narrow" w:hAnsi="Arial Narrow"/>
          <w:b/>
          <w:bCs/>
        </w:rPr>
        <w:t>. I</w:t>
      </w:r>
    </w:p>
    <w:p w14:paraId="66B6EFDF" w14:textId="77777777" w:rsidR="007F065C" w:rsidRDefault="007F065C" w:rsidP="007F065C">
      <w:pPr>
        <w:pStyle w:val="Nzev"/>
        <w:spacing w:before="0" w:after="60"/>
        <w:ind w:right="-165"/>
        <w:jc w:val="center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Všeobecné</w:t>
      </w:r>
      <w:proofErr w:type="spellEnd"/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údaje</w:t>
      </w:r>
      <w:proofErr w:type="spellEnd"/>
    </w:p>
    <w:p w14:paraId="131D1BE6" w14:textId="77777777" w:rsidR="007F065C" w:rsidRDefault="007F065C" w:rsidP="007F065C">
      <w:pPr>
        <w:pStyle w:val="Standard"/>
      </w:pPr>
    </w:p>
    <w:p w14:paraId="5EC410E2" w14:textId="77777777" w:rsidR="007F065C" w:rsidRDefault="007F065C" w:rsidP="007F065C">
      <w:pPr>
        <w:pStyle w:val="Nzev"/>
        <w:spacing w:before="0" w:after="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Depositum </w:t>
      </w:r>
      <w:proofErr w:type="spellStart"/>
      <w:r>
        <w:rPr>
          <w:rFonts w:ascii="Arial Narrow" w:hAnsi="Arial Narrow"/>
          <w:sz w:val="22"/>
          <w:szCs w:val="22"/>
        </w:rPr>
        <w:t>s.r.o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bola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založená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zapísaná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Obchodnom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registri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>SR  26.6.2012</w:t>
      </w:r>
      <w:proofErr w:type="gramEnd"/>
      <w:r>
        <w:rPr>
          <w:rFonts w:ascii="Arial Narrow" w:hAnsi="Arial Narrow"/>
          <w:sz w:val="22"/>
          <w:szCs w:val="22"/>
        </w:rPr>
        <w:t xml:space="preserve"> .</w:t>
      </w:r>
    </w:p>
    <w:p w14:paraId="22C88F23" w14:textId="77777777" w:rsidR="007F065C" w:rsidRDefault="007F065C" w:rsidP="007F065C">
      <w:pPr>
        <w:pStyle w:val="Standard"/>
      </w:pPr>
    </w:p>
    <w:p w14:paraId="0327EDD0" w14:textId="77777777" w:rsidR="007F065C" w:rsidRDefault="007F065C" w:rsidP="007F065C">
      <w:pPr>
        <w:pStyle w:val="Standard"/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8"/>
        <w:gridCol w:w="2994"/>
      </w:tblGrid>
      <w:tr w:rsidR="007F065C" w14:paraId="3FAE1BE1" w14:textId="77777777" w:rsidTr="005F542B">
        <w:tc>
          <w:tcPr>
            <w:tcW w:w="604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DAEB9A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kúpa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tovaru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účely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jeho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konečnému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spotrebiteľovi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maloobchod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)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alebo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iným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prevádzkovateľom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živnosti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veľkoobchod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) </w:t>
            </w:r>
          </w:p>
        </w:tc>
        <w:tc>
          <w:tcPr>
            <w:tcW w:w="297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28D3EC6" w14:textId="77777777" w:rsidR="007F065C" w:rsidRDefault="007F065C" w:rsidP="005F542B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15705A70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9"/>
        <w:gridCol w:w="2993"/>
      </w:tblGrid>
      <w:tr w:rsidR="007F065C" w14:paraId="085D0DDE" w14:textId="77777777" w:rsidTr="005F542B">
        <w:tc>
          <w:tcPr>
            <w:tcW w:w="604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4A2A0C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sprostredkovateľská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činnosť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v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oblasti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obchodu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23BBA0B" w14:textId="77777777" w:rsidR="007F065C" w:rsidRDefault="007F065C" w:rsidP="005F542B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74E9B744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9"/>
        <w:gridCol w:w="2993"/>
      </w:tblGrid>
      <w:tr w:rsidR="007F065C" w14:paraId="3CF061DA" w14:textId="77777777" w:rsidTr="005F542B">
        <w:tc>
          <w:tcPr>
            <w:tcW w:w="604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289FB1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sprostredkovateľská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činnosť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v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oblasti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služieb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2832A09" w14:textId="77777777" w:rsidR="007F065C" w:rsidRDefault="007F065C" w:rsidP="005F542B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6CE6C614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9"/>
        <w:gridCol w:w="2993"/>
      </w:tblGrid>
      <w:tr w:rsidR="007F065C" w14:paraId="49C9F8CD" w14:textId="77777777" w:rsidTr="005F542B">
        <w:tc>
          <w:tcPr>
            <w:tcW w:w="604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49DDF5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reklamné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marketingové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služby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8D4E109" w14:textId="77777777" w:rsidR="007F065C" w:rsidRDefault="007F065C" w:rsidP="005F542B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645AA4D7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8"/>
        <w:gridCol w:w="2994"/>
      </w:tblGrid>
      <w:tr w:rsidR="007F065C" w14:paraId="502E305C" w14:textId="77777777" w:rsidTr="005F542B">
        <w:tc>
          <w:tcPr>
            <w:tcW w:w="604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72BA2E" w14:textId="77777777" w:rsidR="007F065C" w:rsidRDefault="007F065C" w:rsidP="005F542B">
            <w:pPr>
              <w:pStyle w:val="TableContents"/>
            </w:pP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prenájom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hnuteľných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vecí</w:t>
            </w:r>
            <w:proofErr w:type="spellEnd"/>
            <w:r>
              <w:rPr>
                <w:rStyle w:val="Standardnpsmoodstavce"/>
                <w:rFonts w:ascii="Arial CE" w:hAnsi="Arial CE"/>
                <w:b/>
                <w:color w:val="000000"/>
              </w:rPr>
              <w:t> </w:t>
            </w:r>
          </w:p>
        </w:tc>
        <w:tc>
          <w:tcPr>
            <w:tcW w:w="297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05D23AB" w14:textId="77777777" w:rsidR="007F065C" w:rsidRDefault="007F065C" w:rsidP="005F542B">
            <w:pPr>
              <w:pStyle w:val="TableContents"/>
            </w:pPr>
            <w:r>
              <w:t> </w:t>
            </w:r>
          </w:p>
        </w:tc>
      </w:tr>
    </w:tbl>
    <w:p w14:paraId="17022014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72"/>
      </w:tblGrid>
      <w:tr w:rsidR="007F065C" w14:paraId="45B3DEC8" w14:textId="77777777" w:rsidTr="005F542B">
        <w:tc>
          <w:tcPr>
            <w:tcW w:w="9027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954CE6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faktoring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forfaiting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</w:tr>
    </w:tbl>
    <w:p w14:paraId="20768696" w14:textId="77777777" w:rsidR="007F065C" w:rsidRDefault="007F065C" w:rsidP="007F065C">
      <w:pPr>
        <w:pStyle w:val="Standard"/>
        <w:rPr>
          <w:color w:val="000000"/>
          <w:lang w:eastAsia="sk-SK"/>
        </w:rPr>
      </w:pPr>
    </w:p>
    <w:p w14:paraId="7E15D97E" w14:textId="35EB3BE9" w:rsidR="007F065C" w:rsidRDefault="007F065C" w:rsidP="007F065C">
      <w:pPr>
        <w:pStyle w:val="Nzev"/>
        <w:spacing w:before="0" w:after="60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3.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Počet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zamestnancov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k 31.12.202</w:t>
      </w:r>
      <w:r w:rsidR="00F11BE5">
        <w:rPr>
          <w:rStyle w:val="ra"/>
          <w:rFonts w:ascii="Arial Narrow" w:hAnsi="Arial Narrow"/>
          <w:sz w:val="22"/>
          <w:szCs w:val="22"/>
          <w:lang w:eastAsia="sk-SK"/>
        </w:rPr>
        <w:t>4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0 a 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priemer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rok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202</w:t>
      </w:r>
      <w:r w:rsidR="00F11BE5">
        <w:rPr>
          <w:rStyle w:val="ra"/>
          <w:rFonts w:ascii="Arial Narrow" w:hAnsi="Arial Narrow"/>
          <w:sz w:val="22"/>
          <w:szCs w:val="22"/>
          <w:lang w:eastAsia="sk-SK"/>
        </w:rPr>
        <w:t>4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0.</w:t>
      </w:r>
    </w:p>
    <w:p w14:paraId="2745AF09" w14:textId="77777777" w:rsidR="007F065C" w:rsidRDefault="007F065C" w:rsidP="007F065C">
      <w:pPr>
        <w:pStyle w:val="Textbody"/>
        <w:spacing w:after="60"/>
        <w:rPr>
          <w:color w:val="000000"/>
          <w:lang w:eastAsia="sk-SK"/>
        </w:rPr>
      </w:pPr>
    </w:p>
    <w:p w14:paraId="3758B447" w14:textId="77777777" w:rsidR="007F065C" w:rsidRDefault="007F065C" w:rsidP="007F065C">
      <w:pPr>
        <w:pStyle w:val="Nzev"/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nie je </w:t>
      </w:r>
      <w:proofErr w:type="spellStart"/>
      <w:r>
        <w:rPr>
          <w:rFonts w:ascii="Arial Narrow" w:hAnsi="Arial Narrow"/>
          <w:sz w:val="22"/>
          <w:szCs w:val="22"/>
        </w:rPr>
        <w:t>ručiacim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spoločníkom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iných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jednotkách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108D09F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</w:p>
    <w:p w14:paraId="2A3852E2" w14:textId="77777777" w:rsidR="007F065C" w:rsidRDefault="007F065C" w:rsidP="007F065C">
      <w:pPr>
        <w:pStyle w:val="Standard"/>
        <w:spacing w:after="60"/>
      </w:pPr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5.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nemala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podiel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v 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iných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spoločnostiach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DD069E3" w14:textId="77777777" w:rsidR="007F065C" w:rsidRDefault="007F065C" w:rsidP="007F065C">
      <w:pPr>
        <w:pStyle w:val="Standard"/>
        <w:spacing w:after="60"/>
      </w:pPr>
    </w:p>
    <w:p w14:paraId="4F7B15BC" w14:textId="77777777" w:rsidR="007F065C" w:rsidRDefault="007F065C" w:rsidP="007F065C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Čl</w:t>
      </w:r>
      <w:proofErr w:type="spellEnd"/>
      <w:r>
        <w:rPr>
          <w:rFonts w:ascii="Arial Narrow" w:hAnsi="Arial Narrow"/>
          <w:b/>
          <w:bCs/>
          <w:sz w:val="28"/>
          <w:szCs w:val="28"/>
        </w:rPr>
        <w:t>. II</w:t>
      </w:r>
    </w:p>
    <w:p w14:paraId="3FFDB932" w14:textId="77777777" w:rsidR="007F065C" w:rsidRDefault="007F065C" w:rsidP="007F065C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Informácie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o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prijatých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postupoch</w:t>
      </w:r>
      <w:proofErr w:type="spellEnd"/>
    </w:p>
    <w:p w14:paraId="03B67C39" w14:textId="77777777" w:rsidR="007F065C" w:rsidRDefault="007F065C" w:rsidP="007F065C">
      <w:pPr>
        <w:pStyle w:val="Standard"/>
        <w:rPr>
          <w:b/>
          <w:bCs/>
          <w:sz w:val="28"/>
          <w:szCs w:val="28"/>
        </w:rPr>
      </w:pPr>
    </w:p>
    <w:p w14:paraId="0AC84E02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závierka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bola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riadna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predpokladu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nepretržitého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trvania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spoločnosti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1655827" w14:textId="77777777" w:rsidR="007F065C" w:rsidRDefault="007F065C" w:rsidP="007F065C">
      <w:pPr>
        <w:pStyle w:val="Standard"/>
        <w:rPr>
          <w:b/>
          <w:bCs/>
          <w:sz w:val="28"/>
          <w:szCs w:val="28"/>
        </w:rPr>
      </w:pPr>
    </w:p>
    <w:p w14:paraId="67F39733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Spôsob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jednotlivých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aktív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pasív</w:t>
      </w:r>
      <w:proofErr w:type="spellEnd"/>
      <w:r>
        <w:rPr>
          <w:rFonts w:ascii="Arial Narrow" w:hAnsi="Arial Narrow"/>
          <w:sz w:val="22"/>
          <w:szCs w:val="22"/>
        </w:rPr>
        <w:t>:</w:t>
      </w:r>
    </w:p>
    <w:p w14:paraId="06FC60DD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hmotný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nehmotný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je v </w:t>
      </w:r>
      <w:proofErr w:type="spellStart"/>
      <w:r>
        <w:rPr>
          <w:rFonts w:ascii="Arial Narrow" w:hAnsi="Arial Narrow"/>
          <w:sz w:val="22"/>
          <w:szCs w:val="22"/>
        </w:rPr>
        <w:t>jednotkovej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nad</w:t>
      </w:r>
      <w:proofErr w:type="spellEnd"/>
      <w:r>
        <w:rPr>
          <w:rFonts w:ascii="Arial Narrow" w:hAnsi="Arial Narrow"/>
          <w:sz w:val="22"/>
          <w:szCs w:val="22"/>
        </w:rPr>
        <w:t xml:space="preserve"> 1 700 € a 2 400 € a </w:t>
      </w:r>
      <w:proofErr w:type="spellStart"/>
      <w:r>
        <w:rPr>
          <w:rFonts w:ascii="Arial Narrow" w:hAnsi="Arial Narrow"/>
          <w:sz w:val="22"/>
          <w:szCs w:val="22"/>
        </w:rPr>
        <w:t>dobou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použiteľnosti</w:t>
      </w:r>
      <w:proofErr w:type="spellEnd"/>
    </w:p>
    <w:p w14:paraId="1B1CAFE4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dlhšou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ako</w:t>
      </w:r>
      <w:proofErr w:type="spellEnd"/>
      <w:r>
        <w:rPr>
          <w:rFonts w:ascii="Arial Narrow" w:hAnsi="Arial Narrow"/>
          <w:sz w:val="22"/>
          <w:szCs w:val="22"/>
        </w:rPr>
        <w:t xml:space="preserve"> jeden </w:t>
      </w:r>
      <w:proofErr w:type="spellStart"/>
      <w:r>
        <w:rPr>
          <w:rFonts w:ascii="Arial Narrow" w:hAnsi="Arial Narrow"/>
          <w:sz w:val="22"/>
          <w:szCs w:val="22"/>
        </w:rPr>
        <w:t>rok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nespĺňa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definíciu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priamo</w:t>
      </w:r>
      <w:proofErr w:type="spellEnd"/>
      <w:r>
        <w:rPr>
          <w:rFonts w:ascii="Arial Narrow" w:hAnsi="Arial Narrow"/>
          <w:sz w:val="22"/>
          <w:szCs w:val="22"/>
        </w:rPr>
        <w:t xml:space="preserve"> do </w:t>
      </w:r>
      <w:proofErr w:type="spellStart"/>
      <w:r>
        <w:rPr>
          <w:rFonts w:ascii="Arial Narrow" w:hAnsi="Arial Narrow"/>
          <w:sz w:val="22"/>
          <w:szCs w:val="22"/>
        </w:rPr>
        <w:t>spotreby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6947ABF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vytváraný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vlastnou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činnosťou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ho </w:t>
      </w:r>
      <w:proofErr w:type="spellStart"/>
      <w:r>
        <w:rPr>
          <w:rFonts w:ascii="Arial Narrow" w:hAnsi="Arial Narrow"/>
          <w:sz w:val="22"/>
          <w:szCs w:val="22"/>
        </w:rPr>
        <w:t>nakupovala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obstarávacej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935BEB6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1DE23758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spôsobom</w:t>
      </w:r>
      <w:proofErr w:type="spellEnd"/>
      <w:r>
        <w:rPr>
          <w:rFonts w:ascii="Arial Narrow" w:hAnsi="Arial Narrow"/>
          <w:sz w:val="22"/>
          <w:szCs w:val="22"/>
        </w:rPr>
        <w:t xml:space="preserve"> B.</w:t>
      </w:r>
    </w:p>
    <w:p w14:paraId="7E51E441" w14:textId="58E16830" w:rsidR="00B61289" w:rsidRDefault="007F065C" w:rsidP="007F065C">
      <w:pPr>
        <w:pStyle w:val="Standard"/>
        <w:rPr>
          <w:rStyle w:val="Standardnpsmoodstavce"/>
          <w:rFonts w:ascii="Arial Narrow" w:hAnsi="Arial Narrow"/>
          <w:sz w:val="22"/>
          <w:szCs w:val="22"/>
        </w:rPr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Finančný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majetok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predstavuje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peňažné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prostriedky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r w:rsidR="00F11BE5">
        <w:rPr>
          <w:rStyle w:val="Standardnpsmoodstavce"/>
          <w:rFonts w:ascii="Arial Narrow" w:hAnsi="Arial Narrow"/>
          <w:sz w:val="22"/>
          <w:szCs w:val="22"/>
        </w:rPr>
        <w:t>11 619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pokladni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a </w:t>
      </w:r>
      <w:r w:rsidR="00F11BE5">
        <w:rPr>
          <w:rStyle w:val="Standardnpsmoodstavce"/>
          <w:rFonts w:ascii="Arial Narrow" w:hAnsi="Arial Narrow"/>
          <w:sz w:val="22"/>
          <w:szCs w:val="22"/>
        </w:rPr>
        <w:t>22 160</w:t>
      </w:r>
      <w:r w:rsidR="00B61289">
        <w:rPr>
          <w:rStyle w:val="Standardnpsmoodstavce"/>
          <w:rFonts w:ascii="Arial Narrow" w:hAnsi="Arial Narrow"/>
          <w:sz w:val="22"/>
          <w:szCs w:val="22"/>
        </w:rPr>
        <w:t xml:space="preserve"> €</w:t>
      </w:r>
      <w:r>
        <w:rPr>
          <w:rStyle w:val="Standardnpsmoodstavce"/>
          <w:rFonts w:ascii="Arial Narrow" w:hAnsi="Arial Narrow"/>
          <w:sz w:val="22"/>
          <w:szCs w:val="22"/>
        </w:rPr>
        <w:t>na BÚ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celkovej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</w:p>
    <w:p w14:paraId="0A71DBC0" w14:textId="200E1491" w:rsidR="007F065C" w:rsidRDefault="00F11BE5" w:rsidP="007F065C">
      <w:pPr>
        <w:pStyle w:val="Standard"/>
      </w:pPr>
      <w:r>
        <w:rPr>
          <w:rStyle w:val="Standardnpsmoodstavce"/>
          <w:rFonts w:ascii="Arial Narrow" w:hAnsi="Arial Narrow"/>
          <w:sz w:val="22"/>
          <w:szCs w:val="22"/>
          <w:lang w:val="sk-SK"/>
        </w:rPr>
        <w:t>33 779</w:t>
      </w:r>
      <w:r w:rsidR="007F065C">
        <w:rPr>
          <w:rStyle w:val="Standardnpsmoodstavce"/>
          <w:rFonts w:ascii="Arial Narrow" w:hAnsi="Arial Narrow"/>
          <w:sz w:val="22"/>
          <w:szCs w:val="22"/>
        </w:rPr>
        <w:t xml:space="preserve"> €, </w:t>
      </w:r>
      <w:proofErr w:type="spellStart"/>
      <w:r w:rsidR="007F065C">
        <w:rPr>
          <w:rStyle w:val="Standardnpsmoodstavce"/>
          <w:rFonts w:ascii="Arial Narrow" w:hAnsi="Arial Narrow"/>
          <w:sz w:val="22"/>
          <w:szCs w:val="22"/>
        </w:rPr>
        <w:t>ocenené</w:t>
      </w:r>
      <w:proofErr w:type="spellEnd"/>
      <w:r w:rsidR="007F065C">
        <w:rPr>
          <w:rStyle w:val="Standardnpsmoodstavce"/>
          <w:rFonts w:ascii="Arial Narrow" w:hAnsi="Arial Narrow"/>
          <w:sz w:val="22"/>
          <w:szCs w:val="22"/>
        </w:rPr>
        <w:t xml:space="preserve"> v </w:t>
      </w:r>
      <w:proofErr w:type="spellStart"/>
      <w:r w:rsidR="007F065C">
        <w:rPr>
          <w:rStyle w:val="Standardnpsmoodstavce"/>
          <w:rFonts w:ascii="Arial Narrow" w:hAnsi="Arial Narrow"/>
          <w:sz w:val="22"/>
          <w:szCs w:val="22"/>
        </w:rPr>
        <w:t>menovitej</w:t>
      </w:r>
      <w:proofErr w:type="spellEnd"/>
      <w:r w:rsidR="007F065C"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 w:rsidR="007F065C"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 w:rsidR="007F065C">
        <w:rPr>
          <w:rStyle w:val="Standardnpsmoodstavce"/>
          <w:rFonts w:ascii="Arial Narrow" w:hAnsi="Arial Narrow"/>
          <w:sz w:val="22"/>
          <w:szCs w:val="22"/>
        </w:rPr>
        <w:t>.</w:t>
      </w:r>
    </w:p>
    <w:p w14:paraId="4D0811BE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Pohľadávky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záväzky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>, v </w:t>
      </w:r>
      <w:proofErr w:type="spellStart"/>
      <w:r>
        <w:rPr>
          <w:rFonts w:ascii="Arial Narrow" w:hAnsi="Arial Narrow"/>
          <w:sz w:val="22"/>
          <w:szCs w:val="22"/>
        </w:rPr>
        <w:t>cudzích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menách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boli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oceňované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kurzom</w:t>
      </w:r>
      <w:proofErr w:type="spellEnd"/>
      <w:r>
        <w:rPr>
          <w:rFonts w:ascii="Arial Narrow" w:hAnsi="Arial Narrow"/>
          <w:sz w:val="22"/>
          <w:szCs w:val="22"/>
        </w:rPr>
        <w:t xml:space="preserve"> ECB </w:t>
      </w:r>
      <w:proofErr w:type="spellStart"/>
      <w:r>
        <w:rPr>
          <w:rFonts w:ascii="Arial Narrow" w:hAnsi="Arial Narrow"/>
          <w:sz w:val="22"/>
          <w:szCs w:val="22"/>
        </w:rPr>
        <w:t>dňom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predchádzajúcim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vzniku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účtovného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prípadu</w:t>
      </w:r>
      <w:proofErr w:type="spellEnd"/>
      <w:r>
        <w:rPr>
          <w:rFonts w:ascii="Arial Narrow" w:hAnsi="Arial Narrow"/>
          <w:sz w:val="22"/>
          <w:szCs w:val="22"/>
        </w:rPr>
        <w:t xml:space="preserve">.                                                                                                           </w:t>
      </w:r>
    </w:p>
    <w:p w14:paraId="499D7A51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Dary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dotácie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poskytnuté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neboli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96A5C87" w14:textId="62F5669D" w:rsidR="007F065C" w:rsidRDefault="007F065C" w:rsidP="007F065C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Daň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príjmov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bežnej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činnosti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splatná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je </w:t>
      </w:r>
      <w:r w:rsidR="00F11BE5">
        <w:rPr>
          <w:rStyle w:val="Standardnpsmoodstavce"/>
          <w:rFonts w:ascii="Arial Narrow" w:hAnsi="Arial Narrow"/>
          <w:sz w:val="22"/>
          <w:szCs w:val="22"/>
          <w:lang w:val="sk-SK"/>
        </w:rPr>
        <w:t>1 096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€.</w:t>
      </w:r>
    </w:p>
    <w:p w14:paraId="406C7E7C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</w:p>
    <w:p w14:paraId="1D3D33EA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3. </w:t>
      </w:r>
      <w:proofErr w:type="spellStart"/>
      <w:r>
        <w:rPr>
          <w:rFonts w:ascii="Arial Narrow" w:hAnsi="Arial Narrow"/>
          <w:sz w:val="22"/>
          <w:szCs w:val="22"/>
        </w:rPr>
        <w:t>Dôvod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tvorbu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opravných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položiek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nevznikol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4FFD5BD1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</w:p>
    <w:p w14:paraId="45B84987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neodpisovala majetok.</w:t>
      </w:r>
    </w:p>
    <w:p w14:paraId="49E98966" w14:textId="77777777" w:rsidR="007F065C" w:rsidRDefault="007F065C" w:rsidP="007F065C">
      <w:pPr>
        <w:pStyle w:val="Standard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</w:t>
      </w:r>
    </w:p>
    <w:p w14:paraId="1F48E13A" w14:textId="77777777" w:rsidR="007F065C" w:rsidRDefault="007F065C" w:rsidP="007F065C">
      <w:pPr>
        <w:pStyle w:val="Standard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9F5395F" w14:textId="77777777" w:rsidR="007F065C" w:rsidRDefault="007F065C" w:rsidP="007F065C">
      <w:pPr>
        <w:pStyle w:val="Standard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FA6E067" w14:textId="77777777" w:rsidR="007F065C" w:rsidRDefault="007F065C" w:rsidP="007F065C">
      <w:pPr>
        <w:pStyle w:val="Standard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 6</w:t>
      </w:r>
    </w:p>
    <w:p w14:paraId="1FFBC907" w14:textId="77777777" w:rsidR="007F065C" w:rsidRDefault="007F065C" w:rsidP="007F065C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195BE3D1" w14:textId="77777777" w:rsidR="007F065C" w:rsidRDefault="007F065C" w:rsidP="007F065C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lastRenderedPageBreak/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753F8D55" w14:textId="77777777" w:rsidR="007F065C" w:rsidRDefault="007F065C" w:rsidP="007F065C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221DEFDD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7187C008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FDEEF6F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</w:p>
    <w:p w14:paraId="26947155" w14:textId="586F2439" w:rsidR="007F065C" w:rsidRDefault="007F065C" w:rsidP="007F065C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F11BE5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0</w:t>
      </w:r>
      <w:proofErr w:type="gram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27CC9509" w14:textId="3ACD9339" w:rsidR="007F065C" w:rsidRDefault="007F065C" w:rsidP="007F065C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B61289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6E7E34DC" w14:textId="3986CFDF" w:rsidR="007F065C" w:rsidRDefault="007F065C" w:rsidP="007F065C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F11BE5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7ABEDDC5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74EC688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7422FB89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D18B672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žiadne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iné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zabezpečenia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81C2109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</w:p>
    <w:p w14:paraId="2A2C2638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nie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AC304E9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</w:p>
    <w:p w14:paraId="26A0654B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25AB174" w14:textId="77777777" w:rsidR="007F065C" w:rsidRDefault="007F065C" w:rsidP="007F065C">
      <w:pPr>
        <w:pStyle w:val="Standard"/>
      </w:pPr>
    </w:p>
    <w:p w14:paraId="1C56ACB9" w14:textId="77777777" w:rsidR="007F065C" w:rsidRDefault="007F065C" w:rsidP="007F065C">
      <w:pPr>
        <w:pStyle w:val="Standard"/>
      </w:pPr>
    </w:p>
    <w:p w14:paraId="442CF92B" w14:textId="0312BAA4" w:rsidR="007F065C" w:rsidRDefault="007F065C" w:rsidP="007F065C">
      <w:pPr>
        <w:pStyle w:val="Standard"/>
      </w:pP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Zostavené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</w:t>
      </w:r>
      <w:r w:rsidR="00B61289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8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.</w:t>
      </w:r>
      <w:r w:rsidR="00F11BE5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3.2025</w:t>
      </w:r>
    </w:p>
    <w:p w14:paraId="0C5FB6CC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EF47139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2A86BA1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235C3BF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3A3626F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E041350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D65DFD8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8493E02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CDC92B7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4F554F7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2C96385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2FBAC58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C0FB3AA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16C58CC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497745B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157B6A0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D0603CC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ACC83B2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2E534A9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E21E792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5BDC45F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C2365EE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50A00DA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 7</w:t>
      </w:r>
    </w:p>
    <w:p w14:paraId="21BE3786" w14:textId="77777777" w:rsidR="00B853BF" w:rsidRDefault="00B853BF"/>
    <w:sectPr w:rsidR="00B853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D81"/>
    <w:rsid w:val="005C2EDA"/>
    <w:rsid w:val="00644D81"/>
    <w:rsid w:val="007F065C"/>
    <w:rsid w:val="00B61289"/>
    <w:rsid w:val="00B853BF"/>
    <w:rsid w:val="00DA0F98"/>
    <w:rsid w:val="00F11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16575B"/>
  <w15:chartTrackingRefBased/>
  <w15:docId w15:val="{CBEB9388-4F90-4E78-BCE0-3C0AAD95E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F065C"/>
    <w:pPr>
      <w:widowControl w:val="0"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rsid w:val="007F065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customStyle="1" w:styleId="Standardnpsmoodstavce">
    <w:name w:val="Standardní písmo odstavce"/>
    <w:rsid w:val="007F065C"/>
  </w:style>
  <w:style w:type="paragraph" w:customStyle="1" w:styleId="Standard">
    <w:name w:val="Standard"/>
    <w:rsid w:val="007F065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Nzev">
    <w:name w:val="Název"/>
    <w:basedOn w:val="Standard"/>
    <w:next w:val="Textbody"/>
    <w:rsid w:val="007F065C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7F065C"/>
    <w:pPr>
      <w:spacing w:after="120"/>
    </w:pPr>
  </w:style>
  <w:style w:type="paragraph" w:customStyle="1" w:styleId="TableContents">
    <w:name w:val="Table Contents"/>
    <w:basedOn w:val="Standard"/>
    <w:rsid w:val="007F065C"/>
    <w:pPr>
      <w:suppressLineNumbers/>
    </w:pPr>
  </w:style>
  <w:style w:type="character" w:customStyle="1" w:styleId="ra">
    <w:name w:val="ra"/>
    <w:basedOn w:val="Standardnpsmoodstavce"/>
    <w:rsid w:val="007F06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420</Words>
  <Characters>2400</Characters>
  <Application>Microsoft Office Word</Application>
  <DocSecurity>0</DocSecurity>
  <Lines>20</Lines>
  <Paragraphs>5</Paragraphs>
  <ScaleCrop>false</ScaleCrop>
  <Company/>
  <LinksUpToDate>false</LinksUpToDate>
  <CharactersWithSpaces>2815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Nikolas Pavlik</dc:creator>
  <cp:keywords/>
  <dc:description/>
  <cp:lastModifiedBy>Nikolas Pavlik</cp:lastModifiedBy>
  <cp:revision>2</cp:revision>
  <dcterms:created xsi:type="dcterms:W3CDTF">2025-03-28T17:45:00Z</dcterms:created>
  <dcterms:modified xsi:type="dcterms:W3CDTF">2025-03-28T17:45:00Z</dcterms:modified>
</cp:coreProperties>
</file>