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 xml:space="preserve"> </w:t>
      </w:r>
      <w:r w:rsidR="008142E6">
        <w:rPr>
          <w:rFonts w:ascii="Times New Roman" w:hAnsi="Times New Roman" w:cs="Times New Roman"/>
          <w:b/>
        </w:rPr>
        <w:t>Bednár</w:t>
      </w:r>
      <w:r w:rsidR="00B73CA7" w:rsidRPr="00B73CA7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ab/>
        <w:t xml:space="preserve">           </w:t>
      </w:r>
      <w:r w:rsidR="008142E6" w:rsidRPr="008142E6">
        <w:rPr>
          <w:rStyle w:val="ra"/>
          <w:rFonts w:ascii="Times New Roman" w:hAnsi="Times New Roman" w:cs="Times New Roman"/>
        </w:rPr>
        <w:t>Česká 375/12</w:t>
      </w:r>
      <w:r w:rsidR="00B73CA7">
        <w:rPr>
          <w:rFonts w:ascii="Times New Roman" w:hAnsi="Times New Roman" w:cs="Times New Roman"/>
          <w:b/>
        </w:rPr>
        <w:t>,   979 01 Rimavská Sobota</w:t>
      </w:r>
      <w:r w:rsidR="00B73CA7">
        <w:rPr>
          <w:rFonts w:ascii="Times New Roman" w:hAnsi="Times New Roman" w:cs="Times New Roman"/>
          <w:b/>
        </w:rPr>
        <w:tab/>
      </w:r>
    </w:p>
    <w:p w:rsidR="00360F88" w:rsidRPr="002E2695" w:rsidRDefault="00360F88" w:rsidP="0005594A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podnikateľské poradenstvo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leasingová činnosť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reklamná činnosť a marketing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nákladná cestná doprava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opravy a údržba kancelárskych elektrických strojov a prístrojov a elektrických strojov a prístrojov pre domácnosť</w:t>
                  </w:r>
                </w:p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3CA7" w:rsidRPr="00B73CA7" w:rsidRDefault="00B73CA7" w:rsidP="00B73CA7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8142E6" w:rsidRPr="00B73CA7" w:rsidTr="008142E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inštalácia a opravy chladiarenských zariadení </w:t>
                  </w:r>
                </w:p>
                <w:p w:rsidR="008142E6" w:rsidRDefault="008142E6" w:rsidP="008142E6">
                  <w:pPr>
                    <w:spacing w:after="0" w:line="240" w:lineRule="auto"/>
                    <w:rPr>
                      <w:rStyle w:val="ra"/>
                    </w:rPr>
                  </w:pPr>
                </w:p>
                <w:p w:rsidR="008142E6" w:rsidRPr="00B73CA7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servis a údržba chladiacich a klimatizačných zariadení a tepelných čerpadiel s obsahom kontrolovanej látky. Kontrola úniku    kontrolovaných látok a zariadení. Zhodnotenie kontrolovaných látok a odber kontrolovaných látok a odber kontrolovaných látok vrátane plnenia tlakových nádob na plyny s obsahom kontrolovanej </w:t>
                  </w:r>
                </w:p>
              </w:tc>
              <w:tc>
                <w:tcPr>
                  <w:tcW w:w="1650" w:type="pct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  <w:p w:rsid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8142E6" w:rsidRP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67591E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483119" w:rsidRDefault="00727A8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8E7557">
        <w:rPr>
          <w:rFonts w:ascii="Times New Roman" w:hAnsi="Times New Roman" w:cs="Times New Roman"/>
          <w:b/>
        </w:rPr>
        <w:t>8</w:t>
      </w:r>
      <w:r w:rsidR="00F73CC8" w:rsidRPr="00483119">
        <w:rPr>
          <w:rFonts w:ascii="Times New Roman" w:hAnsi="Times New Roman" w:cs="Times New Roman"/>
          <w:b/>
        </w:rPr>
        <w:t>.</w:t>
      </w:r>
      <w:r w:rsidR="00FF70B0">
        <w:rPr>
          <w:rFonts w:ascii="Times New Roman" w:hAnsi="Times New Roman" w:cs="Times New Roman"/>
          <w:b/>
        </w:rPr>
        <w:t>3</w:t>
      </w:r>
      <w:r w:rsidR="00F73CC8" w:rsidRPr="00483119">
        <w:rPr>
          <w:rFonts w:ascii="Times New Roman" w:hAnsi="Times New Roman" w:cs="Times New Roman"/>
          <w:b/>
        </w:rPr>
        <w:t>.</w:t>
      </w:r>
      <w:r w:rsidR="008E7557">
        <w:rPr>
          <w:rFonts w:ascii="Times New Roman" w:hAnsi="Times New Roman" w:cs="Times New Roman"/>
          <w:b/>
        </w:rPr>
        <w:t>2024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230A0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B73CA7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230A0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E230A0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848E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848E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E230A0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E230A0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E230A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E230A0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E230A0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230A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E230A0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230A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F70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3,0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27A8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3,0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Pr="0005594A" w:rsidRDefault="000D561E" w:rsidP="0005594A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7591E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67591E">
        <w:rPr>
          <w:rFonts w:ascii="Times New Roman" w:hAnsi="Times New Roman" w:cs="Times New Roman"/>
          <w:szCs w:val="24"/>
        </w:rPr>
        <w:t>žiadne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Pr="004701FB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591E" w:rsidRDefault="00600C1D" w:rsidP="006759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67591E">
        <w:rPr>
          <w:rFonts w:ascii="Times New Roman" w:eastAsia="MS Gothic" w:hAnsi="Times New Roman" w:cs="Times New Roman"/>
          <w:b/>
        </w:rPr>
        <w:t xml:space="preserve"> – základné imanie, ostatné KF, Zákonný RF, výsledok hospodárenia minulých rokov a </w:t>
      </w:r>
      <w:r w:rsidR="0067591E">
        <w:rPr>
          <w:rFonts w:ascii="Times New Roman" w:hAnsi="Times New Roman" w:cs="Times New Roman"/>
          <w:sz w:val="24"/>
          <w:szCs w:val="24"/>
        </w:rPr>
        <w:t>Výsledok hospodárenia bežného obdobia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AB56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230A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E230A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E230A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230A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E230A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230A0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E230A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E230A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  <w:showingPlcHdr/>
        </w:sdtPr>
        <w:sdtContent>
          <w:r w:rsidR="00AB5685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8E755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3171,05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8E7557" w:rsidRDefault="008E7557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proofErr w:type="spellStart"/>
            <w:r w:rsidRPr="008E755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El.energia</w:t>
            </w:r>
            <w:proofErr w:type="spellEnd"/>
            <w:r w:rsidRPr="008E755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r. 2023 a  2022</w:t>
            </w: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F73CC8" w:rsidRDefault="001D099A" w:rsidP="00AB56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  <w:r w:rsidR="0097161F">
        <w:rPr>
          <w:rFonts w:ascii="Times New Roman" w:eastAsia="MS Gothic" w:hAnsi="Times New Roman" w:cs="Times New Roman"/>
          <w:sz w:val="24"/>
          <w:szCs w:val="24"/>
        </w:rPr>
        <w:t xml:space="preserve"> nie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97161F">
        <w:rPr>
          <w:rFonts w:ascii="Times New Roman" w:eastAsia="MS Gothic" w:hAnsi="Times New Roman" w:cs="Times New Roman"/>
          <w:b/>
        </w:rPr>
        <w:t xml:space="preserve"> žiadne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7161F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8142E6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848E8" w:rsidRDefault="00AE313E" w:rsidP="00A848E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97161F" w:rsidRDefault="00A60D37" w:rsidP="0097161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97161F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E755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7557" w:rsidRPr="00B75958" w:rsidRDefault="008E755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predaj 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115332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80073</w:t>
            </w:r>
          </w:p>
        </w:tc>
      </w:tr>
      <w:tr w:rsidR="008E755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7557" w:rsidRPr="00B75958" w:rsidRDefault="008E755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Predaj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27586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20138</w:t>
            </w:r>
          </w:p>
        </w:tc>
      </w:tr>
      <w:tr w:rsidR="008E755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7557" w:rsidRPr="00B75958" w:rsidRDefault="008E7557" w:rsidP="0048311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Predaj vlastných výrobkov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51688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20504</w:t>
            </w:r>
          </w:p>
        </w:tc>
      </w:tr>
      <w:tr w:rsidR="008E755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7557" w:rsidRPr="00B75958" w:rsidRDefault="008E755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Ost</w:t>
            </w:r>
            <w:proofErr w:type="spellEnd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. výnosy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398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2128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B56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Dotácia </w:t>
      </w:r>
      <w:r w:rsidR="00727A85">
        <w:rPr>
          <w:rFonts w:ascii="Times New Roman" w:eastAsia="MS Gothic" w:hAnsi="Times New Roman" w:cs="Times New Roman"/>
          <w:b/>
          <w:sz w:val="24"/>
          <w:szCs w:val="24"/>
        </w:rPr>
        <w:t>EE</w:t>
      </w:r>
      <w:r w:rsidR="00A87E03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27A85">
        <w:rPr>
          <w:rFonts w:ascii="Times New Roman" w:eastAsia="MS Gothic" w:hAnsi="Times New Roman" w:cs="Times New Roman"/>
          <w:b/>
          <w:sz w:val="24"/>
          <w:szCs w:val="24"/>
        </w:rPr>
        <w:t>–</w:t>
      </w:r>
      <w:r w:rsidR="00A87E03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E7557">
        <w:rPr>
          <w:rFonts w:ascii="Times New Roman" w:eastAsia="MS Gothic" w:hAnsi="Times New Roman" w:cs="Times New Roman"/>
          <w:b/>
          <w:sz w:val="24"/>
          <w:szCs w:val="24"/>
        </w:rPr>
        <w:t>74,93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Eur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E755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7557" w:rsidRPr="00BE3A69" w:rsidRDefault="008E755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114996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7557" w:rsidRPr="00640FF6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87773</w:t>
            </w:r>
          </w:p>
        </w:tc>
      </w:tr>
      <w:tr w:rsidR="008E755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7557" w:rsidRPr="00BE3A69" w:rsidRDefault="008E755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materiálu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34002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7557" w:rsidRPr="00640FF6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25161</w:t>
            </w:r>
          </w:p>
        </w:tc>
      </w:tr>
      <w:tr w:rsidR="008E755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E7557" w:rsidRPr="00B75958" w:rsidRDefault="008E7557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Služby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13484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7557" w:rsidRPr="00640FF6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15322</w:t>
            </w:r>
          </w:p>
        </w:tc>
      </w:tr>
      <w:tr w:rsidR="008E755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E7557" w:rsidRPr="00B75958" w:rsidRDefault="008E7557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E7557" w:rsidRPr="00483119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27344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7557" w:rsidRPr="00640FF6" w:rsidRDefault="008E7557" w:rsidP="008E755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35368</w:t>
            </w:r>
          </w:p>
        </w:tc>
      </w:tr>
    </w:tbl>
    <w:p w:rsidR="00BE3A69" w:rsidRPr="0097161F" w:rsidRDefault="00BE3A69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05594A" w:rsidRDefault="0005594A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05594A" w:rsidRDefault="0005594A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97161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8E7557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7557" w:rsidRPr="00DF187C" w:rsidRDefault="008E7557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7557" w:rsidRPr="00DF187C" w:rsidRDefault="008E7557" w:rsidP="00A87E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74,93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7557" w:rsidRPr="00DF187C" w:rsidRDefault="008E7557" w:rsidP="008E75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674,37</w:t>
            </w:r>
          </w:p>
        </w:tc>
      </w:tr>
      <w:tr w:rsidR="008E7557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7557" w:rsidRPr="00DF187C" w:rsidRDefault="008E7557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7557" w:rsidRPr="00DF187C" w:rsidRDefault="008E7557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35729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7557" w:rsidRPr="00DF187C" w:rsidRDefault="008E7557" w:rsidP="008E75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26229</w:t>
            </w:r>
          </w:p>
        </w:tc>
      </w:tr>
      <w:tr w:rsidR="00A87E03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A848E8" w:rsidRDefault="00A848E8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8E755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E7557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28000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Doplňujúce informácie: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E230A0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Bednár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Splatené: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E230A0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375/12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  <w:p w:rsidR="00CD4642" w:rsidRPr="0097161F" w:rsidRDefault="00CD4642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zastupujú a za ňu podpisujú konatelia, každý samostatne.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11 638,78 EUR Rozsah splatenia: 11 638,78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bola založená spoločenskou zmluvou zo dňa 7.2.2003 podľa § 105 a </w:t>
                  </w:r>
                  <w:proofErr w:type="spellStart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zák. č. 513/91 Zb.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Zlúčenie, splynutie, rozdelenie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je právnym nástupcom v dôsledku zlúčenia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zaniknutá zlúčením, splynutím alebo rozdelením: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N.B.-TECH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E6AD6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7161F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4623" w:rsidRDefault="00564623" w:rsidP="00CE03EC">
      <w:pPr>
        <w:spacing w:after="0" w:line="240" w:lineRule="auto"/>
      </w:pPr>
      <w:r>
        <w:separator/>
      </w:r>
    </w:p>
  </w:endnote>
  <w:endnote w:type="continuationSeparator" w:id="0">
    <w:p w:rsidR="00564623" w:rsidRDefault="0056462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557" w:rsidRDefault="008E7557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5594A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05594A" w:rsidRPr="0005594A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4623" w:rsidRDefault="00564623" w:rsidP="00CE03EC">
      <w:pPr>
        <w:spacing w:after="0" w:line="240" w:lineRule="auto"/>
      </w:pPr>
      <w:r>
        <w:separator/>
      </w:r>
    </w:p>
  </w:footnote>
  <w:footnote w:type="continuationSeparator" w:id="0">
    <w:p w:rsidR="00564623" w:rsidRDefault="0056462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E755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E7557" w:rsidRPr="0018540B" w:rsidRDefault="008E7557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E7557" w:rsidRPr="0018540B" w:rsidRDefault="008E7557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E7557" w:rsidRPr="0018540B" w:rsidRDefault="008E7557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E7557" w:rsidRPr="0018540B" w:rsidRDefault="008E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8E7557" w:rsidRPr="00CE03EC" w:rsidRDefault="008E7557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594A"/>
    <w:rsid w:val="00090EEC"/>
    <w:rsid w:val="000A59F8"/>
    <w:rsid w:val="000B4576"/>
    <w:rsid w:val="000D561E"/>
    <w:rsid w:val="000E7867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316D3"/>
    <w:rsid w:val="00360F88"/>
    <w:rsid w:val="003A2A62"/>
    <w:rsid w:val="003B6528"/>
    <w:rsid w:val="003D2C52"/>
    <w:rsid w:val="003E3596"/>
    <w:rsid w:val="003F3E00"/>
    <w:rsid w:val="003F5AF5"/>
    <w:rsid w:val="00414FB4"/>
    <w:rsid w:val="004220C5"/>
    <w:rsid w:val="004226A8"/>
    <w:rsid w:val="004701FB"/>
    <w:rsid w:val="00483119"/>
    <w:rsid w:val="004C78D5"/>
    <w:rsid w:val="00504DBD"/>
    <w:rsid w:val="00547F9F"/>
    <w:rsid w:val="00564623"/>
    <w:rsid w:val="005877C7"/>
    <w:rsid w:val="00600C1D"/>
    <w:rsid w:val="00621534"/>
    <w:rsid w:val="00623257"/>
    <w:rsid w:val="00640FF6"/>
    <w:rsid w:val="00656664"/>
    <w:rsid w:val="0067591E"/>
    <w:rsid w:val="006E4085"/>
    <w:rsid w:val="006E493E"/>
    <w:rsid w:val="00720370"/>
    <w:rsid w:val="00727A85"/>
    <w:rsid w:val="00741932"/>
    <w:rsid w:val="00787C52"/>
    <w:rsid w:val="007A588C"/>
    <w:rsid w:val="007C37DE"/>
    <w:rsid w:val="00811FFA"/>
    <w:rsid w:val="008142E6"/>
    <w:rsid w:val="008200B8"/>
    <w:rsid w:val="00820D50"/>
    <w:rsid w:val="00824359"/>
    <w:rsid w:val="0083794D"/>
    <w:rsid w:val="008774C4"/>
    <w:rsid w:val="008777C2"/>
    <w:rsid w:val="008E4E28"/>
    <w:rsid w:val="008E7557"/>
    <w:rsid w:val="00900440"/>
    <w:rsid w:val="00923190"/>
    <w:rsid w:val="0097161F"/>
    <w:rsid w:val="0097425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52A"/>
    <w:rsid w:val="00A52C11"/>
    <w:rsid w:val="00A54F83"/>
    <w:rsid w:val="00A562DA"/>
    <w:rsid w:val="00A60D37"/>
    <w:rsid w:val="00A65198"/>
    <w:rsid w:val="00A848E8"/>
    <w:rsid w:val="00A87E03"/>
    <w:rsid w:val="00AB5685"/>
    <w:rsid w:val="00AE313E"/>
    <w:rsid w:val="00AF1BE2"/>
    <w:rsid w:val="00B05B9D"/>
    <w:rsid w:val="00B60893"/>
    <w:rsid w:val="00B73CA7"/>
    <w:rsid w:val="00B75958"/>
    <w:rsid w:val="00B832B9"/>
    <w:rsid w:val="00BE3A69"/>
    <w:rsid w:val="00C21550"/>
    <w:rsid w:val="00C44338"/>
    <w:rsid w:val="00C45AF1"/>
    <w:rsid w:val="00C5195B"/>
    <w:rsid w:val="00C54666"/>
    <w:rsid w:val="00CB7DD0"/>
    <w:rsid w:val="00CD1824"/>
    <w:rsid w:val="00CD4642"/>
    <w:rsid w:val="00CE03EC"/>
    <w:rsid w:val="00D06A5E"/>
    <w:rsid w:val="00D0740C"/>
    <w:rsid w:val="00D136ED"/>
    <w:rsid w:val="00D24102"/>
    <w:rsid w:val="00D41624"/>
    <w:rsid w:val="00D6632E"/>
    <w:rsid w:val="00D77AF9"/>
    <w:rsid w:val="00D92374"/>
    <w:rsid w:val="00DC3B5F"/>
    <w:rsid w:val="00DF187C"/>
    <w:rsid w:val="00E03DFF"/>
    <w:rsid w:val="00E230A0"/>
    <w:rsid w:val="00E42DF0"/>
    <w:rsid w:val="00E7142F"/>
    <w:rsid w:val="00E84CA1"/>
    <w:rsid w:val="00E978BB"/>
    <w:rsid w:val="00ED71A7"/>
    <w:rsid w:val="00F645BC"/>
    <w:rsid w:val="00F73CC8"/>
    <w:rsid w:val="00FB3281"/>
    <w:rsid w:val="00FF70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20C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ra">
    <w:name w:val="ra"/>
    <w:basedOn w:val="Standardnpsmoodstavce"/>
    <w:rsid w:val="00B73CA7"/>
  </w:style>
  <w:style w:type="character" w:customStyle="1" w:styleId="tl">
    <w:name w:val="tl"/>
    <w:basedOn w:val="Standardnpsmoodstavce"/>
    <w:rsid w:val="00B73C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&#225;r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dn&#225;r&amp;MENO=Pete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3215</Words>
  <Characters>18329</Characters>
  <Application>Microsoft Office Word</Application>
  <DocSecurity>0</DocSecurity>
  <Lines>152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2025-03-29T11:34:00Z</dcterms:created>
  <dcterms:modified xsi:type="dcterms:W3CDTF">2025-03-29T11:34:00Z</dcterms:modified>
</cp:coreProperties>
</file>