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4BD" w:rsidRPr="00A6137D" w:rsidRDefault="005914BD" w:rsidP="005914BD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36A10">
        <w:rPr>
          <w:b/>
          <w:sz w:val="36"/>
        </w:rPr>
        <w:t>202</w:t>
      </w:r>
      <w:r w:rsidR="008F152D">
        <w:rPr>
          <w:b/>
          <w:sz w:val="36"/>
        </w:rPr>
        <w:t>4</w:t>
      </w:r>
    </w:p>
    <w:p w:rsidR="005914BD" w:rsidRPr="004F5BAC" w:rsidRDefault="005914BD" w:rsidP="005914BD">
      <w:pPr>
        <w:jc w:val="center"/>
        <w:rPr>
          <w:b/>
          <w:sz w:val="16"/>
          <w:szCs w:val="16"/>
        </w:rPr>
      </w:pPr>
    </w:p>
    <w:p w:rsidR="005914BD" w:rsidRPr="00C45D3F" w:rsidRDefault="005914BD" w:rsidP="005914BD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914BD" w:rsidRPr="00C45D3F" w:rsidRDefault="005914BD" w:rsidP="005914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914BD" w:rsidRDefault="005914BD" w:rsidP="005914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Kráľovičove Kračany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930 03 Kráľovičove Kračany 109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00305529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914BD" w:rsidRPr="00935FBB" w:rsidRDefault="005914BD" w:rsidP="005914BD">
            <w:pPr>
              <w:rPr>
                <w:sz w:val="24"/>
                <w:szCs w:val="24"/>
              </w:rPr>
            </w:pPr>
            <w:r w:rsidRPr="00935FBB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914BD" w:rsidRPr="00935FBB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935FBB">
              <w:rPr>
                <w:sz w:val="24"/>
                <w:szCs w:val="24"/>
              </w:rPr>
              <w:t xml:space="preserve">o zákona č.369/1990 Zb. a v súlade so zákonom o rozpočtových pravidlách verejnej správy 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914BD" w:rsidRPr="003D0CF2" w:rsidRDefault="005914BD" w:rsidP="005914BD">
            <w:pPr>
              <w:rPr>
                <w:sz w:val="24"/>
                <w:szCs w:val="24"/>
              </w:rPr>
            </w:pP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914BD" w:rsidRPr="00563E6B" w:rsidRDefault="00D33978" w:rsidP="005914B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14B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 w:rsidRPr="00563E6B">
              <w:rPr>
                <w:sz w:val="24"/>
                <w:szCs w:val="24"/>
              </w:rPr>
              <w:t>riadna</w:t>
            </w:r>
          </w:p>
          <w:p w:rsidR="005914BD" w:rsidRPr="00563E6B" w:rsidRDefault="00D33978" w:rsidP="005914B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914B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914BD" w:rsidRPr="00563E6B" w:rsidRDefault="00D33978" w:rsidP="005914B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914B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>
              <w:rPr>
                <w:sz w:val="24"/>
                <w:szCs w:val="24"/>
              </w:rPr>
              <w:t>áno</w:t>
            </w:r>
          </w:p>
          <w:p w:rsidR="005914BD" w:rsidRPr="00563E6B" w:rsidRDefault="00D33978" w:rsidP="005914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14B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>
              <w:rPr>
                <w:sz w:val="24"/>
                <w:szCs w:val="24"/>
              </w:rPr>
              <w:t>nie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914BD" w:rsidRPr="00563E6B" w:rsidRDefault="00D33978" w:rsidP="005914B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14B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>
              <w:rPr>
                <w:sz w:val="24"/>
                <w:szCs w:val="24"/>
              </w:rPr>
              <w:t>áno</w:t>
            </w:r>
          </w:p>
          <w:p w:rsidR="005914BD" w:rsidRPr="00563E6B" w:rsidRDefault="00D33978" w:rsidP="005914B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914B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914BD">
              <w:rPr>
                <w:sz w:val="24"/>
                <w:szCs w:val="24"/>
              </w:rPr>
              <w:t>nie</w:t>
            </w:r>
          </w:p>
        </w:tc>
      </w:tr>
    </w:tbl>
    <w:p w:rsidR="005914BD" w:rsidRPr="004F5BAC" w:rsidRDefault="005914BD" w:rsidP="005914BD">
      <w:pPr>
        <w:jc w:val="center"/>
        <w:rPr>
          <w:b/>
          <w:sz w:val="16"/>
          <w:szCs w:val="16"/>
        </w:rPr>
      </w:pPr>
    </w:p>
    <w:p w:rsidR="005914BD" w:rsidRDefault="005914BD" w:rsidP="005914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914BD" w:rsidRPr="004F5BAC" w:rsidRDefault="005914BD" w:rsidP="005914BD">
      <w:pPr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914BD" w:rsidRPr="00935FBB" w:rsidRDefault="005914BD" w:rsidP="005914BD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V zmysle</w:t>
            </w:r>
            <w:r w:rsidRPr="00935FBB">
              <w:rPr>
                <w:sz w:val="24"/>
                <w:szCs w:val="24"/>
              </w:rPr>
              <w:t xml:space="preserve"> zákona č.369/1990 Zb. je základnou úlohou obce </w:t>
            </w:r>
            <w:r w:rsidRPr="00935FBB">
              <w:rPr>
                <w:sz w:val="24"/>
                <w:szCs w:val="24"/>
                <w:shd w:val="clear" w:color="auto" w:fill="FFFFFF"/>
              </w:rPr>
              <w:t xml:space="preserve">pri výkone samosprávy </w:t>
            </w:r>
            <w:r w:rsidRPr="00935FBB">
              <w:rPr>
                <w:b/>
                <w:sz w:val="24"/>
                <w:szCs w:val="24"/>
                <w:shd w:val="clear" w:color="auto" w:fill="FFFFFF"/>
              </w:rPr>
              <w:t>starostlivosť o všestranný rozvoj jej územia a o potreby jej obyvateľov</w:t>
            </w:r>
          </w:p>
        </w:tc>
      </w:tr>
    </w:tbl>
    <w:p w:rsidR="005914BD" w:rsidRPr="004F5BAC" w:rsidRDefault="005914BD" w:rsidP="005914BD">
      <w:pPr>
        <w:rPr>
          <w:b/>
          <w:sz w:val="16"/>
          <w:szCs w:val="16"/>
        </w:rPr>
      </w:pPr>
    </w:p>
    <w:p w:rsidR="005914BD" w:rsidRDefault="005914BD" w:rsidP="005914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914BD" w:rsidRPr="004F5BAC" w:rsidRDefault="005914BD" w:rsidP="005914BD">
      <w:pPr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5914BD" w:rsidRPr="00C65DE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Zoltán Wurczell</w:t>
            </w:r>
          </w:p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914BD" w:rsidRPr="00C65DE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Ing.Csaba Horváth</w:t>
            </w:r>
          </w:p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16,2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C65DE4" w:rsidRDefault="005914BD" w:rsidP="005914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- </w:t>
            </w: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914BD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36A10">
              <w:rPr>
                <w:sz w:val="24"/>
                <w:szCs w:val="24"/>
              </w:rPr>
              <w:t>3</w:t>
            </w:r>
          </w:p>
          <w:p w:rsidR="005914BD" w:rsidRDefault="005914BD" w:rsidP="005914BD">
            <w:pPr>
              <w:rPr>
                <w:sz w:val="24"/>
                <w:szCs w:val="24"/>
              </w:rPr>
            </w:pPr>
          </w:p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Pr="00804B51" w:rsidRDefault="005914BD" w:rsidP="005914BD">
            <w:pPr>
              <w:rPr>
                <w:sz w:val="24"/>
                <w:szCs w:val="24"/>
              </w:rPr>
            </w:pPr>
            <w:r w:rsidRPr="00804B5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5914BD" w:rsidRPr="003A7D34" w:rsidRDefault="005914BD" w:rsidP="005914BD">
            <w:pPr>
              <w:rPr>
                <w:b/>
                <w:sz w:val="22"/>
                <w:szCs w:val="22"/>
              </w:rPr>
            </w:pPr>
            <w:r w:rsidRPr="003A7D34">
              <w:rPr>
                <w:sz w:val="22"/>
                <w:szCs w:val="22"/>
              </w:rPr>
              <w:t>Starosta; Úseky: Daní, pozemkov a styku s verejnosťou; Finančný, organizačno-správny a rozvoja obce; Údržby obce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C2595A">
              <w:rPr>
                <w:sz w:val="24"/>
                <w:szCs w:val="24"/>
              </w:rPr>
              <w:t>jednotkou (názov, sídlo, IČO - počet)</w:t>
            </w:r>
          </w:p>
        </w:tc>
        <w:tc>
          <w:tcPr>
            <w:tcW w:w="5479" w:type="dxa"/>
          </w:tcPr>
          <w:p w:rsidR="005914BD" w:rsidRPr="003A7D34" w:rsidRDefault="005914BD" w:rsidP="005914BD">
            <w:pPr>
              <w:rPr>
                <w:sz w:val="22"/>
                <w:szCs w:val="22"/>
              </w:rPr>
            </w:pPr>
            <w:r w:rsidRPr="003A7D34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-</w:t>
            </w:r>
            <w:r w:rsidRPr="003A7D34">
              <w:rPr>
                <w:sz w:val="22"/>
                <w:szCs w:val="22"/>
              </w:rPr>
              <w:t xml:space="preserve"> Materská škola s vyučovacím jazyko</w:t>
            </w:r>
            <w:r>
              <w:rPr>
                <w:sz w:val="22"/>
                <w:szCs w:val="22"/>
              </w:rPr>
              <w:t xml:space="preserve">m </w:t>
            </w:r>
            <w:r w:rsidRPr="003A7D34">
              <w:rPr>
                <w:sz w:val="22"/>
                <w:szCs w:val="22"/>
              </w:rPr>
              <w:t xml:space="preserve"> maďarským – Óvoda, 930 03  Kráľovičove Kračany 71</w:t>
            </w: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  <w:r w:rsidRPr="00C2595A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036A10" w:rsidRPr="003A7D34" w:rsidRDefault="00036A10" w:rsidP="00036A10">
            <w:pPr>
              <w:ind w:left="-6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5914BD" w:rsidRPr="003A7D34" w:rsidRDefault="005914BD" w:rsidP="005914BD">
            <w:pPr>
              <w:ind w:left="73" w:hanging="142"/>
              <w:rPr>
                <w:sz w:val="22"/>
                <w:szCs w:val="22"/>
              </w:rPr>
            </w:pPr>
          </w:p>
        </w:tc>
      </w:tr>
      <w:tr w:rsidR="005914BD" w:rsidRPr="00563E6B" w:rsidTr="005914BD">
        <w:tc>
          <w:tcPr>
            <w:tcW w:w="4781" w:type="dxa"/>
            <w:shd w:val="clear" w:color="auto" w:fill="F2F2F2"/>
          </w:tcPr>
          <w:p w:rsidR="005914BD" w:rsidRDefault="005914BD" w:rsidP="005914B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</w:t>
            </w:r>
            <w:r w:rsidRPr="00804B51">
              <w:rPr>
                <w:sz w:val="24"/>
                <w:szCs w:val="24"/>
              </w:rPr>
              <w:t>spoločnostiach (názov, sídlo, IČO - počet)</w:t>
            </w:r>
          </w:p>
        </w:tc>
        <w:tc>
          <w:tcPr>
            <w:tcW w:w="5479" w:type="dxa"/>
          </w:tcPr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t>1 – Západoslovenská vodárenská spoločnosť, a.s.,– 5697ks CP (33,19 Eur / CP)</w:t>
            </w:r>
          </w:p>
        </w:tc>
      </w:tr>
    </w:tbl>
    <w:p w:rsidR="005914BD" w:rsidRDefault="005914BD" w:rsidP="005914BD">
      <w:pPr>
        <w:jc w:val="center"/>
        <w:rPr>
          <w:b/>
          <w:sz w:val="24"/>
          <w:szCs w:val="24"/>
        </w:rPr>
      </w:pPr>
    </w:p>
    <w:p w:rsidR="00036A10" w:rsidRDefault="00036A10" w:rsidP="005914BD">
      <w:pPr>
        <w:jc w:val="center"/>
        <w:outlineLvl w:val="0"/>
        <w:rPr>
          <w:b/>
          <w:sz w:val="24"/>
          <w:szCs w:val="24"/>
        </w:rPr>
      </w:pPr>
    </w:p>
    <w:p w:rsidR="005914BD" w:rsidRPr="00C45D3F" w:rsidRDefault="005914BD" w:rsidP="005914BD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5914BD" w:rsidRPr="00C45D3F" w:rsidRDefault="005914BD" w:rsidP="005914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914BD" w:rsidRDefault="005914BD" w:rsidP="005914BD">
      <w:pPr>
        <w:rPr>
          <w:sz w:val="24"/>
          <w:szCs w:val="24"/>
        </w:rPr>
      </w:pPr>
    </w:p>
    <w:p w:rsidR="005914BD" w:rsidRPr="000A217D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339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3978">
        <w:rPr>
          <w:rFonts w:cs="Tahoma"/>
          <w:b/>
          <w:bCs/>
          <w:sz w:val="22"/>
          <w:szCs w:val="22"/>
        </w:rPr>
      </w:r>
      <w:r w:rsidR="00D3397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339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3978">
        <w:rPr>
          <w:rFonts w:cs="Tahoma"/>
          <w:b/>
          <w:bCs/>
          <w:sz w:val="22"/>
          <w:szCs w:val="22"/>
        </w:rPr>
      </w:r>
      <w:r w:rsidR="00D3397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914BD" w:rsidRDefault="005914BD" w:rsidP="005914BD">
      <w:pPr>
        <w:spacing w:line="360" w:lineRule="auto"/>
        <w:jc w:val="both"/>
        <w:rPr>
          <w:sz w:val="24"/>
          <w:szCs w:val="24"/>
        </w:rPr>
      </w:pPr>
    </w:p>
    <w:p w:rsidR="005914BD" w:rsidRPr="000A217D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914BD" w:rsidRDefault="005914BD" w:rsidP="005914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D339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3978">
        <w:rPr>
          <w:rFonts w:cs="Tahoma"/>
          <w:b/>
          <w:bCs/>
          <w:sz w:val="22"/>
          <w:szCs w:val="22"/>
        </w:rPr>
      </w:r>
      <w:r w:rsidR="00D3397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339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3978">
        <w:rPr>
          <w:rFonts w:cs="Tahoma"/>
          <w:b/>
          <w:bCs/>
          <w:sz w:val="22"/>
          <w:szCs w:val="22"/>
        </w:rPr>
      </w:r>
      <w:r w:rsidR="00D3397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914BD" w:rsidRDefault="005914BD" w:rsidP="005914BD">
      <w:pPr>
        <w:ind w:left="284"/>
        <w:jc w:val="both"/>
        <w:rPr>
          <w:b/>
          <w:sz w:val="24"/>
          <w:szCs w:val="24"/>
        </w:rPr>
      </w:pPr>
    </w:p>
    <w:p w:rsidR="005914BD" w:rsidRPr="009D2034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9D2034">
        <w:rPr>
          <w:b/>
          <w:sz w:val="24"/>
          <w:szCs w:val="24"/>
        </w:rPr>
        <w:t xml:space="preserve">položiek majetku a záväzkov </w:t>
      </w:r>
    </w:p>
    <w:p w:rsidR="005914BD" w:rsidRDefault="005914BD" w:rsidP="005914B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914BD" w:rsidRPr="00B452D4" w:rsidTr="005914BD">
        <w:tc>
          <w:tcPr>
            <w:tcW w:w="6379" w:type="dxa"/>
            <w:shd w:val="clear" w:color="auto" w:fill="F2F2F2"/>
          </w:tcPr>
          <w:p w:rsidR="005914BD" w:rsidRPr="00855435" w:rsidRDefault="005914BD" w:rsidP="005914BD">
            <w:pPr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914BD" w:rsidRPr="00855435" w:rsidRDefault="005914BD" w:rsidP="005914BD">
            <w:pPr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E109D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C65DE4" w:rsidRDefault="005914BD" w:rsidP="005914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C65DE4" w:rsidRDefault="005914BD" w:rsidP="005914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5914BD" w:rsidRPr="00B452D4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914BD" w:rsidRPr="000B25F8" w:rsidRDefault="005914BD" w:rsidP="005914B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914BD" w:rsidRPr="00BB5345" w:rsidRDefault="005914BD" w:rsidP="005914B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914BD" w:rsidRDefault="005914BD" w:rsidP="005914B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914BD" w:rsidRDefault="005914BD" w:rsidP="005914B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914BD" w:rsidRPr="00BB5345" w:rsidRDefault="005914BD" w:rsidP="005914B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914BD" w:rsidRDefault="005914BD" w:rsidP="005914B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914BD" w:rsidRPr="00C36DF8" w:rsidRDefault="005914BD" w:rsidP="005914B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914BD" w:rsidRPr="00CB4D4A" w:rsidRDefault="005914BD" w:rsidP="005914B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Pr="00BB5345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914BD" w:rsidRPr="0006578D" w:rsidRDefault="005914BD" w:rsidP="005914B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914BD" w:rsidRPr="00B452D4" w:rsidTr="005914BD">
        <w:tc>
          <w:tcPr>
            <w:tcW w:w="6379" w:type="dxa"/>
          </w:tcPr>
          <w:p w:rsidR="005914BD" w:rsidRDefault="005914BD" w:rsidP="005914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914BD" w:rsidRDefault="005914BD" w:rsidP="005914B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914BD" w:rsidRPr="00657C42" w:rsidRDefault="005914BD" w:rsidP="005914BD">
      <w:pPr>
        <w:ind w:left="284"/>
        <w:jc w:val="both"/>
        <w:rPr>
          <w:rFonts w:cs="Tahoma"/>
          <w:bCs/>
          <w:sz w:val="22"/>
          <w:szCs w:val="22"/>
        </w:rPr>
      </w:pPr>
    </w:p>
    <w:p w:rsidR="005914BD" w:rsidRPr="009D2034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914BD" w:rsidRDefault="005914BD" w:rsidP="005914BD">
      <w:pPr>
        <w:ind w:left="284"/>
        <w:jc w:val="both"/>
        <w:rPr>
          <w:rFonts w:cs="Tahoma"/>
          <w:bCs/>
          <w:sz w:val="22"/>
          <w:szCs w:val="22"/>
        </w:rPr>
      </w:pPr>
    </w:p>
    <w:p w:rsidR="005914BD" w:rsidRPr="009D2034" w:rsidRDefault="005914BD" w:rsidP="005914BD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9A61F2">
        <w:rPr>
          <w:b/>
          <w:sz w:val="24"/>
          <w:szCs w:val="24"/>
        </w:rPr>
        <w:t>Dlhodobý majetok</w:t>
      </w:r>
      <w:r w:rsidRPr="009D2034">
        <w:rPr>
          <w:sz w:val="24"/>
          <w:szCs w:val="24"/>
        </w:rPr>
        <w:t xml:space="preserve"> nakupovaný sa oceňuje obstarávacou cenou, ktorá zahrňuje cenu obstarania a náklady súvisiace s obstaraním (prepravu, montáž, poistné a pod.). Hodnota obstarávaného dlhodobého hmotného majetku, ktorý sa používa, sa zníži o opravnú položku vo výške zodpovedajúcej jeho opotrebeniu. </w:t>
      </w:r>
    </w:p>
    <w:p w:rsidR="005914BD" w:rsidRPr="009A61F2" w:rsidRDefault="005914BD" w:rsidP="005914BD">
      <w:pPr>
        <w:autoSpaceDE w:val="0"/>
        <w:autoSpaceDN w:val="0"/>
        <w:adjustRightInd w:val="0"/>
        <w:ind w:left="360"/>
        <w:jc w:val="both"/>
        <w:rPr>
          <w:iCs/>
          <w:sz w:val="24"/>
          <w:szCs w:val="24"/>
        </w:rPr>
      </w:pPr>
      <w:r w:rsidRPr="009D2034">
        <w:rPr>
          <w:iCs/>
          <w:sz w:val="24"/>
          <w:szCs w:val="24"/>
        </w:rPr>
        <w:t xml:space="preserve">Dlhodobý majetok nadobudnutý bezodplatne (darovaním a delimitáciou) sa oceňuje reprodukčnou obstarávacou cenou, čo je cena, za ktorú by sa majetok obstaral v čase, keď sa o </w:t>
      </w:r>
      <w:r w:rsidRPr="009D2034">
        <w:rPr>
          <w:iCs/>
          <w:sz w:val="24"/>
          <w:szCs w:val="24"/>
        </w:rPr>
        <w:lastRenderedPageBreak/>
        <w:t>ňom účtuje. Dlhodobý majetok nadobudnutý bezodplatným prevodom pri splynutí, zlúčení, rozdelení alebo pri prevode správy sa oceňuje cenou, v ktorej sa doteraz viedol v účtovníctve. Ak cenu nie je možné zistiť, oceňuje sa</w:t>
      </w:r>
      <w:r>
        <w:rPr>
          <w:iCs/>
          <w:sz w:val="24"/>
          <w:szCs w:val="24"/>
        </w:rPr>
        <w:t xml:space="preserve"> </w:t>
      </w:r>
      <w:r w:rsidRPr="009D2034">
        <w:rPr>
          <w:iCs/>
          <w:sz w:val="24"/>
          <w:szCs w:val="24"/>
        </w:rPr>
        <w:t>reprodukčnou obstarávacou cenou</w:t>
      </w:r>
      <w:r w:rsidRPr="009D2034">
        <w:rPr>
          <w:sz w:val="24"/>
          <w:szCs w:val="24"/>
        </w:rPr>
        <w:t xml:space="preserve">. </w:t>
      </w:r>
    </w:p>
    <w:p w:rsidR="005914BD" w:rsidRPr="009D2034" w:rsidRDefault="005914BD" w:rsidP="005914BD">
      <w:pPr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9D2034">
        <w:rPr>
          <w:sz w:val="24"/>
          <w:szCs w:val="24"/>
        </w:rPr>
        <w:t>Odpisovaný majetok nadobudnutý bezodplatne od iných osôb sa účtuje súvzťažne na účte 384 – Výnosy budúcich období s vplyvom na výsledok hospodárenia počas doby odpisovania majetku. Neodpisovaný majetok nadobudnutý bezodplatne od iných osôb sa účtuje súvzťažne s vplyvom na výsledok hospodárenia na účet 648 – Ostatné výnosy z prevádzkovej činnosti, alebo ako zúčtovací vzťah k zriaďovateľovi. Dlhodobý nehmotný majetok v OC nad 2 400,- €  sa odpisuje podľa odpisového plánu, ktorý bol zostavený na základe predpokladanej doby jeho používania. Dlhodobý hmotný majetok nad 1 700,- € bol odpisovaný  v zmysle z.č.595/2003 Z. z., drobný dlhodobý majetok do OC 600,-€ bol vedený na podsúvahových účtoch tr.7, materiál v OC do 600,-€ bol účtovaný priamo do spotreby, nad 600,- € do stavu na sklad.</w:t>
      </w:r>
    </w:p>
    <w:p w:rsidR="005914BD" w:rsidRPr="009D2034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Pr="009D2034" w:rsidRDefault="005914BD" w:rsidP="005914BD">
      <w:pPr>
        <w:autoSpaceDE w:val="0"/>
        <w:autoSpaceDN w:val="0"/>
        <w:adjustRightInd w:val="0"/>
        <w:ind w:left="360"/>
        <w:rPr>
          <w:sz w:val="24"/>
          <w:szCs w:val="24"/>
        </w:rPr>
      </w:pPr>
      <w:r w:rsidRPr="009D2034">
        <w:rPr>
          <w:sz w:val="24"/>
          <w:szCs w:val="24"/>
        </w:rPr>
        <w:t xml:space="preserve">Dlhodobý nehmotný majetok – softvér bol  v OC do 2 400,- EUR bol zaradený do podsúvahovej evidencie tr.7 a jednorázovo odpísaný, nad túto OC sa odpisuje.                                                                                                      </w:t>
      </w:r>
    </w:p>
    <w:p w:rsidR="005914BD" w:rsidRPr="009D2034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Pr="009D2034" w:rsidRDefault="005914BD" w:rsidP="005914BD">
      <w:pPr>
        <w:autoSpaceDE w:val="0"/>
        <w:autoSpaceDN w:val="0"/>
        <w:adjustRightInd w:val="0"/>
        <w:ind w:left="360"/>
        <w:jc w:val="both"/>
        <w:rPr>
          <w:i/>
          <w:iCs/>
          <w:sz w:val="24"/>
          <w:szCs w:val="24"/>
        </w:rPr>
      </w:pPr>
      <w:r w:rsidRPr="009D2034">
        <w:rPr>
          <w:sz w:val="24"/>
          <w:szCs w:val="24"/>
        </w:rPr>
        <w:t xml:space="preserve">Dlhodobý hmotný majetok sa odpisuje podľa odpisového plánu, ktorý bol zostavený na základe predpokladanej doby jeho používania a predpokladaného priebehu jeho opotrebenia. </w:t>
      </w:r>
    </w:p>
    <w:p w:rsidR="005914BD" w:rsidRPr="009D2034" w:rsidRDefault="005914BD" w:rsidP="005914BD">
      <w:pPr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9D2034">
        <w:rPr>
          <w:sz w:val="24"/>
          <w:szCs w:val="24"/>
        </w:rPr>
        <w:t xml:space="preserve">Predpokladanú dobu používania a metódu odpisovania určí daňovník pre každý novoobstaraný majetok a nemožno ho meniť po celú dobu odpisovania. </w:t>
      </w:r>
    </w:p>
    <w:p w:rsidR="005914BD" w:rsidRPr="009D2034" w:rsidRDefault="005914BD" w:rsidP="005914BD">
      <w:pPr>
        <w:autoSpaceDE w:val="0"/>
        <w:autoSpaceDN w:val="0"/>
        <w:adjustRightInd w:val="0"/>
        <w:ind w:firstLine="360"/>
        <w:jc w:val="both"/>
        <w:rPr>
          <w:sz w:val="24"/>
          <w:szCs w:val="24"/>
        </w:rPr>
      </w:pPr>
      <w:r w:rsidRPr="009D2034">
        <w:rPr>
          <w:sz w:val="24"/>
          <w:szCs w:val="24"/>
        </w:rPr>
        <w:t>Doba odpisovania je:</w:t>
      </w:r>
    </w:p>
    <w:p w:rsidR="005914BD" w:rsidRPr="00737A65" w:rsidRDefault="005914BD" w:rsidP="005914BD">
      <w:pPr>
        <w:pStyle w:val="Zkladntext"/>
        <w:ind w:left="0"/>
        <w:rPr>
          <w:sz w:val="24"/>
          <w:szCs w:val="24"/>
        </w:rPr>
      </w:pPr>
    </w:p>
    <w:tbl>
      <w:tblPr>
        <w:tblW w:w="6237" w:type="dxa"/>
        <w:tblInd w:w="1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3402"/>
      </w:tblGrid>
      <w:tr w:rsidR="005914BD" w:rsidRPr="00563E6B" w:rsidTr="005914BD">
        <w:tc>
          <w:tcPr>
            <w:tcW w:w="2835" w:type="dxa"/>
            <w:shd w:val="clear" w:color="auto" w:fill="F2F2F2"/>
          </w:tcPr>
          <w:p w:rsidR="005914BD" w:rsidRPr="00D809EC" w:rsidRDefault="005914BD" w:rsidP="005914BD">
            <w:pPr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02" w:type="dxa"/>
            <w:shd w:val="clear" w:color="auto" w:fill="F2F2F2"/>
          </w:tcPr>
          <w:p w:rsidR="005914BD" w:rsidRPr="00D809EC" w:rsidRDefault="005914BD" w:rsidP="005914BD">
            <w:pPr>
              <w:ind w:left="790" w:hanging="790"/>
              <w:rPr>
                <w:b/>
              </w:rPr>
            </w:pPr>
            <w:r>
              <w:rPr>
                <w:b/>
              </w:rPr>
              <w:t>Doba odpisovania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1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4 rokov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2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6 rokov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3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8 rokov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4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12 rokov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5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20 rokov</w:t>
            </w:r>
          </w:p>
        </w:tc>
      </w:tr>
      <w:tr w:rsidR="005914BD" w:rsidRPr="00563E6B" w:rsidTr="005914BD">
        <w:tc>
          <w:tcPr>
            <w:tcW w:w="2835" w:type="dxa"/>
          </w:tcPr>
          <w:p w:rsidR="005914BD" w:rsidRPr="004B67DB" w:rsidRDefault="005914BD" w:rsidP="005914BD">
            <w:r>
              <w:t>6</w:t>
            </w:r>
          </w:p>
        </w:tc>
        <w:tc>
          <w:tcPr>
            <w:tcW w:w="3402" w:type="dxa"/>
          </w:tcPr>
          <w:p w:rsidR="005914BD" w:rsidRPr="003D0CF2" w:rsidRDefault="005914BD" w:rsidP="005914BD">
            <w:r>
              <w:t>40 rokov</w:t>
            </w:r>
          </w:p>
        </w:tc>
      </w:tr>
    </w:tbl>
    <w:p w:rsidR="005914BD" w:rsidRDefault="005914BD" w:rsidP="005914BD">
      <w:pPr>
        <w:jc w:val="both"/>
        <w:rPr>
          <w:sz w:val="24"/>
        </w:rPr>
      </w:pPr>
    </w:p>
    <w:p w:rsidR="005914BD" w:rsidRPr="009A61F2" w:rsidRDefault="005914BD" w:rsidP="005914BD">
      <w:pPr>
        <w:autoSpaceDE w:val="0"/>
        <w:autoSpaceDN w:val="0"/>
        <w:adjustRightInd w:val="0"/>
        <w:ind w:left="426"/>
        <w:rPr>
          <w:sz w:val="24"/>
          <w:szCs w:val="24"/>
        </w:rPr>
      </w:pPr>
      <w:r w:rsidRPr="009A61F2">
        <w:rPr>
          <w:sz w:val="24"/>
          <w:szCs w:val="24"/>
        </w:rPr>
        <w:t>V roku 2015 došlo k zmene odpisovej skupiny u budov, ktoré boli zaradené do 6 odpisovej skupiny, ako napr. bytové budovy , budovy pre administratívu, budovy pre kultúru a verejnú zábavu, vzdelávanie   ako aj u ostatných inžinierskych stavieb.</w:t>
      </w:r>
    </w:p>
    <w:p w:rsidR="005914BD" w:rsidRPr="009A61F2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Pr="009A61F2" w:rsidRDefault="005914BD" w:rsidP="005914BD">
      <w:pPr>
        <w:autoSpaceDE w:val="0"/>
        <w:autoSpaceDN w:val="0"/>
        <w:adjustRightInd w:val="0"/>
        <w:ind w:firstLine="426"/>
        <w:rPr>
          <w:sz w:val="24"/>
          <w:szCs w:val="24"/>
        </w:rPr>
      </w:pPr>
      <w:r w:rsidRPr="009A61F2">
        <w:rPr>
          <w:sz w:val="24"/>
          <w:szCs w:val="24"/>
        </w:rPr>
        <w:t>Drobný dlhodobý hmotný majetok- sa neodpisuje, zúčtuje sa priamo do spotreby</w:t>
      </w:r>
      <w:r>
        <w:rPr>
          <w:sz w:val="24"/>
          <w:szCs w:val="24"/>
        </w:rPr>
        <w:t>.</w:t>
      </w:r>
    </w:p>
    <w:p w:rsidR="005914BD" w:rsidRPr="009A61F2" w:rsidRDefault="005914BD" w:rsidP="005914BD">
      <w:pPr>
        <w:autoSpaceDE w:val="0"/>
        <w:autoSpaceDN w:val="0"/>
        <w:adjustRightInd w:val="0"/>
        <w:ind w:firstLine="426"/>
        <w:rPr>
          <w:sz w:val="24"/>
          <w:szCs w:val="24"/>
        </w:rPr>
      </w:pPr>
      <w:r w:rsidRPr="009A61F2">
        <w:rPr>
          <w:sz w:val="24"/>
          <w:szCs w:val="24"/>
        </w:rPr>
        <w:t>Ostatný dlhodobý hmotný majetok- sa neodpisuje, zúčtuje sa priamo do spotreby</w:t>
      </w:r>
      <w:r>
        <w:rPr>
          <w:sz w:val="24"/>
          <w:szCs w:val="24"/>
        </w:rPr>
        <w:t>.</w:t>
      </w:r>
    </w:p>
    <w:p w:rsidR="005914BD" w:rsidRPr="009A61F2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Default="005914BD" w:rsidP="005914BD">
      <w:pPr>
        <w:autoSpaceDE w:val="0"/>
        <w:autoSpaceDN w:val="0"/>
        <w:adjustRightInd w:val="0"/>
        <w:ind w:left="426"/>
        <w:rPr>
          <w:sz w:val="24"/>
          <w:szCs w:val="24"/>
        </w:rPr>
      </w:pPr>
      <w:r w:rsidRPr="009A61F2">
        <w:rPr>
          <w:sz w:val="24"/>
          <w:szCs w:val="24"/>
        </w:rPr>
        <w:t xml:space="preserve">V prípade prechodného zníženia úžitkovej hodnoty dlhodobého majetku, ak bola zistená pri inventarizácii a je výrazne nižšia ako jeho ocenenie v účtovníctve po odpočítaní oprávok, sa vytvára opravná položka na úroveň jeho zistenej úžitkovej hodnoty. </w:t>
      </w:r>
    </w:p>
    <w:p w:rsidR="005914BD" w:rsidRPr="009A61F2" w:rsidRDefault="005914BD" w:rsidP="005914BD">
      <w:pPr>
        <w:autoSpaceDE w:val="0"/>
        <w:autoSpaceDN w:val="0"/>
        <w:adjustRightInd w:val="0"/>
        <w:ind w:left="426"/>
        <w:rPr>
          <w:sz w:val="24"/>
          <w:szCs w:val="24"/>
        </w:rPr>
      </w:pPr>
      <w:r>
        <w:rPr>
          <w:sz w:val="24"/>
          <w:szCs w:val="24"/>
        </w:rPr>
        <w:t>Obec v r.202</w:t>
      </w:r>
      <w:r w:rsidR="00FB0CA5">
        <w:rPr>
          <w:sz w:val="24"/>
          <w:szCs w:val="24"/>
        </w:rPr>
        <w:t>3</w:t>
      </w:r>
      <w:r w:rsidRPr="009A61F2">
        <w:rPr>
          <w:sz w:val="24"/>
          <w:szCs w:val="24"/>
        </w:rPr>
        <w:t xml:space="preserve"> nevytvárala takéto opravné položky.</w:t>
      </w:r>
    </w:p>
    <w:p w:rsidR="005914BD" w:rsidRPr="009A61F2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Pr="009A61F2" w:rsidRDefault="005914BD" w:rsidP="005914BD">
      <w:pPr>
        <w:numPr>
          <w:ilvl w:val="0"/>
          <w:numId w:val="20"/>
        </w:numPr>
        <w:autoSpaceDE w:val="0"/>
        <w:autoSpaceDN w:val="0"/>
        <w:adjustRightInd w:val="0"/>
        <w:rPr>
          <w:b/>
          <w:bCs/>
          <w:sz w:val="24"/>
          <w:szCs w:val="24"/>
        </w:rPr>
      </w:pPr>
      <w:r w:rsidRPr="009A61F2">
        <w:rPr>
          <w:b/>
          <w:bCs/>
          <w:sz w:val="24"/>
          <w:szCs w:val="24"/>
        </w:rPr>
        <w:t xml:space="preserve"> Dlhodobý finančný majetok</w:t>
      </w:r>
    </w:p>
    <w:p w:rsidR="005914BD" w:rsidRPr="009A61F2" w:rsidRDefault="005914BD" w:rsidP="005914BD">
      <w:pPr>
        <w:autoSpaceDE w:val="0"/>
        <w:autoSpaceDN w:val="0"/>
        <w:adjustRightInd w:val="0"/>
        <w:outlineLvl w:val="0"/>
        <w:rPr>
          <w:b/>
          <w:bCs/>
          <w:sz w:val="24"/>
          <w:szCs w:val="24"/>
        </w:rPr>
      </w:pPr>
      <w:r w:rsidRPr="009A61F2">
        <w:rPr>
          <w:b/>
          <w:bCs/>
          <w:sz w:val="24"/>
          <w:szCs w:val="24"/>
        </w:rPr>
        <w:t>Cenné papiere a podiely</w:t>
      </w:r>
    </w:p>
    <w:p w:rsidR="005914BD" w:rsidRPr="009A61F2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  <w:r w:rsidRPr="009A61F2">
        <w:rPr>
          <w:sz w:val="24"/>
          <w:szCs w:val="24"/>
        </w:rPr>
        <w:t>Cenné papiere a podiely sa oceňujú pri nadobudnutí obstarávacími cenami, t.j. vrátane nákladov súvisiacich s obstaraním.</w:t>
      </w:r>
    </w:p>
    <w:p w:rsidR="005914BD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Default="005914BD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036A10" w:rsidRDefault="00036A10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036A10" w:rsidRDefault="00036A10" w:rsidP="005914BD">
      <w:pPr>
        <w:autoSpaceDE w:val="0"/>
        <w:autoSpaceDN w:val="0"/>
        <w:adjustRightInd w:val="0"/>
        <w:rPr>
          <w:sz w:val="24"/>
          <w:szCs w:val="24"/>
        </w:rPr>
      </w:pPr>
    </w:p>
    <w:p w:rsidR="005914BD" w:rsidRDefault="005914BD" w:rsidP="005914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914BD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914BD" w:rsidRDefault="005914BD" w:rsidP="005914B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914BD" w:rsidRDefault="005914BD" w:rsidP="005914BD">
      <w:pPr>
        <w:jc w:val="both"/>
        <w:rPr>
          <w:b/>
          <w:sz w:val="24"/>
          <w:szCs w:val="24"/>
        </w:rPr>
      </w:pPr>
    </w:p>
    <w:p w:rsidR="005914BD" w:rsidRDefault="005914BD" w:rsidP="005914BD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5914BD" w:rsidRPr="002C39D0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914BD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914BD" w:rsidRPr="008D5067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914BD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914BD" w:rsidRDefault="005914BD" w:rsidP="005914BD">
      <w:pPr>
        <w:ind w:left="678"/>
        <w:jc w:val="both"/>
        <w:rPr>
          <w:sz w:val="24"/>
          <w:szCs w:val="24"/>
        </w:rPr>
      </w:pPr>
    </w:p>
    <w:tbl>
      <w:tblPr>
        <w:tblW w:w="8080" w:type="dxa"/>
        <w:tblInd w:w="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6"/>
        <w:gridCol w:w="2694"/>
      </w:tblGrid>
      <w:tr w:rsidR="005914BD" w:rsidRPr="00713E0A" w:rsidTr="005914BD">
        <w:tc>
          <w:tcPr>
            <w:tcW w:w="5386" w:type="dxa"/>
            <w:shd w:val="clear" w:color="auto" w:fill="F2F2F2"/>
          </w:tcPr>
          <w:p w:rsidR="005914BD" w:rsidRPr="00671D3A" w:rsidRDefault="005914BD" w:rsidP="005914BD">
            <w:pPr>
              <w:rPr>
                <w:b/>
              </w:rPr>
            </w:pPr>
            <w:r>
              <w:rPr>
                <w:b/>
              </w:rPr>
              <w:t>Bežný</w:t>
            </w:r>
            <w:r w:rsidRPr="00671D3A">
              <w:rPr>
                <w:b/>
              </w:rPr>
              <w:t xml:space="preserve">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694" w:type="dxa"/>
            <w:shd w:val="clear" w:color="auto" w:fill="F2F2F2"/>
          </w:tcPr>
          <w:p w:rsidR="005914BD" w:rsidRPr="00713E0A" w:rsidRDefault="005914BD" w:rsidP="005914BD">
            <w:pPr>
              <w:rPr>
                <w:b/>
              </w:rPr>
            </w:pPr>
            <w:r>
              <w:rPr>
                <w:b/>
              </w:rPr>
              <w:t>Príjem BT</w:t>
            </w:r>
          </w:p>
        </w:tc>
      </w:tr>
      <w:tr w:rsidR="005914BD" w:rsidRPr="0018335C" w:rsidTr="005914BD">
        <w:tc>
          <w:tcPr>
            <w:tcW w:w="5386" w:type="dxa"/>
          </w:tcPr>
          <w:p w:rsidR="005914BD" w:rsidRPr="004F14DC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 w:rsidRPr="004F14DC">
              <w:rPr>
                <w:i/>
              </w:rPr>
              <w:t>REGOB</w:t>
            </w:r>
            <w:r>
              <w:rPr>
                <w:i/>
              </w:rPr>
              <w:t xml:space="preserve"> a REGAD</w:t>
            </w:r>
          </w:p>
        </w:tc>
        <w:tc>
          <w:tcPr>
            <w:tcW w:w="2694" w:type="dxa"/>
          </w:tcPr>
          <w:p w:rsidR="005914BD" w:rsidRPr="0018335C" w:rsidRDefault="0018335C" w:rsidP="005914BD">
            <w:pPr>
              <w:jc w:val="right"/>
            </w:pPr>
            <w:r w:rsidRPr="0018335C">
              <w:t>491,93</w:t>
            </w:r>
          </w:p>
        </w:tc>
      </w:tr>
      <w:tr w:rsidR="005914BD" w:rsidRPr="0018335C" w:rsidTr="005914BD">
        <w:tc>
          <w:tcPr>
            <w:tcW w:w="5386" w:type="dxa"/>
          </w:tcPr>
          <w:p w:rsidR="005914BD" w:rsidRPr="004F14DC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 w:rsidRPr="004F14DC">
              <w:rPr>
                <w:i/>
              </w:rPr>
              <w:t>matrika</w:t>
            </w:r>
          </w:p>
        </w:tc>
        <w:tc>
          <w:tcPr>
            <w:tcW w:w="2694" w:type="dxa"/>
          </w:tcPr>
          <w:p w:rsidR="005914BD" w:rsidRPr="0018335C" w:rsidRDefault="0018335C" w:rsidP="005914BD">
            <w:pPr>
              <w:jc w:val="right"/>
            </w:pPr>
            <w:r w:rsidRPr="0018335C">
              <w:t>4 736,79</w:t>
            </w:r>
          </w:p>
        </w:tc>
      </w:tr>
      <w:tr w:rsidR="005914BD" w:rsidRPr="004F14DC" w:rsidTr="005914BD">
        <w:tc>
          <w:tcPr>
            <w:tcW w:w="5386" w:type="dxa"/>
          </w:tcPr>
          <w:p w:rsidR="005914BD" w:rsidRPr="004F14DC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 w:rsidRPr="004F14DC">
              <w:rPr>
                <w:i/>
              </w:rPr>
              <w:t>životné prostredie</w:t>
            </w:r>
          </w:p>
        </w:tc>
        <w:tc>
          <w:tcPr>
            <w:tcW w:w="2694" w:type="dxa"/>
          </w:tcPr>
          <w:p w:rsidR="005914BD" w:rsidRPr="008F152D" w:rsidRDefault="008F152D" w:rsidP="005914BD">
            <w:pPr>
              <w:jc w:val="right"/>
            </w:pPr>
            <w:r w:rsidRPr="008F152D">
              <w:t>135,67</w:t>
            </w:r>
          </w:p>
        </w:tc>
      </w:tr>
      <w:tr w:rsidR="005914BD" w:rsidRPr="004F14DC" w:rsidTr="005914BD">
        <w:tc>
          <w:tcPr>
            <w:tcW w:w="5386" w:type="dxa"/>
          </w:tcPr>
          <w:p w:rsidR="005914BD" w:rsidRPr="004F14DC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 xml:space="preserve">voľby </w:t>
            </w:r>
          </w:p>
        </w:tc>
        <w:tc>
          <w:tcPr>
            <w:tcW w:w="2694" w:type="dxa"/>
          </w:tcPr>
          <w:p w:rsidR="005914BD" w:rsidRPr="0018335C" w:rsidRDefault="008F152D" w:rsidP="005914BD">
            <w:pPr>
              <w:jc w:val="right"/>
            </w:pPr>
            <w:r w:rsidRPr="0018335C">
              <w:t>2 640,95</w:t>
            </w:r>
          </w:p>
        </w:tc>
      </w:tr>
      <w:tr w:rsidR="005914BD" w:rsidRPr="004F14DC" w:rsidTr="005914BD">
        <w:trPr>
          <w:trHeight w:val="84"/>
        </w:trPr>
        <w:tc>
          <w:tcPr>
            <w:tcW w:w="5386" w:type="dxa"/>
          </w:tcPr>
          <w:p w:rsidR="005914BD" w:rsidRPr="004F14DC" w:rsidRDefault="00FB0CA5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>dhz</w:t>
            </w:r>
          </w:p>
        </w:tc>
        <w:tc>
          <w:tcPr>
            <w:tcW w:w="2694" w:type="dxa"/>
          </w:tcPr>
          <w:p w:rsidR="005914BD" w:rsidRPr="008F152D" w:rsidRDefault="00FB0CA5" w:rsidP="005914BD">
            <w:pPr>
              <w:jc w:val="right"/>
            </w:pPr>
            <w:r w:rsidRPr="008F152D">
              <w:t>3 000,00</w:t>
            </w:r>
          </w:p>
        </w:tc>
      </w:tr>
      <w:tr w:rsidR="005914BD" w:rsidRPr="004F14DC" w:rsidTr="005914BD">
        <w:tc>
          <w:tcPr>
            <w:tcW w:w="5386" w:type="dxa"/>
          </w:tcPr>
          <w:p w:rsidR="005914BD" w:rsidRPr="004F14DC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 w:rsidRPr="004F14DC">
              <w:rPr>
                <w:i/>
              </w:rPr>
              <w:t>transfery na 5 ročné deti – MŠ</w:t>
            </w:r>
          </w:p>
        </w:tc>
        <w:tc>
          <w:tcPr>
            <w:tcW w:w="2694" w:type="dxa"/>
          </w:tcPr>
          <w:p w:rsidR="005914BD" w:rsidRPr="008F152D" w:rsidRDefault="009F79D8" w:rsidP="005914BD">
            <w:pPr>
              <w:jc w:val="right"/>
            </w:pPr>
            <w:r>
              <w:t>7 406</w:t>
            </w:r>
            <w:r w:rsidR="008F152D" w:rsidRPr="008F152D">
              <w:t>,00</w:t>
            </w:r>
          </w:p>
        </w:tc>
      </w:tr>
      <w:tr w:rsidR="005914BD" w:rsidRPr="004F14DC" w:rsidTr="005914BD">
        <w:tc>
          <w:tcPr>
            <w:tcW w:w="5386" w:type="dxa"/>
          </w:tcPr>
          <w:p w:rsidR="005914BD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>na stravu – UPSVR</w:t>
            </w:r>
          </w:p>
        </w:tc>
        <w:tc>
          <w:tcPr>
            <w:tcW w:w="2694" w:type="dxa"/>
          </w:tcPr>
          <w:p w:rsidR="005914BD" w:rsidRPr="0018335C" w:rsidRDefault="0018335C" w:rsidP="005914BD">
            <w:pPr>
              <w:jc w:val="right"/>
            </w:pPr>
            <w:r w:rsidRPr="0018335C">
              <w:t>252</w:t>
            </w:r>
            <w:r w:rsidR="005F6BFE" w:rsidRPr="0018335C">
              <w:t>,00</w:t>
            </w:r>
          </w:p>
        </w:tc>
      </w:tr>
      <w:tr w:rsidR="005914BD" w:rsidRPr="004F14DC" w:rsidTr="005914BD">
        <w:tc>
          <w:tcPr>
            <w:tcW w:w="5386" w:type="dxa"/>
          </w:tcPr>
          <w:p w:rsidR="005914BD" w:rsidRDefault="005914BD" w:rsidP="005914BD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>dotácie –  zse energie</w:t>
            </w:r>
          </w:p>
        </w:tc>
        <w:tc>
          <w:tcPr>
            <w:tcW w:w="2694" w:type="dxa"/>
          </w:tcPr>
          <w:p w:rsidR="005914BD" w:rsidRPr="008F152D" w:rsidRDefault="008F152D" w:rsidP="005F6BFE">
            <w:pPr>
              <w:jc w:val="right"/>
            </w:pPr>
            <w:r w:rsidRPr="008F152D">
              <w:t>3181,29</w:t>
            </w:r>
          </w:p>
        </w:tc>
      </w:tr>
      <w:tr w:rsidR="00010AEA" w:rsidRPr="0018335C" w:rsidTr="005914BD">
        <w:tc>
          <w:tcPr>
            <w:tcW w:w="5386" w:type="dxa"/>
          </w:tcPr>
          <w:p w:rsidR="00010AEA" w:rsidRDefault="00010AEA" w:rsidP="005F6BFE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>TTSK –Petőfi-est</w:t>
            </w:r>
          </w:p>
        </w:tc>
        <w:tc>
          <w:tcPr>
            <w:tcW w:w="2694" w:type="dxa"/>
          </w:tcPr>
          <w:p w:rsidR="00010AEA" w:rsidRPr="0018335C" w:rsidRDefault="008F152D" w:rsidP="00FB0CA5">
            <w:pPr>
              <w:jc w:val="right"/>
            </w:pPr>
            <w:r w:rsidRPr="0018335C">
              <w:t>1 000,00</w:t>
            </w:r>
          </w:p>
        </w:tc>
      </w:tr>
      <w:tr w:rsidR="00010AEA" w:rsidRPr="004F14DC" w:rsidTr="005914BD">
        <w:tc>
          <w:tcPr>
            <w:tcW w:w="5386" w:type="dxa"/>
          </w:tcPr>
          <w:p w:rsidR="00010AEA" w:rsidRDefault="0018335C" w:rsidP="0018335C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 xml:space="preserve">MF- na výstavbu ihriska </w:t>
            </w:r>
            <w:r w:rsidR="009F79D8">
              <w:rPr>
                <w:i/>
              </w:rPr>
              <w:t>– Jastrabie Kračany</w:t>
            </w:r>
          </w:p>
        </w:tc>
        <w:tc>
          <w:tcPr>
            <w:tcW w:w="2694" w:type="dxa"/>
          </w:tcPr>
          <w:p w:rsidR="00010AEA" w:rsidRPr="0018335C" w:rsidRDefault="0018335C" w:rsidP="00FB0CA5">
            <w:pPr>
              <w:jc w:val="right"/>
            </w:pPr>
            <w:r w:rsidRPr="0018335C">
              <w:t>6 000,00</w:t>
            </w:r>
          </w:p>
        </w:tc>
      </w:tr>
      <w:tr w:rsidR="0018335C" w:rsidRPr="004F14DC" w:rsidTr="005914BD">
        <w:tc>
          <w:tcPr>
            <w:tcW w:w="5386" w:type="dxa"/>
          </w:tcPr>
          <w:p w:rsidR="0018335C" w:rsidRDefault="009F79D8" w:rsidP="0018335C">
            <w:pPr>
              <w:numPr>
                <w:ilvl w:val="0"/>
                <w:numId w:val="15"/>
              </w:numPr>
              <w:ind w:left="355" w:hanging="142"/>
              <w:rPr>
                <w:i/>
              </w:rPr>
            </w:pPr>
            <w:r>
              <w:rPr>
                <w:i/>
              </w:rPr>
              <w:t>TTSK – na výstavbu ihriska – Etreho Kračany</w:t>
            </w:r>
          </w:p>
        </w:tc>
        <w:tc>
          <w:tcPr>
            <w:tcW w:w="2694" w:type="dxa"/>
          </w:tcPr>
          <w:p w:rsidR="0018335C" w:rsidRPr="009F79D8" w:rsidRDefault="009F79D8" w:rsidP="00FB0CA5">
            <w:pPr>
              <w:jc w:val="right"/>
            </w:pPr>
            <w:r w:rsidRPr="009F79D8">
              <w:t>7 000,00</w:t>
            </w:r>
          </w:p>
        </w:tc>
      </w:tr>
    </w:tbl>
    <w:p w:rsidR="005914BD" w:rsidRPr="004F14DC" w:rsidRDefault="005914BD" w:rsidP="005914BD">
      <w:pPr>
        <w:jc w:val="both"/>
        <w:rPr>
          <w:b/>
          <w:sz w:val="24"/>
          <w:szCs w:val="24"/>
        </w:rPr>
      </w:pPr>
    </w:p>
    <w:p w:rsidR="005914BD" w:rsidRDefault="005914BD" w:rsidP="005914BD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5914BD" w:rsidRPr="002C39D0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5914BD" w:rsidRPr="002C39D0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5914BD" w:rsidRPr="008D5067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5914BD" w:rsidRDefault="005914BD" w:rsidP="005914BD">
      <w:pPr>
        <w:numPr>
          <w:ilvl w:val="0"/>
          <w:numId w:val="1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914BD" w:rsidRDefault="005914BD" w:rsidP="005914BD">
      <w:pPr>
        <w:jc w:val="both"/>
        <w:rPr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357 </w:t>
      </w:r>
    </w:p>
    <w:p w:rsidR="005914BD" w:rsidRPr="00736743" w:rsidRDefault="005914BD" w:rsidP="005914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prijala v roku 202</w:t>
      </w:r>
      <w:r w:rsidR="009F79D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od </w:t>
      </w:r>
      <w:r w:rsidR="009F79D8">
        <w:rPr>
          <w:b w:val="0"/>
          <w:sz w:val="24"/>
          <w:szCs w:val="24"/>
        </w:rPr>
        <w:t xml:space="preserve">TTSK </w:t>
      </w:r>
      <w:r>
        <w:rPr>
          <w:b w:val="0"/>
          <w:sz w:val="24"/>
          <w:szCs w:val="24"/>
        </w:rPr>
        <w:t>dotáciu na „</w:t>
      </w:r>
      <w:r w:rsidR="009F79D8">
        <w:rPr>
          <w:b w:val="0"/>
          <w:sz w:val="24"/>
          <w:szCs w:val="24"/>
        </w:rPr>
        <w:t xml:space="preserve">Výstavbu detského ihriska </w:t>
      </w:r>
      <w:r w:rsidR="00B45F79">
        <w:rPr>
          <w:b w:val="0"/>
          <w:sz w:val="24"/>
          <w:szCs w:val="24"/>
        </w:rPr>
        <w:t>v</w:t>
      </w:r>
      <w:r w:rsidR="009F79D8">
        <w:rPr>
          <w:b w:val="0"/>
          <w:sz w:val="24"/>
          <w:szCs w:val="24"/>
        </w:rPr>
        <w:t> Etreho Kračany</w:t>
      </w:r>
      <w:r>
        <w:rPr>
          <w:b w:val="0"/>
          <w:sz w:val="24"/>
          <w:szCs w:val="24"/>
        </w:rPr>
        <w:t xml:space="preserve">“ v sume </w:t>
      </w:r>
      <w:r w:rsidR="007D6053">
        <w:rPr>
          <w:b w:val="0"/>
          <w:sz w:val="24"/>
          <w:szCs w:val="24"/>
        </w:rPr>
        <w:t>7</w:t>
      </w:r>
      <w:r w:rsidR="00B45F79">
        <w:rPr>
          <w:b w:val="0"/>
          <w:sz w:val="24"/>
          <w:szCs w:val="24"/>
        </w:rPr>
        <w:t>.000</w:t>
      </w:r>
      <w:r>
        <w:rPr>
          <w:b w:val="0"/>
          <w:sz w:val="24"/>
          <w:szCs w:val="24"/>
        </w:rPr>
        <w:t>,-Eur</w:t>
      </w:r>
      <w:r w:rsidR="00B45F79">
        <w:rPr>
          <w:b w:val="0"/>
          <w:sz w:val="24"/>
          <w:szCs w:val="24"/>
        </w:rPr>
        <w:t xml:space="preserve">, a od </w:t>
      </w:r>
      <w:r w:rsidR="007D6053">
        <w:rPr>
          <w:b w:val="0"/>
          <w:sz w:val="24"/>
          <w:szCs w:val="24"/>
        </w:rPr>
        <w:t>MF</w:t>
      </w:r>
      <w:r w:rsidR="00B45F79">
        <w:rPr>
          <w:b w:val="0"/>
          <w:sz w:val="24"/>
          <w:szCs w:val="24"/>
        </w:rPr>
        <w:t xml:space="preserve"> dotáciu na „</w:t>
      </w:r>
      <w:r w:rsidR="007D6053">
        <w:rPr>
          <w:b w:val="0"/>
          <w:sz w:val="24"/>
          <w:szCs w:val="24"/>
        </w:rPr>
        <w:t>Výstavbu detského ihriska v Jastrabie Kračany</w:t>
      </w:r>
      <w:r w:rsidR="00B45F79">
        <w:rPr>
          <w:b w:val="0"/>
          <w:sz w:val="24"/>
          <w:szCs w:val="24"/>
        </w:rPr>
        <w:t xml:space="preserve">“ v sume </w:t>
      </w:r>
      <w:r w:rsidR="007D6053">
        <w:rPr>
          <w:b w:val="0"/>
          <w:sz w:val="24"/>
          <w:szCs w:val="24"/>
        </w:rPr>
        <w:t>6.000</w:t>
      </w:r>
      <w:r w:rsidR="00B45F79">
        <w:rPr>
          <w:b w:val="0"/>
          <w:sz w:val="24"/>
          <w:szCs w:val="24"/>
        </w:rPr>
        <w:t>,00 Eur.</w:t>
      </w:r>
    </w:p>
    <w:tbl>
      <w:tblPr>
        <w:tblW w:w="8864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3"/>
        <w:gridCol w:w="1986"/>
        <w:gridCol w:w="1835"/>
      </w:tblGrid>
      <w:tr w:rsidR="005914BD" w:rsidRPr="00A6137D" w:rsidTr="005914BD">
        <w:trPr>
          <w:trHeight w:val="252"/>
        </w:trPr>
        <w:tc>
          <w:tcPr>
            <w:tcW w:w="5043" w:type="dxa"/>
            <w:shd w:val="clear" w:color="auto" w:fill="F2F2F2"/>
          </w:tcPr>
          <w:p w:rsidR="005914BD" w:rsidRPr="00671D3A" w:rsidRDefault="005914BD" w:rsidP="005914BD">
            <w:pPr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1986" w:type="dxa"/>
            <w:shd w:val="clear" w:color="auto" w:fill="F2F2F2"/>
          </w:tcPr>
          <w:p w:rsidR="005914BD" w:rsidRPr="00713E0A" w:rsidRDefault="005914BD" w:rsidP="007D6053">
            <w:pPr>
              <w:rPr>
                <w:b/>
              </w:rPr>
            </w:pPr>
            <w:r>
              <w:rPr>
                <w:b/>
              </w:rPr>
              <w:t>Príjem KT</w:t>
            </w:r>
          </w:p>
        </w:tc>
        <w:tc>
          <w:tcPr>
            <w:tcW w:w="1835" w:type="dxa"/>
            <w:shd w:val="clear" w:color="auto" w:fill="F2F2F2"/>
          </w:tcPr>
          <w:p w:rsidR="005914BD" w:rsidRPr="00713E0A" w:rsidRDefault="005914BD" w:rsidP="009F79D8">
            <w:pPr>
              <w:rPr>
                <w:b/>
              </w:rPr>
            </w:pPr>
            <w:r w:rsidRPr="00713E0A">
              <w:rPr>
                <w:b/>
              </w:rPr>
              <w:t>Stav k</w:t>
            </w:r>
            <w:r w:rsidR="00B45F79">
              <w:rPr>
                <w:b/>
              </w:rPr>
              <w:t> </w:t>
            </w:r>
            <w:r w:rsidRPr="00713E0A">
              <w:rPr>
                <w:b/>
              </w:rPr>
              <w:t>31.12.</w:t>
            </w:r>
            <w:r>
              <w:rPr>
                <w:b/>
              </w:rPr>
              <w:t>202</w:t>
            </w:r>
            <w:r w:rsidR="009F79D8">
              <w:rPr>
                <w:b/>
              </w:rPr>
              <w:t>4</w:t>
            </w:r>
          </w:p>
        </w:tc>
      </w:tr>
      <w:tr w:rsidR="005914BD" w:rsidRPr="00A6137D" w:rsidTr="005914BD">
        <w:trPr>
          <w:trHeight w:val="252"/>
        </w:trPr>
        <w:tc>
          <w:tcPr>
            <w:tcW w:w="5043" w:type="dxa"/>
          </w:tcPr>
          <w:p w:rsidR="005914BD" w:rsidRPr="001566C2" w:rsidRDefault="007D6053" w:rsidP="007D6053">
            <w:pPr>
              <w:ind w:left="214"/>
            </w:pPr>
            <w:r>
              <w:t>Výstavba detského ihriska – Etreho Kračany</w:t>
            </w:r>
          </w:p>
        </w:tc>
        <w:tc>
          <w:tcPr>
            <w:tcW w:w="1986" w:type="dxa"/>
          </w:tcPr>
          <w:p w:rsidR="005914BD" w:rsidRPr="001566C2" w:rsidRDefault="007D6053" w:rsidP="00B45F79">
            <w:pPr>
              <w:jc w:val="right"/>
            </w:pPr>
            <w:r>
              <w:t>7</w:t>
            </w:r>
            <w:r w:rsidR="005914BD">
              <w:t>.</w:t>
            </w:r>
            <w:r w:rsidR="00B45F79">
              <w:t>00</w:t>
            </w:r>
            <w:r w:rsidR="005914BD">
              <w:t>0.00</w:t>
            </w:r>
          </w:p>
        </w:tc>
        <w:tc>
          <w:tcPr>
            <w:tcW w:w="1835" w:type="dxa"/>
          </w:tcPr>
          <w:p w:rsidR="005914BD" w:rsidRPr="00FD1969" w:rsidRDefault="005914BD" w:rsidP="005914BD">
            <w:pPr>
              <w:jc w:val="right"/>
            </w:pPr>
            <w:r>
              <w:t>0,00</w:t>
            </w:r>
          </w:p>
        </w:tc>
      </w:tr>
      <w:tr w:rsidR="00B45F79" w:rsidRPr="00A6137D" w:rsidTr="005914BD">
        <w:trPr>
          <w:trHeight w:val="252"/>
        </w:trPr>
        <w:tc>
          <w:tcPr>
            <w:tcW w:w="5043" w:type="dxa"/>
          </w:tcPr>
          <w:p w:rsidR="00B45F79" w:rsidRDefault="007D6053" w:rsidP="005914BD">
            <w:pPr>
              <w:ind w:left="214"/>
            </w:pPr>
            <w:r>
              <w:t>Výstavba detského ihriska – Jastrabie Kračany</w:t>
            </w:r>
          </w:p>
        </w:tc>
        <w:tc>
          <w:tcPr>
            <w:tcW w:w="1986" w:type="dxa"/>
          </w:tcPr>
          <w:p w:rsidR="00B45F79" w:rsidRDefault="007D6053" w:rsidP="007D6053">
            <w:pPr>
              <w:jc w:val="right"/>
            </w:pPr>
            <w:r>
              <w:t>6</w:t>
            </w:r>
            <w:r w:rsidR="00B45F79">
              <w:t>.</w:t>
            </w:r>
            <w:r>
              <w:t>000</w:t>
            </w:r>
            <w:r w:rsidR="00B45F79">
              <w:t>,00</w:t>
            </w:r>
          </w:p>
        </w:tc>
        <w:tc>
          <w:tcPr>
            <w:tcW w:w="1835" w:type="dxa"/>
          </w:tcPr>
          <w:p w:rsidR="00B45F79" w:rsidRDefault="00B45F79" w:rsidP="005914BD">
            <w:pPr>
              <w:jc w:val="right"/>
            </w:pPr>
            <w:r>
              <w:t>0,00</w:t>
            </w:r>
          </w:p>
        </w:tc>
      </w:tr>
      <w:tr w:rsidR="005914BD" w:rsidRPr="00A6137D" w:rsidTr="005914BD">
        <w:trPr>
          <w:trHeight w:val="79"/>
        </w:trPr>
        <w:tc>
          <w:tcPr>
            <w:tcW w:w="5043" w:type="dxa"/>
          </w:tcPr>
          <w:p w:rsidR="005914BD" w:rsidRPr="001566C2" w:rsidRDefault="005914BD" w:rsidP="005914BD">
            <w:pPr>
              <w:ind w:left="214"/>
            </w:pPr>
            <w:r w:rsidRPr="001566C2">
              <w:t>Spolu</w:t>
            </w:r>
          </w:p>
        </w:tc>
        <w:tc>
          <w:tcPr>
            <w:tcW w:w="1986" w:type="dxa"/>
          </w:tcPr>
          <w:p w:rsidR="005914BD" w:rsidRPr="001566C2" w:rsidRDefault="007D6053" w:rsidP="007D6053">
            <w:pPr>
              <w:jc w:val="right"/>
            </w:pPr>
            <w:r>
              <w:t>13</w:t>
            </w:r>
            <w:r w:rsidR="00B45F79">
              <w:t>.</w:t>
            </w:r>
            <w:r>
              <w:t>000</w:t>
            </w:r>
            <w:r w:rsidR="005914BD">
              <w:t>,00</w:t>
            </w:r>
          </w:p>
        </w:tc>
        <w:tc>
          <w:tcPr>
            <w:tcW w:w="1835" w:type="dxa"/>
          </w:tcPr>
          <w:p w:rsidR="005914BD" w:rsidRDefault="005914BD" w:rsidP="005914BD">
            <w:pPr>
              <w:jc w:val="right"/>
            </w:pPr>
            <w:r>
              <w:t>0,00</w:t>
            </w:r>
          </w:p>
        </w:tc>
      </w:tr>
    </w:tbl>
    <w:p w:rsidR="005914BD" w:rsidRDefault="005914BD" w:rsidP="005914BD">
      <w:pPr>
        <w:jc w:val="both"/>
        <w:rPr>
          <w:sz w:val="24"/>
          <w:szCs w:val="24"/>
        </w:rPr>
      </w:pPr>
    </w:p>
    <w:p w:rsidR="005914BD" w:rsidRPr="006C6683" w:rsidRDefault="005914BD" w:rsidP="005914BD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914BD" w:rsidRPr="00C45D3F" w:rsidRDefault="005914BD" w:rsidP="005914BD">
      <w:pPr>
        <w:rPr>
          <w:b/>
          <w:sz w:val="24"/>
          <w:szCs w:val="24"/>
        </w:rPr>
      </w:pPr>
      <w:r w:rsidRPr="008A23B6">
        <w:rPr>
          <w:sz w:val="24"/>
          <w:szCs w:val="24"/>
        </w:rPr>
        <w:t>Obec Kráľovičove Kračany v účtovnom období 20</w:t>
      </w:r>
      <w:r>
        <w:rPr>
          <w:sz w:val="24"/>
          <w:szCs w:val="24"/>
        </w:rPr>
        <w:t>2</w:t>
      </w:r>
      <w:r w:rsidR="007D6053">
        <w:rPr>
          <w:sz w:val="24"/>
          <w:szCs w:val="24"/>
        </w:rPr>
        <w:t xml:space="preserve">4 </w:t>
      </w:r>
      <w:r w:rsidRPr="008A23B6">
        <w:rPr>
          <w:sz w:val="24"/>
          <w:szCs w:val="24"/>
        </w:rPr>
        <w:t>neúčtovala v cudzej mene</w:t>
      </w:r>
      <w:r>
        <w:t>.</w:t>
      </w: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Pr="00C45D3F" w:rsidRDefault="005914BD" w:rsidP="005914BD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914BD" w:rsidRPr="00C45D3F" w:rsidRDefault="005914BD" w:rsidP="005914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914BD" w:rsidRDefault="005914BD" w:rsidP="005914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914BD" w:rsidRPr="00D87A94" w:rsidRDefault="005914BD" w:rsidP="005914BD">
      <w:pPr>
        <w:pStyle w:val="Pismenka"/>
        <w:tabs>
          <w:tab w:val="clear" w:pos="426"/>
        </w:tabs>
        <w:outlineLvl w:val="0"/>
        <w:rPr>
          <w:sz w:val="24"/>
          <w:szCs w:val="24"/>
        </w:rPr>
      </w:pPr>
      <w:r w:rsidRPr="00D87A94">
        <w:rPr>
          <w:sz w:val="24"/>
          <w:szCs w:val="24"/>
        </w:rPr>
        <w:t>A. NEOBEŽNÝ MAJETOK</w:t>
      </w:r>
    </w:p>
    <w:p w:rsidR="005914BD" w:rsidRDefault="005914BD" w:rsidP="005914BD">
      <w:pPr>
        <w:numPr>
          <w:ilvl w:val="0"/>
          <w:numId w:val="27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914BD" w:rsidRDefault="005914BD" w:rsidP="005914BD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914BD" w:rsidRPr="00167AB2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167AB2">
        <w:rPr>
          <w:b w:val="0"/>
          <w:sz w:val="24"/>
          <w:szCs w:val="24"/>
        </w:rPr>
        <w:t xml:space="preserve">-  Uvedú sa informácie, ktoré </w:t>
      </w:r>
      <w:r w:rsidRPr="00167AB2">
        <w:rPr>
          <w:b w:val="0"/>
          <w:sz w:val="24"/>
          <w:szCs w:val="24"/>
          <w:u w:val="single"/>
        </w:rPr>
        <w:t>významným</w:t>
      </w:r>
      <w:r w:rsidRPr="00167AB2">
        <w:rPr>
          <w:b w:val="0"/>
          <w:sz w:val="24"/>
          <w:szCs w:val="24"/>
        </w:rPr>
        <w:t xml:space="preserve"> spôsobom ovplyvňujú pohľad na účtovnú závierku.   </w:t>
      </w:r>
    </w:p>
    <w:p w:rsidR="005914BD" w:rsidRPr="007D2736" w:rsidRDefault="005914BD" w:rsidP="005914BD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7D2736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0"/>
        <w:gridCol w:w="6128"/>
        <w:gridCol w:w="1537"/>
        <w:gridCol w:w="1524"/>
      </w:tblGrid>
      <w:tr w:rsidR="005914BD" w:rsidRPr="007D2736" w:rsidTr="005914BD">
        <w:tc>
          <w:tcPr>
            <w:tcW w:w="770" w:type="dxa"/>
            <w:shd w:val="clear" w:color="auto" w:fill="auto"/>
          </w:tcPr>
          <w:p w:rsidR="005914BD" w:rsidRPr="007D2736" w:rsidRDefault="005914BD" w:rsidP="005914BD">
            <w:pPr>
              <w:rPr>
                <w:b/>
              </w:rPr>
            </w:pPr>
            <w:r w:rsidRPr="007D2736">
              <w:rPr>
                <w:b/>
              </w:rPr>
              <w:t>Účet</w:t>
            </w:r>
          </w:p>
        </w:tc>
        <w:tc>
          <w:tcPr>
            <w:tcW w:w="6128" w:type="dxa"/>
            <w:shd w:val="clear" w:color="auto" w:fill="auto"/>
          </w:tcPr>
          <w:p w:rsidR="005914BD" w:rsidRPr="007D2736" w:rsidRDefault="005914BD" w:rsidP="005914BD">
            <w:pPr>
              <w:rPr>
                <w:b/>
              </w:rPr>
            </w:pPr>
            <w:r w:rsidRPr="007D2736">
              <w:rPr>
                <w:b/>
              </w:rPr>
              <w:t>Opis významnej položky prírastkov a úbytkov dlhodobého majetku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5914BD" w:rsidRPr="007D2736" w:rsidRDefault="005914BD" w:rsidP="005914BD">
            <w:pPr>
              <w:rPr>
                <w:b/>
              </w:rPr>
            </w:pPr>
            <w:r w:rsidRPr="007D2736">
              <w:rPr>
                <w:b/>
              </w:rPr>
              <w:t>Prírastok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5914BD" w:rsidRPr="007D2736" w:rsidRDefault="005914BD" w:rsidP="005914BD">
            <w:pPr>
              <w:rPr>
                <w:b/>
              </w:rPr>
            </w:pPr>
            <w:r w:rsidRPr="007D2736">
              <w:rPr>
                <w:b/>
              </w:rPr>
              <w:t>Úbytok</w:t>
            </w:r>
          </w:p>
        </w:tc>
      </w:tr>
      <w:tr w:rsidR="005914BD" w:rsidRPr="007D2736" w:rsidTr="005914BD">
        <w:tc>
          <w:tcPr>
            <w:tcW w:w="770" w:type="dxa"/>
            <w:shd w:val="clear" w:color="auto" w:fill="auto"/>
          </w:tcPr>
          <w:p w:rsidR="005914BD" w:rsidRPr="007D2736" w:rsidRDefault="00193EC8" w:rsidP="00C532B1">
            <w:r>
              <w:t>021 0</w:t>
            </w:r>
            <w:r w:rsidR="00C532B1">
              <w:t>6</w:t>
            </w:r>
          </w:p>
        </w:tc>
        <w:tc>
          <w:tcPr>
            <w:tcW w:w="6128" w:type="dxa"/>
            <w:shd w:val="clear" w:color="auto" w:fill="auto"/>
          </w:tcPr>
          <w:p w:rsidR="005914BD" w:rsidRPr="007D2736" w:rsidRDefault="00C532B1" w:rsidP="00C532B1">
            <w:r>
              <w:t>Betónové oplotenie</w:t>
            </w:r>
            <w:r w:rsidR="00193EC8">
              <w:t xml:space="preserve"> </w:t>
            </w:r>
            <w:r>
              <w:t>Jastrabie Kračany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5914BD" w:rsidRPr="007D2736" w:rsidRDefault="005914BD" w:rsidP="00C532B1">
            <w:r w:rsidRPr="007D2736">
              <w:t xml:space="preserve">    </w:t>
            </w:r>
            <w:r w:rsidR="00C532B1">
              <w:t>4.950</w:t>
            </w:r>
            <w:r w:rsidRPr="007D2736">
              <w:t>,00 €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5914BD" w:rsidRPr="007D2736" w:rsidRDefault="005914BD" w:rsidP="005914BD"/>
        </w:tc>
      </w:tr>
      <w:tr w:rsidR="005914BD" w:rsidRPr="007D2736" w:rsidTr="005914BD">
        <w:tc>
          <w:tcPr>
            <w:tcW w:w="770" w:type="dxa"/>
            <w:shd w:val="clear" w:color="auto" w:fill="auto"/>
          </w:tcPr>
          <w:p w:rsidR="005914BD" w:rsidRPr="007D2736" w:rsidRDefault="005914BD" w:rsidP="00C532B1">
            <w:r w:rsidRPr="007D2736">
              <w:t>021 0</w:t>
            </w:r>
            <w:r w:rsidR="00C532B1">
              <w:t>7</w:t>
            </w:r>
          </w:p>
        </w:tc>
        <w:tc>
          <w:tcPr>
            <w:tcW w:w="6128" w:type="dxa"/>
            <w:shd w:val="clear" w:color="auto" w:fill="auto"/>
          </w:tcPr>
          <w:p w:rsidR="005914BD" w:rsidRPr="007D2736" w:rsidRDefault="00C532B1" w:rsidP="00193EC8">
            <w:r w:rsidRPr="007D2736">
              <w:t xml:space="preserve">Zaradenie </w:t>
            </w:r>
            <w:r>
              <w:t xml:space="preserve"> detského ihriska Jastrabie Kračany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5914BD" w:rsidRPr="007D2736" w:rsidRDefault="00193EC8" w:rsidP="00C532B1">
            <w:r>
              <w:t xml:space="preserve">  </w:t>
            </w:r>
            <w:r w:rsidR="00C532B1">
              <w:t xml:space="preserve">  6.300</w:t>
            </w:r>
            <w:r>
              <w:t>,</w:t>
            </w:r>
            <w:r w:rsidR="00C532B1">
              <w:t>0</w:t>
            </w:r>
            <w:r>
              <w:t>0</w:t>
            </w:r>
            <w:r w:rsidR="005914BD" w:rsidRPr="007D2736">
              <w:t xml:space="preserve">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5914BD" w:rsidRPr="007D2736" w:rsidRDefault="005914BD" w:rsidP="005914BD"/>
        </w:tc>
      </w:tr>
      <w:tr w:rsidR="00193EC8" w:rsidRPr="007D2736" w:rsidTr="005914BD">
        <w:tc>
          <w:tcPr>
            <w:tcW w:w="770" w:type="dxa"/>
            <w:shd w:val="clear" w:color="auto" w:fill="auto"/>
          </w:tcPr>
          <w:p w:rsidR="00193EC8" w:rsidRPr="007D2736" w:rsidRDefault="00193EC8" w:rsidP="00C532B1">
            <w:r>
              <w:t>02</w:t>
            </w:r>
            <w:r w:rsidR="00C532B1">
              <w:t>1</w:t>
            </w:r>
            <w:r>
              <w:t xml:space="preserve"> 0</w:t>
            </w:r>
            <w:r w:rsidR="00C532B1">
              <w:t>8</w:t>
            </w:r>
          </w:p>
        </w:tc>
        <w:tc>
          <w:tcPr>
            <w:tcW w:w="6128" w:type="dxa"/>
            <w:shd w:val="clear" w:color="auto" w:fill="auto"/>
          </w:tcPr>
          <w:p w:rsidR="00193EC8" w:rsidRDefault="00C532B1" w:rsidP="00C532B1">
            <w:r w:rsidRPr="007D2736">
              <w:t xml:space="preserve">Zaradenie </w:t>
            </w:r>
            <w:r>
              <w:t xml:space="preserve"> detského ihriska Etreho Kračany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193EC8" w:rsidRDefault="00193EC8" w:rsidP="00C532B1">
            <w:r>
              <w:t xml:space="preserve">    </w:t>
            </w:r>
            <w:r w:rsidR="00C532B1">
              <w:t>7.350</w:t>
            </w:r>
            <w:r>
              <w:t>,00 €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193EC8" w:rsidRPr="007D2736" w:rsidRDefault="00193EC8" w:rsidP="005914BD"/>
        </w:tc>
      </w:tr>
      <w:tr w:rsidR="00193EC8" w:rsidRPr="007D2736" w:rsidTr="005914BD">
        <w:tc>
          <w:tcPr>
            <w:tcW w:w="770" w:type="dxa"/>
            <w:shd w:val="clear" w:color="auto" w:fill="auto"/>
          </w:tcPr>
          <w:p w:rsidR="00193EC8" w:rsidRDefault="00193EC8" w:rsidP="00C532B1">
            <w:r>
              <w:t>02</w:t>
            </w:r>
            <w:r w:rsidR="00C532B1">
              <w:t>1 09</w:t>
            </w:r>
          </w:p>
        </w:tc>
        <w:tc>
          <w:tcPr>
            <w:tcW w:w="6128" w:type="dxa"/>
            <w:shd w:val="clear" w:color="auto" w:fill="auto"/>
          </w:tcPr>
          <w:p w:rsidR="00193EC8" w:rsidRDefault="00C532B1" w:rsidP="00C532B1">
            <w:r>
              <w:t>Cintorín –</w:t>
            </w:r>
            <w:r w:rsidR="00193EC8">
              <w:t xml:space="preserve"> </w:t>
            </w:r>
            <w:r>
              <w:t>Jastrabie Kračany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193EC8" w:rsidRDefault="00193EC8" w:rsidP="00C532B1">
            <w:r>
              <w:t xml:space="preserve">    </w:t>
            </w:r>
            <w:r w:rsidR="00C532B1">
              <w:t>2 820</w:t>
            </w:r>
            <w:r>
              <w:t>,00 €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193EC8" w:rsidRPr="007D2736" w:rsidRDefault="00193EC8" w:rsidP="005914BD"/>
        </w:tc>
      </w:tr>
      <w:tr w:rsidR="005914BD" w:rsidRPr="007D2736" w:rsidTr="005914BD">
        <w:tc>
          <w:tcPr>
            <w:tcW w:w="770" w:type="dxa"/>
            <w:shd w:val="clear" w:color="auto" w:fill="auto"/>
          </w:tcPr>
          <w:p w:rsidR="005914BD" w:rsidRPr="007D2736" w:rsidRDefault="005914BD" w:rsidP="00C532B1">
            <w:r w:rsidRPr="007D2736">
              <w:t>0</w:t>
            </w:r>
            <w:r w:rsidR="00C532B1">
              <w:t>22 01</w:t>
            </w:r>
          </w:p>
        </w:tc>
        <w:tc>
          <w:tcPr>
            <w:tcW w:w="6128" w:type="dxa"/>
            <w:shd w:val="clear" w:color="auto" w:fill="auto"/>
          </w:tcPr>
          <w:p w:rsidR="005914BD" w:rsidRPr="007D2736" w:rsidRDefault="00C532B1" w:rsidP="00C532B1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Klimatizačné zariadenie OcU</w:t>
            </w:r>
            <w:r w:rsidR="00193EC8">
              <w:rPr>
                <w:b w:val="0"/>
                <w:sz w:val="20"/>
              </w:rPr>
              <w:t xml:space="preserve"> </w:t>
            </w:r>
            <w:r w:rsidR="005914BD" w:rsidRPr="007D2736">
              <w:rPr>
                <w:b w:val="0"/>
                <w:sz w:val="20"/>
              </w:rPr>
              <w:t xml:space="preserve">  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5914BD" w:rsidRPr="007D2736" w:rsidRDefault="005914BD" w:rsidP="00C532B1">
            <w:r w:rsidRPr="007D2736">
              <w:t xml:space="preserve"> </w:t>
            </w:r>
            <w:r w:rsidR="00C532B1">
              <w:t xml:space="preserve">  </w:t>
            </w:r>
            <w:r w:rsidRPr="007D2736">
              <w:t xml:space="preserve"> </w:t>
            </w:r>
            <w:r w:rsidR="00C532B1">
              <w:t>6.477,86</w:t>
            </w:r>
            <w:r w:rsidR="00193EC8">
              <w:t xml:space="preserve"> </w:t>
            </w:r>
            <w:r w:rsidRPr="007D2736">
              <w:t>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5914BD" w:rsidRPr="007D2736" w:rsidRDefault="005914BD" w:rsidP="005914BD"/>
        </w:tc>
      </w:tr>
      <w:tr w:rsidR="00193EC8" w:rsidRPr="007D2736" w:rsidTr="005914BD">
        <w:tc>
          <w:tcPr>
            <w:tcW w:w="770" w:type="dxa"/>
            <w:shd w:val="clear" w:color="auto" w:fill="auto"/>
          </w:tcPr>
          <w:p w:rsidR="00193EC8" w:rsidRPr="007D2736" w:rsidRDefault="00193EC8" w:rsidP="00C532B1">
            <w:r>
              <w:t>0</w:t>
            </w:r>
            <w:r w:rsidR="00C532B1">
              <w:t>22 02</w:t>
            </w:r>
          </w:p>
        </w:tc>
        <w:tc>
          <w:tcPr>
            <w:tcW w:w="6128" w:type="dxa"/>
            <w:shd w:val="clear" w:color="auto" w:fill="auto"/>
          </w:tcPr>
          <w:p w:rsidR="00193EC8" w:rsidRDefault="00C532B1" w:rsidP="00193EC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Váha plošinová do 5000kg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193EC8" w:rsidRPr="007D2736" w:rsidRDefault="00193EC8" w:rsidP="00C532B1">
            <w:r>
              <w:t xml:space="preserve">    </w:t>
            </w:r>
            <w:r w:rsidR="00C532B1">
              <w:t>5.106,00</w:t>
            </w:r>
            <w:r>
              <w:t xml:space="preserve"> € 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193EC8" w:rsidRPr="007D2736" w:rsidRDefault="00193EC8" w:rsidP="005914BD"/>
        </w:tc>
      </w:tr>
      <w:tr w:rsidR="00C532B1" w:rsidRPr="007D2736" w:rsidTr="005914BD">
        <w:tc>
          <w:tcPr>
            <w:tcW w:w="770" w:type="dxa"/>
            <w:shd w:val="clear" w:color="auto" w:fill="auto"/>
          </w:tcPr>
          <w:p w:rsidR="00C532B1" w:rsidRDefault="00C532B1" w:rsidP="00C532B1">
            <w:r>
              <w:t>031</w:t>
            </w:r>
          </w:p>
        </w:tc>
        <w:tc>
          <w:tcPr>
            <w:tcW w:w="6128" w:type="dxa"/>
            <w:shd w:val="clear" w:color="auto" w:fill="auto"/>
          </w:tcPr>
          <w:p w:rsidR="00C532B1" w:rsidRDefault="00C532B1" w:rsidP="00193EC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Nákup pozemkov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C532B1" w:rsidRDefault="00C532B1" w:rsidP="00C532B1">
            <w:r>
              <w:t xml:space="preserve">    3.303,00 €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C532B1" w:rsidRPr="007D2736" w:rsidRDefault="00C532B1" w:rsidP="005914BD"/>
        </w:tc>
      </w:tr>
      <w:tr w:rsidR="00193EC8" w:rsidRPr="007D2736" w:rsidTr="005914BD">
        <w:tc>
          <w:tcPr>
            <w:tcW w:w="770" w:type="dxa"/>
            <w:shd w:val="clear" w:color="auto" w:fill="auto"/>
          </w:tcPr>
          <w:p w:rsidR="00193EC8" w:rsidRDefault="00193EC8" w:rsidP="005914BD">
            <w:r>
              <w:t>031</w:t>
            </w:r>
          </w:p>
        </w:tc>
        <w:tc>
          <w:tcPr>
            <w:tcW w:w="6128" w:type="dxa"/>
            <w:shd w:val="clear" w:color="auto" w:fill="auto"/>
          </w:tcPr>
          <w:p w:rsidR="00193EC8" w:rsidRDefault="00193EC8" w:rsidP="00193EC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Predaj pozemkov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193EC8" w:rsidRDefault="00193EC8" w:rsidP="00193EC8"/>
        </w:tc>
        <w:tc>
          <w:tcPr>
            <w:tcW w:w="1524" w:type="dxa"/>
            <w:shd w:val="clear" w:color="auto" w:fill="auto"/>
            <w:vAlign w:val="center"/>
          </w:tcPr>
          <w:p w:rsidR="00193EC8" w:rsidRPr="007D2736" w:rsidRDefault="00C532B1" w:rsidP="00C532B1">
            <w:pPr>
              <w:jc w:val="right"/>
            </w:pPr>
            <w:r>
              <w:t>14.621,</w:t>
            </w:r>
            <w:r w:rsidR="00B07C72">
              <w:t>3</w:t>
            </w:r>
            <w:r>
              <w:t>5</w:t>
            </w:r>
            <w:r w:rsidR="00B07C72">
              <w:t xml:space="preserve"> €</w:t>
            </w:r>
          </w:p>
        </w:tc>
      </w:tr>
      <w:tr w:rsidR="005914BD" w:rsidRPr="007D2736" w:rsidTr="005914BD">
        <w:tc>
          <w:tcPr>
            <w:tcW w:w="770" w:type="dxa"/>
            <w:shd w:val="clear" w:color="auto" w:fill="auto"/>
          </w:tcPr>
          <w:p w:rsidR="005914BD" w:rsidRPr="007D2736" w:rsidRDefault="005914BD" w:rsidP="00C532B1">
            <w:r w:rsidRPr="007D2736">
              <w:t>04</w:t>
            </w:r>
            <w:r w:rsidR="00C532B1">
              <w:t>1</w:t>
            </w:r>
          </w:p>
        </w:tc>
        <w:tc>
          <w:tcPr>
            <w:tcW w:w="6128" w:type="dxa"/>
            <w:shd w:val="clear" w:color="auto" w:fill="auto"/>
          </w:tcPr>
          <w:p w:rsidR="005914BD" w:rsidRPr="007D2736" w:rsidRDefault="005914BD" w:rsidP="005914B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7D2736">
              <w:rPr>
                <w:b w:val="0"/>
              </w:rPr>
              <w:t>Územný plán obce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5914BD" w:rsidRPr="007D2736" w:rsidRDefault="00193EC8" w:rsidP="00C532B1">
            <w:r>
              <w:t xml:space="preserve">  </w:t>
            </w:r>
            <w:r w:rsidR="00C532B1">
              <w:t>21.220</w:t>
            </w:r>
            <w:r w:rsidR="005914BD" w:rsidRPr="007D2736">
              <w:t>,00 €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5914BD" w:rsidRPr="007D2736" w:rsidRDefault="005914BD" w:rsidP="005914BD"/>
        </w:tc>
      </w:tr>
      <w:tr w:rsidR="005914BD" w:rsidRPr="00844AB4" w:rsidTr="005914BD">
        <w:tc>
          <w:tcPr>
            <w:tcW w:w="770" w:type="dxa"/>
            <w:shd w:val="clear" w:color="auto" w:fill="auto"/>
          </w:tcPr>
          <w:p w:rsidR="005914BD" w:rsidRPr="00844AB4" w:rsidRDefault="005914BD" w:rsidP="005914BD">
            <w:pPr>
              <w:rPr>
                <w:color w:val="FF0000"/>
              </w:rPr>
            </w:pPr>
          </w:p>
        </w:tc>
        <w:tc>
          <w:tcPr>
            <w:tcW w:w="6128" w:type="dxa"/>
            <w:shd w:val="clear" w:color="auto" w:fill="auto"/>
          </w:tcPr>
          <w:p w:rsidR="005914BD" w:rsidRPr="00844AB4" w:rsidRDefault="005914BD" w:rsidP="005914BD">
            <w:pPr>
              <w:rPr>
                <w:color w:val="FF0000"/>
              </w:rPr>
            </w:pPr>
          </w:p>
        </w:tc>
        <w:tc>
          <w:tcPr>
            <w:tcW w:w="1537" w:type="dxa"/>
            <w:shd w:val="clear" w:color="auto" w:fill="auto"/>
          </w:tcPr>
          <w:p w:rsidR="005914BD" w:rsidRPr="00844AB4" w:rsidRDefault="005914BD" w:rsidP="005914BD">
            <w:pPr>
              <w:rPr>
                <w:color w:val="FF0000"/>
              </w:rPr>
            </w:pPr>
          </w:p>
        </w:tc>
        <w:tc>
          <w:tcPr>
            <w:tcW w:w="1524" w:type="dxa"/>
            <w:shd w:val="clear" w:color="auto" w:fill="auto"/>
          </w:tcPr>
          <w:p w:rsidR="005914BD" w:rsidRPr="00844AB4" w:rsidRDefault="005914BD" w:rsidP="005914BD">
            <w:pPr>
              <w:rPr>
                <w:color w:val="FF0000"/>
              </w:rPr>
            </w:pP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914BD" w:rsidRPr="0071585D" w:rsidRDefault="005914BD" w:rsidP="005914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7"/>
        <w:gridCol w:w="3434"/>
        <w:gridCol w:w="3018"/>
      </w:tblGrid>
      <w:tr w:rsidR="005914BD" w:rsidRPr="004F34D5" w:rsidTr="005914BD">
        <w:tc>
          <w:tcPr>
            <w:tcW w:w="3437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434" w:type="dxa"/>
            <w:shd w:val="clear" w:color="auto" w:fill="F2F2F2"/>
          </w:tcPr>
          <w:p w:rsidR="005914BD" w:rsidRPr="00F17901" w:rsidRDefault="005914BD" w:rsidP="005914BD">
            <w:pPr>
              <w:rPr>
                <w:b/>
              </w:rPr>
            </w:pPr>
            <w:r w:rsidRPr="00F17901">
              <w:rPr>
                <w:b/>
              </w:rPr>
              <w:t xml:space="preserve">Spôsob poistenia, </w:t>
            </w:r>
          </w:p>
          <w:p w:rsidR="005914BD" w:rsidRPr="00F17901" w:rsidRDefault="005914BD" w:rsidP="005914BD">
            <w:pPr>
              <w:rPr>
                <w:b/>
              </w:rPr>
            </w:pPr>
            <w:r w:rsidRPr="00F17901">
              <w:rPr>
                <w:b/>
              </w:rPr>
              <w:t xml:space="preserve">hodnota poisteného majetku </w:t>
            </w:r>
          </w:p>
        </w:tc>
        <w:tc>
          <w:tcPr>
            <w:tcW w:w="3018" w:type="dxa"/>
            <w:shd w:val="clear" w:color="auto" w:fill="F2F2F2"/>
          </w:tcPr>
          <w:p w:rsidR="005914BD" w:rsidRPr="00312F8D" w:rsidRDefault="005914BD" w:rsidP="005914BD">
            <w:pPr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914BD" w:rsidRPr="004F34D5" w:rsidTr="005914BD">
        <w:tc>
          <w:tcPr>
            <w:tcW w:w="3437" w:type="dxa"/>
          </w:tcPr>
          <w:p w:rsidR="005914BD" w:rsidRDefault="005914BD" w:rsidP="005914BD">
            <w:r w:rsidRPr="00EF3F84">
              <w:t xml:space="preserve">Dlhodobý majetok obce – objekty: </w:t>
            </w:r>
            <w:r>
              <w:t xml:space="preserve">KD; Márnica; Administ.budova </w:t>
            </w:r>
          </w:p>
          <w:p w:rsidR="005914BD" w:rsidRPr="00EF3F84" w:rsidRDefault="005914BD" w:rsidP="005914BD">
            <w:r w:rsidRPr="00EF3F84">
              <w:t xml:space="preserve">PZ: </w:t>
            </w:r>
            <w:r>
              <w:t>9260195516</w:t>
            </w:r>
          </w:p>
        </w:tc>
        <w:tc>
          <w:tcPr>
            <w:tcW w:w="3434" w:type="dxa"/>
          </w:tcPr>
          <w:p w:rsidR="005914BD" w:rsidRPr="00F17901" w:rsidRDefault="005914BD" w:rsidP="005914BD">
            <w:r w:rsidRPr="00F17901">
              <w:t xml:space="preserve">Živelné poistenie - </w:t>
            </w:r>
            <w:r>
              <w:t>UNIQA</w:t>
            </w:r>
          </w:p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786,75 €</w:t>
            </w:r>
          </w:p>
        </w:tc>
      </w:tr>
      <w:tr w:rsidR="005914BD" w:rsidRPr="004F34D5" w:rsidTr="005914BD">
        <w:tc>
          <w:tcPr>
            <w:tcW w:w="3437" w:type="dxa"/>
          </w:tcPr>
          <w:p w:rsidR="005914BD" w:rsidRPr="00EF3F84" w:rsidRDefault="005914BD" w:rsidP="005914BD">
            <w:r>
              <w:t>Dlhodobý majetok obce – objekty PZ  PZ:9260179303</w:t>
            </w:r>
          </w:p>
        </w:tc>
        <w:tc>
          <w:tcPr>
            <w:tcW w:w="3434" w:type="dxa"/>
          </w:tcPr>
          <w:p w:rsidR="005914BD" w:rsidRPr="00F17901" w:rsidRDefault="005914BD" w:rsidP="005914BD">
            <w:r>
              <w:t>Živelné poistenie do výšky: 228.271,68 €</w:t>
            </w:r>
          </w:p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194,65 €</w:t>
            </w:r>
          </w:p>
        </w:tc>
      </w:tr>
      <w:tr w:rsidR="005914BD" w:rsidRPr="004F34D5" w:rsidTr="005914BD">
        <w:trPr>
          <w:trHeight w:val="664"/>
        </w:trPr>
        <w:tc>
          <w:tcPr>
            <w:tcW w:w="3437" w:type="dxa"/>
          </w:tcPr>
          <w:p w:rsidR="005914BD" w:rsidRPr="00EF3F84" w:rsidRDefault="005914BD" w:rsidP="005914BD">
            <w:r w:rsidRPr="00EF3F84">
              <w:t xml:space="preserve">Motorové vozidla obce </w:t>
            </w:r>
            <w:r>
              <w:t>IVECO, PZ: 9260211190</w:t>
            </w:r>
          </w:p>
        </w:tc>
        <w:tc>
          <w:tcPr>
            <w:tcW w:w="3434" w:type="dxa"/>
          </w:tcPr>
          <w:p w:rsidR="005914BD" w:rsidRPr="00F17901" w:rsidRDefault="005914BD" w:rsidP="005914BD">
            <w:r w:rsidRPr="00F17901">
              <w:t xml:space="preserve">Povinné poisť.áut – </w:t>
            </w:r>
            <w:r>
              <w:t>TT-513FI</w:t>
            </w:r>
          </w:p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350,72 €</w:t>
            </w:r>
          </w:p>
        </w:tc>
      </w:tr>
      <w:tr w:rsidR="005914BD" w:rsidRPr="004F34D5" w:rsidTr="005914BD">
        <w:tc>
          <w:tcPr>
            <w:tcW w:w="3437" w:type="dxa"/>
          </w:tcPr>
          <w:p w:rsidR="005914BD" w:rsidRPr="00312F8D" w:rsidRDefault="005914BD" w:rsidP="005914BD">
            <w:r w:rsidRPr="00EF3F84">
              <w:t xml:space="preserve">Dlhodobý majetok obce – objekty: </w:t>
            </w:r>
            <w:r>
              <w:t>KD Kráľ.Kračany</w:t>
            </w:r>
          </w:p>
        </w:tc>
        <w:tc>
          <w:tcPr>
            <w:tcW w:w="3434" w:type="dxa"/>
          </w:tcPr>
          <w:p w:rsidR="005914BD" w:rsidRPr="00F17901" w:rsidRDefault="005914BD" w:rsidP="005914BD">
            <w:r>
              <w:t xml:space="preserve">Živelné poistenie - UNIQA </w:t>
            </w:r>
          </w:p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609,40 €</w:t>
            </w:r>
          </w:p>
        </w:tc>
      </w:tr>
      <w:tr w:rsidR="005914BD" w:rsidRPr="004F34D5" w:rsidTr="005914BD">
        <w:tc>
          <w:tcPr>
            <w:tcW w:w="3437" w:type="dxa"/>
          </w:tcPr>
          <w:p w:rsidR="005914BD" w:rsidRPr="00312F8D" w:rsidRDefault="005914BD" w:rsidP="005914BD">
            <w:r>
              <w:t>Dlhodobý majetok obce – objekty: OcU, MŠ, Garáž 1,2</w:t>
            </w:r>
          </w:p>
        </w:tc>
        <w:tc>
          <w:tcPr>
            <w:tcW w:w="3434" w:type="dxa"/>
          </w:tcPr>
          <w:p w:rsidR="005914BD" w:rsidRPr="00F17901" w:rsidRDefault="005914BD" w:rsidP="005914BD">
            <w:r>
              <w:t>Živelné poistenie – UNIQA</w:t>
            </w:r>
          </w:p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1.097,56 €</w:t>
            </w:r>
          </w:p>
        </w:tc>
      </w:tr>
      <w:tr w:rsidR="005914BD" w:rsidRPr="004F34D5" w:rsidTr="005914BD">
        <w:tc>
          <w:tcPr>
            <w:tcW w:w="3437" w:type="dxa"/>
          </w:tcPr>
          <w:p w:rsidR="005914BD" w:rsidRDefault="005914BD" w:rsidP="005914BD">
            <w:r>
              <w:t>Úrazové poistenie MŠ</w:t>
            </w:r>
          </w:p>
        </w:tc>
        <w:tc>
          <w:tcPr>
            <w:tcW w:w="3434" w:type="dxa"/>
          </w:tcPr>
          <w:p w:rsidR="005914BD" w:rsidRDefault="005914BD" w:rsidP="005914BD"/>
        </w:tc>
        <w:tc>
          <w:tcPr>
            <w:tcW w:w="3018" w:type="dxa"/>
          </w:tcPr>
          <w:p w:rsidR="005914BD" w:rsidRPr="00193EC8" w:rsidRDefault="005914BD" w:rsidP="005914BD">
            <w:pPr>
              <w:jc w:val="right"/>
              <w:rPr>
                <w:color w:val="FF0000"/>
              </w:rPr>
            </w:pPr>
            <w:r w:rsidRPr="00193EC8">
              <w:rPr>
                <w:color w:val="FF0000"/>
              </w:rPr>
              <w:t>130,88 €</w:t>
            </w:r>
          </w:p>
        </w:tc>
      </w:tr>
    </w:tbl>
    <w:p w:rsidR="005914BD" w:rsidRDefault="005914BD" w:rsidP="005914BD">
      <w:pPr>
        <w:ind w:left="426"/>
        <w:jc w:val="both"/>
        <w:rPr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914BD" w:rsidRPr="00785FB6" w:rsidRDefault="005914BD" w:rsidP="005914BD">
      <w:pPr>
        <w:autoSpaceDE w:val="0"/>
        <w:autoSpaceDN w:val="0"/>
        <w:adjustRightInd w:val="0"/>
        <w:ind w:left="284"/>
        <w:jc w:val="both"/>
        <w:rPr>
          <w:sz w:val="24"/>
          <w:szCs w:val="24"/>
        </w:rPr>
      </w:pPr>
      <w:r w:rsidRPr="00785FB6">
        <w:rPr>
          <w:sz w:val="24"/>
          <w:szCs w:val="24"/>
        </w:rPr>
        <w:t xml:space="preserve">- </w:t>
      </w:r>
      <w:r w:rsidRPr="00785FB6">
        <w:rPr>
          <w:b/>
          <w:sz w:val="24"/>
          <w:szCs w:val="24"/>
        </w:rPr>
        <w:t>poskytnuté záruky tretím stranám</w:t>
      </w:r>
      <w:r w:rsidRPr="00785FB6">
        <w:rPr>
          <w:sz w:val="24"/>
          <w:szCs w:val="24"/>
        </w:rPr>
        <w:t xml:space="preserve"> – zriadené záložné právo na nehnuteľnosti –„</w:t>
      </w:r>
      <w:r w:rsidRPr="00785FB6">
        <w:rPr>
          <w:b/>
          <w:sz w:val="24"/>
          <w:szCs w:val="24"/>
        </w:rPr>
        <w:t>Nájomné byty č. 44 a č. 73</w:t>
      </w:r>
      <w:r w:rsidRPr="00785FB6">
        <w:rPr>
          <w:sz w:val="24"/>
          <w:szCs w:val="24"/>
        </w:rPr>
        <w:t xml:space="preserve"> a parc. č. 156/21 a 156/25, zapísané na LV č. 483 k.ú. Lesné Kračany“ - záložné právo trvá do doby splnenia podmienok zmluvy o poskytnutí úveru zo ŠFRB- záložné právo do výšky termínovaného úveru od  Prima banky Slovensko,  záložné právo trvá do doby splnenia zmluvy zapísané na LV č. 483, a to: pozemok parc. č. 345/9 –zastavané plochy a nádvoria, stavba na pozemku parc. č. 345/9.</w:t>
      </w:r>
    </w:p>
    <w:p w:rsidR="005914BD" w:rsidRPr="00785FB6" w:rsidRDefault="005914BD" w:rsidP="005914BD">
      <w:pPr>
        <w:autoSpaceDE w:val="0"/>
        <w:autoSpaceDN w:val="0"/>
        <w:adjustRightInd w:val="0"/>
        <w:ind w:left="284"/>
        <w:jc w:val="both"/>
        <w:rPr>
          <w:sz w:val="24"/>
          <w:szCs w:val="24"/>
        </w:rPr>
      </w:pPr>
      <w:r w:rsidRPr="00785FB6">
        <w:rPr>
          <w:sz w:val="24"/>
          <w:szCs w:val="24"/>
        </w:rPr>
        <w:t xml:space="preserve">Vedenie obce si nie je vedomé žiadnych okolností, v dôsledku ktorých by jej vznikol v budúcnosti významný náklad.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5914BD" w:rsidRPr="00312F8D" w:rsidTr="005914BD">
        <w:tc>
          <w:tcPr>
            <w:tcW w:w="2552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5914BD" w:rsidRPr="00312F8D" w:rsidTr="005914BD">
        <w:tc>
          <w:tcPr>
            <w:tcW w:w="2552" w:type="dxa"/>
          </w:tcPr>
          <w:p w:rsidR="005914BD" w:rsidRPr="00312F8D" w:rsidRDefault="005914BD" w:rsidP="005914BD">
            <w:r>
              <w:t>Úver - 30 rokov výlučne na účely nájomného bývania</w:t>
            </w:r>
          </w:p>
        </w:tc>
        <w:tc>
          <w:tcPr>
            <w:tcW w:w="2551" w:type="dxa"/>
          </w:tcPr>
          <w:p w:rsidR="005914BD" w:rsidRDefault="002E6A07" w:rsidP="005914BD">
            <w:r>
              <w:t>Výstavba BD 18bj Č.z.</w:t>
            </w:r>
            <w:r w:rsidR="005914BD">
              <w:t>201/4420/2002 zo dňa 10.10.2002</w:t>
            </w:r>
          </w:p>
        </w:tc>
        <w:tc>
          <w:tcPr>
            <w:tcW w:w="1843" w:type="dxa"/>
          </w:tcPr>
          <w:p w:rsidR="005914BD" w:rsidRPr="0075132B" w:rsidRDefault="005914BD" w:rsidP="005914BD">
            <w:pPr>
              <w:jc w:val="right"/>
            </w:pPr>
          </w:p>
          <w:p w:rsidR="005914BD" w:rsidRPr="0075132B" w:rsidRDefault="005914BD" w:rsidP="005914BD">
            <w:pPr>
              <w:jc w:val="right"/>
            </w:pPr>
            <w:r>
              <w:t>309 101,77</w:t>
            </w:r>
          </w:p>
        </w:tc>
        <w:tc>
          <w:tcPr>
            <w:tcW w:w="3260" w:type="dxa"/>
          </w:tcPr>
          <w:p w:rsidR="005914BD" w:rsidRPr="00312F8D" w:rsidRDefault="005914BD" w:rsidP="005914BD">
            <w:pPr>
              <w:jc w:val="right"/>
            </w:pPr>
            <w:r>
              <w:t xml:space="preserve">Štátny fond rozvoja bývania, Lamačská cesta 8  833 04  Bratislava </w:t>
            </w:r>
          </w:p>
        </w:tc>
      </w:tr>
      <w:tr w:rsidR="005914BD" w:rsidRPr="00312F8D" w:rsidTr="005914BD">
        <w:tc>
          <w:tcPr>
            <w:tcW w:w="2552" w:type="dxa"/>
          </w:tcPr>
          <w:p w:rsidR="005914BD" w:rsidRPr="00312F8D" w:rsidRDefault="005914BD" w:rsidP="005914BD">
            <w:r>
              <w:t xml:space="preserve">Dotácia - 30 rokov výlučne </w:t>
            </w:r>
            <w:r>
              <w:lastRenderedPageBreak/>
              <w:t>na účely nájomného bývania</w:t>
            </w:r>
          </w:p>
        </w:tc>
        <w:tc>
          <w:tcPr>
            <w:tcW w:w="2551" w:type="dxa"/>
          </w:tcPr>
          <w:p w:rsidR="005914BD" w:rsidRDefault="005914BD" w:rsidP="005914BD">
            <w:r>
              <w:lastRenderedPageBreak/>
              <w:t xml:space="preserve">Výstavba BD 18bj </w:t>
            </w:r>
          </w:p>
          <w:p w:rsidR="005914BD" w:rsidRDefault="0061560E" w:rsidP="005914BD">
            <w:r>
              <w:lastRenderedPageBreak/>
              <w:t>Č.z.</w:t>
            </w:r>
            <w:r w:rsidR="005914BD">
              <w:t>867-520-2002 zo dňa 10.10.2002</w:t>
            </w:r>
          </w:p>
        </w:tc>
        <w:tc>
          <w:tcPr>
            <w:tcW w:w="1843" w:type="dxa"/>
          </w:tcPr>
          <w:p w:rsidR="005914BD" w:rsidRPr="0075132B" w:rsidRDefault="005914BD" w:rsidP="005914BD">
            <w:pPr>
              <w:jc w:val="right"/>
            </w:pPr>
          </w:p>
          <w:p w:rsidR="005914BD" w:rsidRPr="0075132B" w:rsidRDefault="005914BD" w:rsidP="005914BD">
            <w:pPr>
              <w:jc w:val="right"/>
            </w:pPr>
            <w:r>
              <w:lastRenderedPageBreak/>
              <w:t>289 185,42</w:t>
            </w:r>
          </w:p>
        </w:tc>
        <w:tc>
          <w:tcPr>
            <w:tcW w:w="3260" w:type="dxa"/>
          </w:tcPr>
          <w:p w:rsidR="005914BD" w:rsidRDefault="005914BD" w:rsidP="005914BD">
            <w:pPr>
              <w:jc w:val="right"/>
            </w:pPr>
            <w:r>
              <w:lastRenderedPageBreak/>
              <w:t xml:space="preserve">Ministerstvo dopravy, výstavby </w:t>
            </w:r>
            <w:r>
              <w:lastRenderedPageBreak/>
              <w:t>a reg.rozvoja SR, Nám.Slobody 6, 810 05 Bratislava</w:t>
            </w:r>
          </w:p>
        </w:tc>
      </w:tr>
      <w:tr w:rsidR="005914BD" w:rsidRPr="00312F8D" w:rsidTr="005914BD">
        <w:tc>
          <w:tcPr>
            <w:tcW w:w="2552" w:type="dxa"/>
          </w:tcPr>
          <w:p w:rsidR="005914BD" w:rsidRPr="00312F8D" w:rsidRDefault="005914BD" w:rsidP="005914BD"/>
        </w:tc>
        <w:tc>
          <w:tcPr>
            <w:tcW w:w="2551" w:type="dxa"/>
          </w:tcPr>
          <w:p w:rsidR="005914BD" w:rsidRPr="00312F8D" w:rsidRDefault="005914BD" w:rsidP="005914BD"/>
        </w:tc>
        <w:tc>
          <w:tcPr>
            <w:tcW w:w="1843" w:type="dxa"/>
          </w:tcPr>
          <w:p w:rsidR="005914BD" w:rsidRPr="00312F8D" w:rsidRDefault="005914BD" w:rsidP="005914BD">
            <w:pPr>
              <w:jc w:val="right"/>
            </w:pPr>
          </w:p>
        </w:tc>
        <w:tc>
          <w:tcPr>
            <w:tcW w:w="3260" w:type="dxa"/>
          </w:tcPr>
          <w:p w:rsidR="005914BD" w:rsidRPr="00312F8D" w:rsidRDefault="005914BD" w:rsidP="005914BD">
            <w:pPr>
              <w:jc w:val="right"/>
            </w:pPr>
          </w:p>
        </w:tc>
      </w:tr>
    </w:tbl>
    <w:p w:rsidR="005914BD" w:rsidRDefault="005914BD" w:rsidP="005914BD">
      <w:pPr>
        <w:jc w:val="both"/>
        <w:rPr>
          <w:color w:val="FF0000"/>
          <w:sz w:val="24"/>
          <w:szCs w:val="24"/>
        </w:rPr>
      </w:pPr>
    </w:p>
    <w:p w:rsidR="005914BD" w:rsidRPr="0071585D" w:rsidRDefault="005914BD" w:rsidP="005914BD">
      <w:pPr>
        <w:pStyle w:val="Pismenka"/>
        <w:numPr>
          <w:ilvl w:val="0"/>
          <w:numId w:val="28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914BD" w:rsidRPr="00563E6B" w:rsidTr="005914BD">
        <w:tc>
          <w:tcPr>
            <w:tcW w:w="5220" w:type="dxa"/>
            <w:shd w:val="clear" w:color="auto" w:fill="F2F2F2"/>
          </w:tcPr>
          <w:p w:rsidR="005914BD" w:rsidRDefault="005914BD" w:rsidP="005914BD">
            <w:pPr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914BD" w:rsidRPr="00563E6B" w:rsidRDefault="005914BD" w:rsidP="005914BD">
            <w:pPr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914BD" w:rsidRPr="00563E6B" w:rsidRDefault="005914BD" w:rsidP="005914BD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14BD" w:rsidRPr="00563E6B" w:rsidTr="005914BD">
        <w:tc>
          <w:tcPr>
            <w:tcW w:w="5220" w:type="dxa"/>
          </w:tcPr>
          <w:p w:rsidR="005914BD" w:rsidRPr="00664FF1" w:rsidRDefault="005914BD" w:rsidP="005914BD">
            <w:r w:rsidRPr="00664FF1">
              <w:t>Pozemky</w:t>
            </w:r>
          </w:p>
        </w:tc>
        <w:tc>
          <w:tcPr>
            <w:tcW w:w="4986" w:type="dxa"/>
          </w:tcPr>
          <w:p w:rsidR="005914BD" w:rsidRPr="00403A30" w:rsidRDefault="00352C23" w:rsidP="005914BD">
            <w:pPr>
              <w:jc w:val="right"/>
            </w:pPr>
            <w:r>
              <w:t>348 547,71</w:t>
            </w:r>
          </w:p>
        </w:tc>
      </w:tr>
      <w:tr w:rsidR="005914BD" w:rsidRPr="00563E6B" w:rsidTr="005914BD">
        <w:tc>
          <w:tcPr>
            <w:tcW w:w="5220" w:type="dxa"/>
          </w:tcPr>
          <w:p w:rsidR="005914BD" w:rsidRPr="00664FF1" w:rsidRDefault="005914BD" w:rsidP="005914BD">
            <w:r w:rsidRPr="00664FF1">
              <w:t>Budovy, stavby</w:t>
            </w:r>
          </w:p>
        </w:tc>
        <w:tc>
          <w:tcPr>
            <w:tcW w:w="4986" w:type="dxa"/>
          </w:tcPr>
          <w:p w:rsidR="005914BD" w:rsidRPr="00403A30" w:rsidRDefault="003D0939" w:rsidP="005914BD">
            <w:pPr>
              <w:jc w:val="right"/>
            </w:pPr>
            <w:r>
              <w:t>3 379 109,51</w:t>
            </w:r>
          </w:p>
        </w:tc>
      </w:tr>
      <w:tr w:rsidR="005914BD" w:rsidRPr="00563E6B" w:rsidTr="005914BD">
        <w:tc>
          <w:tcPr>
            <w:tcW w:w="5220" w:type="dxa"/>
          </w:tcPr>
          <w:p w:rsidR="005914BD" w:rsidRPr="00664FF1" w:rsidRDefault="005914BD" w:rsidP="005914B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914BD" w:rsidRPr="00403A30" w:rsidRDefault="003D0939" w:rsidP="005914BD">
            <w:pPr>
              <w:jc w:val="right"/>
            </w:pPr>
            <w:r>
              <w:t>66 950,09</w:t>
            </w:r>
          </w:p>
        </w:tc>
      </w:tr>
      <w:tr w:rsidR="005914BD" w:rsidRPr="00563E6B" w:rsidTr="005914BD">
        <w:tc>
          <w:tcPr>
            <w:tcW w:w="5220" w:type="dxa"/>
          </w:tcPr>
          <w:p w:rsidR="005914BD" w:rsidRPr="00664FF1" w:rsidRDefault="005914BD" w:rsidP="005914B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914BD" w:rsidRPr="00403A30" w:rsidRDefault="003D0939" w:rsidP="005914BD">
            <w:pPr>
              <w:jc w:val="right"/>
            </w:pPr>
            <w:r>
              <w:t>48 015,09</w:t>
            </w:r>
          </w:p>
        </w:tc>
      </w:tr>
      <w:tr w:rsidR="005914BD" w:rsidRPr="00563E6B" w:rsidTr="005914BD">
        <w:tc>
          <w:tcPr>
            <w:tcW w:w="5220" w:type="dxa"/>
          </w:tcPr>
          <w:p w:rsidR="005914BD" w:rsidRPr="00664FF1" w:rsidRDefault="005914BD" w:rsidP="005914B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914BD" w:rsidRPr="003F1064" w:rsidRDefault="003D0939" w:rsidP="005914BD">
            <w:pPr>
              <w:jc w:val="right"/>
            </w:pPr>
            <w:r>
              <w:t>0,00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914BD" w:rsidRPr="00785FB6" w:rsidRDefault="005914BD" w:rsidP="005914BD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5914BD" w:rsidRPr="00871452" w:rsidRDefault="005914BD" w:rsidP="005914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914BD" w:rsidRPr="00563E6B" w:rsidTr="005914BD">
        <w:tc>
          <w:tcPr>
            <w:tcW w:w="5220" w:type="dxa"/>
            <w:shd w:val="clear" w:color="auto" w:fill="F2F2F2"/>
          </w:tcPr>
          <w:p w:rsidR="005914BD" w:rsidRDefault="005914BD" w:rsidP="005914BD">
            <w:pPr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914BD" w:rsidRPr="0004109B" w:rsidRDefault="005914BD" w:rsidP="005914BD"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914BD" w:rsidRPr="00563E6B" w:rsidRDefault="005914BD" w:rsidP="005914BD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14BD" w:rsidRPr="00563E6B" w:rsidTr="005914BD">
        <w:tc>
          <w:tcPr>
            <w:tcW w:w="5220" w:type="dxa"/>
            <w:vAlign w:val="bottom"/>
          </w:tcPr>
          <w:p w:rsidR="005914BD" w:rsidRPr="002F65C8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</w:pPr>
            <w:r w:rsidRPr="002F65C8">
              <w:rPr>
                <w:rStyle w:val="Zkladntext29bodov"/>
                <w:sz w:val="20"/>
                <w:szCs w:val="20"/>
              </w:rPr>
              <w:t>Majetok, ktorý využíva účtovná jednotka na základe Koncesnej zmluvy</w:t>
            </w:r>
          </w:p>
          <w:p w:rsidR="005914BD" w:rsidRPr="002F65C8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</w:pPr>
            <w:r w:rsidRPr="002F65C8">
              <w:rPr>
                <w:rStyle w:val="Zkladntext29bodov"/>
                <w:sz w:val="20"/>
                <w:szCs w:val="20"/>
              </w:rPr>
              <w:t>- prevádzka, modernizácia a údržba sústavy verejného osvetlenia obce Kráľovičove Kračany</w:t>
            </w:r>
          </w:p>
        </w:tc>
        <w:tc>
          <w:tcPr>
            <w:tcW w:w="4986" w:type="dxa"/>
            <w:vAlign w:val="center"/>
          </w:tcPr>
          <w:p w:rsidR="005914BD" w:rsidRPr="002F65C8" w:rsidRDefault="005914BD" w:rsidP="005914BD">
            <w:pPr>
              <w:pStyle w:val="Zkladntext20"/>
              <w:shd w:val="clear" w:color="auto" w:fill="auto"/>
              <w:spacing w:line="180" w:lineRule="exact"/>
              <w:ind w:firstLine="0"/>
            </w:pPr>
            <w:r w:rsidRPr="002F65C8">
              <w:rPr>
                <w:rStyle w:val="Zkladntext29bodov"/>
                <w:sz w:val="20"/>
                <w:szCs w:val="20"/>
              </w:rPr>
              <w:t>77 tis. €</w:t>
            </w:r>
          </w:p>
        </w:tc>
      </w:tr>
      <w:tr w:rsidR="005914BD" w:rsidRPr="00563E6B" w:rsidTr="005914BD">
        <w:tc>
          <w:tcPr>
            <w:tcW w:w="5220" w:type="dxa"/>
            <w:vAlign w:val="bottom"/>
          </w:tcPr>
          <w:p w:rsidR="005914BD" w:rsidRPr="002F65C8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  <w:sz w:val="20"/>
                <w:szCs w:val="20"/>
              </w:rPr>
            </w:pPr>
            <w:r w:rsidRPr="002F65C8">
              <w:rPr>
                <w:rStyle w:val="Zkladntext29bodov"/>
                <w:sz w:val="20"/>
                <w:szCs w:val="20"/>
              </w:rPr>
              <w:t>Zmluva o výpožičke MV SR SITB-OO2_2015/000041-766 a  DODATOK č. 1</w:t>
            </w:r>
          </w:p>
          <w:p w:rsidR="005914BD" w:rsidRPr="002F65C8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  <w:sz w:val="20"/>
                <w:szCs w:val="20"/>
              </w:rPr>
            </w:pPr>
            <w:r w:rsidRPr="002F65C8">
              <w:rPr>
                <w:rStyle w:val="Zkladntext29bodov"/>
                <w:sz w:val="20"/>
                <w:szCs w:val="20"/>
              </w:rPr>
              <w:t>-počítač,  multifunkč. zar., čítačka USB</w:t>
            </w:r>
          </w:p>
          <w:p w:rsidR="005914BD" w:rsidRPr="002F65C8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  <w:sz w:val="20"/>
                <w:szCs w:val="20"/>
              </w:rPr>
            </w:pPr>
            <w:r w:rsidRPr="002F65C8">
              <w:rPr>
                <w:rStyle w:val="Zkladntext29bodov"/>
                <w:sz w:val="20"/>
                <w:szCs w:val="20"/>
              </w:rPr>
              <w:t xml:space="preserve">2 čítacie zariadenia čipových kariet, 2 zobrazovacie zariadenia, predlžovací kábel USB, predlžovací HDMI kábel   </w:t>
            </w:r>
          </w:p>
        </w:tc>
        <w:tc>
          <w:tcPr>
            <w:tcW w:w="4986" w:type="dxa"/>
            <w:vAlign w:val="center"/>
          </w:tcPr>
          <w:p w:rsidR="005914BD" w:rsidRPr="002F65C8" w:rsidRDefault="005914BD" w:rsidP="005914BD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sz w:val="20"/>
                <w:szCs w:val="20"/>
              </w:rPr>
            </w:pPr>
            <w:r w:rsidRPr="002F65C8">
              <w:rPr>
                <w:rStyle w:val="Zkladntext29bodov"/>
                <w:sz w:val="20"/>
                <w:szCs w:val="20"/>
              </w:rPr>
              <w:t>1,5tis. €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914BD" w:rsidRPr="009B593C" w:rsidRDefault="005914BD" w:rsidP="005914B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914BD" w:rsidRPr="00563E6B" w:rsidTr="005914BD">
        <w:tc>
          <w:tcPr>
            <w:tcW w:w="2268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14BD" w:rsidRPr="000A7D3D" w:rsidRDefault="005914BD" w:rsidP="008B1325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8B1325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851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914BD" w:rsidRPr="000A7D3D" w:rsidRDefault="005914BD" w:rsidP="008B1325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8B1325">
              <w:rPr>
                <w:b/>
                <w:sz w:val="16"/>
                <w:szCs w:val="16"/>
              </w:rPr>
              <w:t>23</w:t>
            </w:r>
          </w:p>
        </w:tc>
        <w:tc>
          <w:tcPr>
            <w:tcW w:w="3226" w:type="dxa"/>
            <w:shd w:val="clear" w:color="auto" w:fill="F2F2F2"/>
          </w:tcPr>
          <w:p w:rsidR="005914BD" w:rsidRPr="00563E6B" w:rsidRDefault="005914BD" w:rsidP="005914BD">
            <w:pPr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914BD" w:rsidRPr="00563E6B" w:rsidTr="005914BD">
        <w:tc>
          <w:tcPr>
            <w:tcW w:w="2268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14BD" w:rsidRPr="00782C83" w:rsidRDefault="005914BD" w:rsidP="005914B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</w:tr>
      <w:tr w:rsidR="005914BD" w:rsidRPr="00563E6B" w:rsidTr="005914BD">
        <w:tc>
          <w:tcPr>
            <w:tcW w:w="2268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14BD" w:rsidRPr="00782C83" w:rsidRDefault="005914BD" w:rsidP="005914B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14BD" w:rsidRDefault="005914BD" w:rsidP="005914B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</w:tr>
      <w:tr w:rsidR="005914BD" w:rsidRPr="00563E6B" w:rsidTr="005914BD">
        <w:tc>
          <w:tcPr>
            <w:tcW w:w="2268" w:type="dxa"/>
          </w:tcPr>
          <w:p w:rsidR="005914BD" w:rsidRPr="00C0630D" w:rsidRDefault="005914BD" w:rsidP="005914BD"/>
        </w:tc>
        <w:tc>
          <w:tcPr>
            <w:tcW w:w="1134" w:type="dxa"/>
          </w:tcPr>
          <w:p w:rsidR="005914BD" w:rsidRPr="00782C83" w:rsidRDefault="005914BD" w:rsidP="005914B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914BD" w:rsidRPr="00782C83" w:rsidRDefault="005914BD" w:rsidP="005914BD">
            <w:pPr>
              <w:rPr>
                <w:color w:val="FF0000"/>
              </w:rPr>
            </w:pPr>
          </w:p>
        </w:tc>
      </w:tr>
      <w:tr w:rsidR="005914BD" w:rsidRPr="00563E6B" w:rsidTr="005914BD">
        <w:tc>
          <w:tcPr>
            <w:tcW w:w="2268" w:type="dxa"/>
          </w:tcPr>
          <w:p w:rsidR="005914BD" w:rsidRPr="00C0630D" w:rsidRDefault="005914BD" w:rsidP="005914BD"/>
        </w:tc>
        <w:tc>
          <w:tcPr>
            <w:tcW w:w="1134" w:type="dxa"/>
          </w:tcPr>
          <w:p w:rsidR="005914BD" w:rsidRPr="00C0630D" w:rsidRDefault="005914BD" w:rsidP="005914BD">
            <w:pPr>
              <w:jc w:val="right"/>
            </w:pPr>
          </w:p>
        </w:tc>
        <w:tc>
          <w:tcPr>
            <w:tcW w:w="851" w:type="dxa"/>
          </w:tcPr>
          <w:p w:rsidR="005914BD" w:rsidRPr="00C0630D" w:rsidRDefault="005914BD" w:rsidP="005914BD"/>
        </w:tc>
        <w:tc>
          <w:tcPr>
            <w:tcW w:w="850" w:type="dxa"/>
          </w:tcPr>
          <w:p w:rsidR="005914BD" w:rsidRPr="00C0630D" w:rsidRDefault="005914BD" w:rsidP="005914BD"/>
        </w:tc>
        <w:tc>
          <w:tcPr>
            <w:tcW w:w="851" w:type="dxa"/>
          </w:tcPr>
          <w:p w:rsidR="005914BD" w:rsidRPr="00C0630D" w:rsidRDefault="005914BD" w:rsidP="005914BD"/>
        </w:tc>
        <w:tc>
          <w:tcPr>
            <w:tcW w:w="1134" w:type="dxa"/>
          </w:tcPr>
          <w:p w:rsidR="005914BD" w:rsidRPr="00C0630D" w:rsidRDefault="005914BD" w:rsidP="005914BD"/>
        </w:tc>
        <w:tc>
          <w:tcPr>
            <w:tcW w:w="3226" w:type="dxa"/>
          </w:tcPr>
          <w:p w:rsidR="005914BD" w:rsidRPr="00C0630D" w:rsidRDefault="005914BD" w:rsidP="005914BD"/>
        </w:tc>
      </w:tr>
    </w:tbl>
    <w:p w:rsidR="005914BD" w:rsidRPr="00433CF6" w:rsidRDefault="005914BD" w:rsidP="005914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914BD" w:rsidRDefault="005914BD" w:rsidP="005914BD">
      <w:pPr>
        <w:ind w:right="567"/>
        <w:jc w:val="both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23"/>
        </w:numPr>
        <w:ind w:right="56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-</w:t>
      </w:r>
    </w:p>
    <w:p w:rsidR="005914BD" w:rsidRPr="005404CF" w:rsidRDefault="005914BD" w:rsidP="005914BD">
      <w:pPr>
        <w:numPr>
          <w:ilvl w:val="0"/>
          <w:numId w:val="24"/>
        </w:numPr>
        <w:ind w:right="567"/>
        <w:jc w:val="both"/>
        <w:rPr>
          <w:sz w:val="24"/>
          <w:szCs w:val="24"/>
        </w:rPr>
      </w:pPr>
      <w:r w:rsidRPr="005404CF">
        <w:rPr>
          <w:b/>
          <w:sz w:val="24"/>
          <w:szCs w:val="24"/>
        </w:rPr>
        <w:t>Prehľad o pohybe dlhodobého finančného majetku</w:t>
      </w:r>
      <w:r w:rsidRPr="005404CF">
        <w:rPr>
          <w:sz w:val="24"/>
          <w:szCs w:val="24"/>
        </w:rPr>
        <w:t xml:space="preserve"> – tabuľka č.1</w:t>
      </w:r>
    </w:p>
    <w:p w:rsidR="005914BD" w:rsidRDefault="005914BD" w:rsidP="005914BD">
      <w:pPr>
        <w:ind w:left="720" w:right="567"/>
        <w:jc w:val="both"/>
        <w:rPr>
          <w:sz w:val="24"/>
          <w:szCs w:val="24"/>
        </w:rPr>
      </w:pPr>
      <w:r w:rsidRPr="005404CF">
        <w:rPr>
          <w:sz w:val="24"/>
          <w:szCs w:val="24"/>
        </w:rPr>
        <w:t>Stav dlhodobého finančného majetku k 31.12.20</w:t>
      </w:r>
      <w:r>
        <w:rPr>
          <w:sz w:val="24"/>
          <w:szCs w:val="24"/>
        </w:rPr>
        <w:t>2</w:t>
      </w:r>
      <w:r w:rsidR="003431D0">
        <w:rPr>
          <w:sz w:val="24"/>
          <w:szCs w:val="24"/>
        </w:rPr>
        <w:t>4</w:t>
      </w:r>
      <w:r w:rsidRPr="005404CF">
        <w:rPr>
          <w:sz w:val="24"/>
          <w:szCs w:val="24"/>
        </w:rPr>
        <w:t xml:space="preserve"> zostáva nezmenený, t.j. </w:t>
      </w:r>
      <w:r>
        <w:rPr>
          <w:sz w:val="24"/>
          <w:szCs w:val="24"/>
        </w:rPr>
        <w:t>189.083,43€</w:t>
      </w:r>
    </w:p>
    <w:p w:rsidR="005914BD" w:rsidRDefault="005914BD" w:rsidP="005914BD">
      <w:pPr>
        <w:numPr>
          <w:ilvl w:val="0"/>
          <w:numId w:val="24"/>
        </w:numPr>
        <w:ind w:righ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dôvodov </w:t>
      </w:r>
      <w:r>
        <w:rPr>
          <w:b/>
          <w:sz w:val="24"/>
          <w:szCs w:val="24"/>
        </w:rPr>
        <w:t xml:space="preserve">zvýšenia, zníženia a zrušenia </w:t>
      </w:r>
      <w:r>
        <w:rPr>
          <w:sz w:val="24"/>
          <w:szCs w:val="24"/>
        </w:rPr>
        <w:t>opravných položiek k dlhodobému finančnému majetku</w:t>
      </w:r>
    </w:p>
    <w:p w:rsidR="005914BD" w:rsidRDefault="005914BD" w:rsidP="005914BD">
      <w:pPr>
        <w:ind w:left="720" w:right="567"/>
        <w:jc w:val="both"/>
        <w:rPr>
          <w:sz w:val="24"/>
          <w:szCs w:val="24"/>
        </w:rPr>
      </w:pPr>
      <w:r>
        <w:rPr>
          <w:sz w:val="24"/>
          <w:szCs w:val="24"/>
        </w:rPr>
        <w:t>Opravné položky k dlhodobému finančnému majetku neboli tvorené</w:t>
      </w:r>
    </w:p>
    <w:p w:rsidR="005914BD" w:rsidRPr="005404CF" w:rsidRDefault="005914BD" w:rsidP="005914BD">
      <w:pPr>
        <w:ind w:left="720" w:right="567"/>
        <w:jc w:val="both"/>
        <w:rPr>
          <w:sz w:val="24"/>
          <w:szCs w:val="24"/>
        </w:rPr>
      </w:pPr>
    </w:p>
    <w:p w:rsidR="005914BD" w:rsidRDefault="005914BD" w:rsidP="005914BD">
      <w:pPr>
        <w:numPr>
          <w:ilvl w:val="0"/>
          <w:numId w:val="23"/>
        </w:numPr>
        <w:ind w:left="284" w:right="567" w:hanging="284"/>
        <w:jc w:val="both"/>
        <w:rPr>
          <w:b/>
          <w:sz w:val="24"/>
          <w:szCs w:val="24"/>
        </w:rPr>
      </w:pPr>
      <w:r w:rsidRPr="004A1A6B">
        <w:rPr>
          <w:b/>
          <w:sz w:val="24"/>
          <w:szCs w:val="24"/>
        </w:rPr>
        <w:t>Majetkové podiely účtovnej jednotky v iných spoločnostiach Informácia o spoločnostiach, v ktorých má účtovná jednotka majetkový podiel (riadky 025 až 026 súvahy):</w:t>
      </w:r>
    </w:p>
    <w:p w:rsidR="00710763" w:rsidRPr="004A1A6B" w:rsidRDefault="00710763" w:rsidP="00710763">
      <w:pPr>
        <w:ind w:left="284" w:right="567"/>
        <w:jc w:val="both"/>
        <w:rPr>
          <w:b/>
          <w:sz w:val="24"/>
          <w:szCs w:val="24"/>
        </w:rPr>
      </w:pPr>
    </w:p>
    <w:tbl>
      <w:tblPr>
        <w:tblW w:w="9508" w:type="dxa"/>
        <w:tblInd w:w="397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995"/>
        <w:gridCol w:w="893"/>
        <w:gridCol w:w="1080"/>
        <w:gridCol w:w="931"/>
        <w:gridCol w:w="992"/>
        <w:gridCol w:w="1843"/>
        <w:gridCol w:w="1774"/>
      </w:tblGrid>
      <w:tr w:rsidR="00710763" w:rsidRPr="00785FB6" w:rsidTr="00710763">
        <w:trPr>
          <w:trHeight w:hRule="exact" w:val="706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Default="00710763"/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Pr="00785FB6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Pr="003A7B5B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Pr="003A7B5B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Pr="00785FB6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10763" w:rsidRPr="00785FB6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763" w:rsidRPr="00785FB6" w:rsidRDefault="00710763" w:rsidP="006D3ABC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</w:p>
        </w:tc>
      </w:tr>
    </w:tbl>
    <w:p w:rsidR="005914BD" w:rsidRDefault="005914BD" w:rsidP="005914BD">
      <w:pPr>
        <w:ind w:left="284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23"/>
        </w:numPr>
        <w:rPr>
          <w:b/>
          <w:sz w:val="24"/>
          <w:szCs w:val="24"/>
        </w:rPr>
      </w:pPr>
      <w:r w:rsidRPr="000738AB">
        <w:rPr>
          <w:b/>
          <w:sz w:val="24"/>
          <w:szCs w:val="24"/>
        </w:rPr>
        <w:lastRenderedPageBreak/>
        <w:t>Dlhové cenné papiere a realizovateľné cenné papiere, dlhodobé pôžičky a ostatný dlhodobý finančný majetok a) dlhové cenné papiere držané do splatnosti a realizovateľné cenné papiere (riadky 027 až 028 súvahy):</w:t>
      </w:r>
    </w:p>
    <w:p w:rsidR="005914BD" w:rsidRDefault="005914BD" w:rsidP="005914BD">
      <w:pPr>
        <w:numPr>
          <w:ilvl w:val="0"/>
          <w:numId w:val="25"/>
        </w:numPr>
        <w:rPr>
          <w:sz w:val="24"/>
          <w:szCs w:val="24"/>
        </w:rPr>
      </w:pPr>
      <w:r w:rsidRPr="0070527B">
        <w:rPr>
          <w:sz w:val="24"/>
          <w:szCs w:val="24"/>
        </w:rPr>
        <w:t>dlhové cenné papiere držané do splatnosti a r</w:t>
      </w:r>
      <w:r>
        <w:rPr>
          <w:sz w:val="24"/>
          <w:szCs w:val="24"/>
        </w:rPr>
        <w:t>eal</w:t>
      </w:r>
      <w:r w:rsidRPr="0070527B">
        <w:rPr>
          <w:sz w:val="24"/>
          <w:szCs w:val="24"/>
        </w:rPr>
        <w:t>izovateľné cenné papiere (riadky 027 až 028 súvahy)</w:t>
      </w:r>
    </w:p>
    <w:p w:rsidR="005914BD" w:rsidRDefault="005914BD" w:rsidP="005914BD">
      <w:pPr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dlhodobé pôžičky (riadky 029 až 030 súvahy):</w:t>
      </w:r>
    </w:p>
    <w:p w:rsidR="005914BD" w:rsidRDefault="005914BD" w:rsidP="005914BD">
      <w:pPr>
        <w:ind w:left="720"/>
        <w:rPr>
          <w:sz w:val="24"/>
          <w:szCs w:val="24"/>
        </w:rPr>
      </w:pPr>
      <w:r>
        <w:rPr>
          <w:sz w:val="24"/>
          <w:szCs w:val="24"/>
        </w:rPr>
        <w:t>Obec Kráľovičove Kračany neeviduje dlhodobé pôžičky.</w:t>
      </w:r>
    </w:p>
    <w:p w:rsidR="005914BD" w:rsidRDefault="005914BD" w:rsidP="005914BD">
      <w:pPr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Významné položky ostatného dlhodobého finančného majetku (riadok 031 súvahy):</w:t>
      </w:r>
    </w:p>
    <w:p w:rsidR="005914BD" w:rsidRDefault="005914BD" w:rsidP="005914BD">
      <w:pPr>
        <w:ind w:left="284"/>
        <w:rPr>
          <w:b/>
          <w:sz w:val="24"/>
          <w:szCs w:val="24"/>
        </w:rPr>
      </w:pPr>
    </w:p>
    <w:tbl>
      <w:tblPr>
        <w:tblW w:w="0" w:type="auto"/>
        <w:tblInd w:w="397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995"/>
        <w:gridCol w:w="893"/>
        <w:gridCol w:w="1080"/>
        <w:gridCol w:w="931"/>
        <w:gridCol w:w="992"/>
        <w:gridCol w:w="1843"/>
        <w:gridCol w:w="1774"/>
      </w:tblGrid>
      <w:tr w:rsidR="005914BD" w:rsidRPr="003A7B5B" w:rsidTr="005914BD">
        <w:trPr>
          <w:trHeight w:hRule="exact" w:val="1102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785FB6" w:rsidRDefault="005914BD" w:rsidP="005914BD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</w:pP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</w:pP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Názov emitenta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785FB6" w:rsidRDefault="005914BD" w:rsidP="005914BD">
            <w:pPr>
              <w:pStyle w:val="Zkladntext20"/>
              <w:shd w:val="clear" w:color="auto" w:fill="auto"/>
              <w:spacing w:line="230" w:lineRule="exact"/>
              <w:ind w:left="260" w:hanging="270"/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</w:pP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30" w:lineRule="exact"/>
              <w:ind w:left="260" w:hanging="27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Druh</w:t>
            </w: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30" w:lineRule="exact"/>
              <w:ind w:firstLine="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cenného</w:t>
            </w: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30" w:lineRule="exact"/>
              <w:ind w:firstLine="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785FB6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</w:pP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27" w:lineRule="exact"/>
              <w:ind w:firstLine="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Mena</w:t>
            </w: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27" w:lineRule="exact"/>
              <w:ind w:left="220" w:hanging="22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cenného</w:t>
            </w:r>
          </w:p>
          <w:p w:rsidR="005914BD" w:rsidRPr="00785FB6" w:rsidRDefault="005914BD" w:rsidP="005914BD">
            <w:pPr>
              <w:pStyle w:val="Zkladntext20"/>
              <w:shd w:val="clear" w:color="auto" w:fill="auto"/>
              <w:spacing w:line="227" w:lineRule="exact"/>
              <w:ind w:left="220" w:hanging="220"/>
              <w:rPr>
                <w:rFonts w:ascii="Times New Roman" w:hAnsi="Times New Roman" w:cs="Times New Roman"/>
                <w:b/>
              </w:rPr>
            </w:pPr>
            <w:r w:rsidRPr="00785FB6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papiera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3A7B5B" w:rsidRDefault="005914BD" w:rsidP="005914BD">
            <w:pPr>
              <w:pStyle w:val="Zkladntext20"/>
              <w:shd w:val="clear" w:color="auto" w:fill="auto"/>
              <w:spacing w:line="180" w:lineRule="exact"/>
              <w:ind w:left="200" w:firstLine="0"/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</w:pPr>
          </w:p>
          <w:p w:rsidR="005914BD" w:rsidRPr="003A7B5B" w:rsidRDefault="005914BD" w:rsidP="003A7B5B">
            <w:pPr>
              <w:pStyle w:val="Zkladntext20"/>
              <w:shd w:val="clear" w:color="auto" w:fill="auto"/>
              <w:spacing w:line="180" w:lineRule="exact"/>
              <w:ind w:left="20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A7B5B">
              <w:rPr>
                <w:rStyle w:val="Zkladntext29bodov"/>
                <w:rFonts w:ascii="Times New Roman" w:hAnsi="Times New Roman"/>
                <w:b/>
                <w:sz w:val="20"/>
                <w:szCs w:val="20"/>
              </w:rPr>
              <w:t>Výnos v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3A7B5B" w:rsidRDefault="005914BD" w:rsidP="005914BD">
            <w:pPr>
              <w:pStyle w:val="Zkladntext20"/>
              <w:shd w:val="clear" w:color="auto" w:fill="auto"/>
              <w:spacing w:after="60" w:line="180" w:lineRule="exact"/>
              <w:ind w:firstLine="0"/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</w:pPr>
          </w:p>
          <w:p w:rsidR="005914BD" w:rsidRPr="003A7B5B" w:rsidRDefault="005914BD" w:rsidP="003A7B5B">
            <w:pPr>
              <w:pStyle w:val="Zkladntext20"/>
              <w:shd w:val="clear" w:color="auto" w:fill="auto"/>
              <w:spacing w:after="60" w:line="180" w:lineRule="exact"/>
              <w:ind w:hanging="84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7B5B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Dátum</w:t>
            </w:r>
          </w:p>
          <w:p w:rsidR="005914BD" w:rsidRPr="003A7B5B" w:rsidRDefault="005914BD" w:rsidP="003A7B5B">
            <w:pPr>
              <w:pStyle w:val="Zkladntext20"/>
              <w:shd w:val="clear" w:color="auto" w:fill="auto"/>
              <w:spacing w:before="60" w:line="180" w:lineRule="exact"/>
              <w:ind w:left="58" w:hanging="142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7B5B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14BD" w:rsidRPr="003A7B5B" w:rsidRDefault="005914BD" w:rsidP="003431D0">
            <w:pPr>
              <w:pStyle w:val="Zkladntext20"/>
              <w:shd w:val="clear" w:color="auto" w:fill="auto"/>
              <w:spacing w:line="230" w:lineRule="exact"/>
              <w:ind w:firstLine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7B5B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Účtovná hodnota vykázaná v súvahe účtovnej jednotky k 31.12. 202</w:t>
            </w:r>
            <w:r w:rsidR="003431D0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3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14BD" w:rsidRPr="003A7B5B" w:rsidRDefault="005914BD" w:rsidP="00E832FA">
            <w:pPr>
              <w:pStyle w:val="Zkladntext20"/>
              <w:shd w:val="clear" w:color="auto" w:fill="auto"/>
              <w:spacing w:line="227" w:lineRule="exact"/>
              <w:ind w:firstLine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7B5B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Účtovná hodnota vykázaná v súvahe účtovnej jednotky k 31.12. 202</w:t>
            </w:r>
            <w:r w:rsidR="003431D0">
              <w:rPr>
                <w:rStyle w:val="Zkladntext29bodov"/>
                <w:rFonts w:ascii="Times New Roman" w:hAnsi="Times New Roman"/>
                <w:b/>
                <w:sz w:val="16"/>
                <w:szCs w:val="16"/>
              </w:rPr>
              <w:t>4</w:t>
            </w:r>
          </w:p>
        </w:tc>
      </w:tr>
      <w:tr w:rsidR="005914BD" w:rsidRPr="00785FB6" w:rsidTr="005914BD">
        <w:trPr>
          <w:trHeight w:hRule="exact" w:val="706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23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Západoslovenská vodárenská spoločnosť,a.s.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Akcie          5697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Euro 33,190000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0,11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189 083,43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Style w:val="Zkladntext29bodov"/>
                <w:rFonts w:ascii="Times New Roman" w:hAnsi="Times New Roman"/>
                <w:sz w:val="20"/>
                <w:szCs w:val="20"/>
              </w:rPr>
            </w:pPr>
          </w:p>
          <w:p w:rsidR="005914BD" w:rsidRPr="00785FB6" w:rsidRDefault="005914BD" w:rsidP="003A7B5B">
            <w:pPr>
              <w:pStyle w:val="Zkladntext20"/>
              <w:shd w:val="clear" w:color="auto" w:fill="auto"/>
              <w:spacing w:line="180" w:lineRule="exact"/>
              <w:ind w:firstLine="0"/>
              <w:rPr>
                <w:rFonts w:ascii="Times New Roman" w:hAnsi="Times New Roman" w:cs="Times New Roman"/>
              </w:rPr>
            </w:pPr>
            <w:r w:rsidRPr="00785FB6">
              <w:rPr>
                <w:rStyle w:val="Zkladntext29bodov"/>
                <w:rFonts w:ascii="Times New Roman" w:hAnsi="Times New Roman"/>
                <w:sz w:val="20"/>
                <w:szCs w:val="20"/>
              </w:rPr>
              <w:t>189 083,43</w:t>
            </w:r>
          </w:p>
        </w:tc>
      </w:tr>
    </w:tbl>
    <w:p w:rsidR="005914BD" w:rsidRPr="00785FB6" w:rsidRDefault="005914BD" w:rsidP="005914BD">
      <w:pPr>
        <w:rPr>
          <w:b/>
          <w:sz w:val="24"/>
          <w:szCs w:val="24"/>
        </w:rPr>
      </w:pPr>
    </w:p>
    <w:p w:rsidR="005914BD" w:rsidRPr="000738AB" w:rsidRDefault="005914BD" w:rsidP="005914BD">
      <w:pPr>
        <w:rPr>
          <w:b/>
          <w:sz w:val="24"/>
          <w:szCs w:val="24"/>
        </w:rPr>
      </w:pPr>
    </w:p>
    <w:p w:rsidR="005914BD" w:rsidRPr="001B7C01" w:rsidRDefault="005914BD" w:rsidP="005914BD">
      <w:pPr>
        <w:ind w:left="2520" w:hanging="2520"/>
        <w:outlineLvl w:val="0"/>
        <w:rPr>
          <w:b/>
          <w:color w:val="FF0000"/>
          <w:sz w:val="24"/>
          <w:szCs w:val="24"/>
        </w:rPr>
      </w:pPr>
      <w:r w:rsidRPr="001B7C01">
        <w:rPr>
          <w:b/>
          <w:color w:val="FF0000"/>
          <w:sz w:val="24"/>
          <w:szCs w:val="24"/>
        </w:rPr>
        <w:t xml:space="preserve">B. OBEŽNÝ MAJETOK </w:t>
      </w:r>
    </w:p>
    <w:p w:rsidR="005914BD" w:rsidRPr="008A23B6" w:rsidRDefault="005914BD" w:rsidP="005914BD">
      <w:pPr>
        <w:ind w:left="2520" w:hanging="2520"/>
        <w:rPr>
          <w:b/>
          <w:sz w:val="24"/>
          <w:szCs w:val="24"/>
        </w:rPr>
      </w:pPr>
    </w:p>
    <w:p w:rsidR="005914BD" w:rsidRPr="0070527B" w:rsidRDefault="005914BD" w:rsidP="005914BD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 w:rsidRPr="0070527B">
        <w:rPr>
          <w:b/>
          <w:sz w:val="24"/>
          <w:szCs w:val="24"/>
        </w:rPr>
        <w:t xml:space="preserve">Zásoby: </w:t>
      </w:r>
      <w:r w:rsidRPr="0070527B">
        <w:rPr>
          <w:sz w:val="24"/>
          <w:szCs w:val="24"/>
        </w:rPr>
        <w:t>účtujeme len o zásobách potravín v školskej jedálni.</w:t>
      </w:r>
    </w:p>
    <w:p w:rsidR="005914BD" w:rsidRPr="008A23B6" w:rsidRDefault="005914BD" w:rsidP="005914BD">
      <w:pPr>
        <w:ind w:left="284"/>
        <w:rPr>
          <w:b/>
          <w:sz w:val="24"/>
          <w:szCs w:val="24"/>
        </w:rPr>
      </w:pPr>
    </w:p>
    <w:p w:rsidR="005914BD" w:rsidRPr="008A23B6" w:rsidRDefault="005914BD" w:rsidP="005914BD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 w:rsidRPr="008A23B6">
        <w:rPr>
          <w:b/>
          <w:sz w:val="24"/>
          <w:szCs w:val="24"/>
        </w:rPr>
        <w:t>Pohľadávky</w:t>
      </w:r>
    </w:p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A23B6">
        <w:rPr>
          <w:sz w:val="24"/>
          <w:szCs w:val="24"/>
        </w:rPr>
        <w:t>významné pohľadávky:</w:t>
      </w:r>
    </w:p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Style w:val="Mriekatabuky"/>
        <w:tblW w:w="8364" w:type="dxa"/>
        <w:tblInd w:w="675" w:type="dxa"/>
        <w:tblLook w:val="04A0"/>
      </w:tblPr>
      <w:tblGrid>
        <w:gridCol w:w="2732"/>
        <w:gridCol w:w="777"/>
        <w:gridCol w:w="1151"/>
        <w:gridCol w:w="1151"/>
        <w:gridCol w:w="2553"/>
      </w:tblGrid>
      <w:tr w:rsidR="005914BD" w:rsidTr="005914BD">
        <w:tc>
          <w:tcPr>
            <w:tcW w:w="2732" w:type="dxa"/>
          </w:tcPr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t>Pohľadávky</w:t>
            </w:r>
          </w:p>
        </w:tc>
        <w:tc>
          <w:tcPr>
            <w:tcW w:w="777" w:type="dxa"/>
          </w:tcPr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t>Riadok súvahy</w:t>
            </w:r>
          </w:p>
        </w:tc>
        <w:tc>
          <w:tcPr>
            <w:tcW w:w="1151" w:type="dxa"/>
          </w:tcPr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</w:pPr>
            <w:r>
              <w:t>Hodnota pohľadávok</w:t>
            </w:r>
          </w:p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t>Brutto</w:t>
            </w:r>
          </w:p>
        </w:tc>
        <w:tc>
          <w:tcPr>
            <w:tcW w:w="1151" w:type="dxa"/>
          </w:tcPr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t>Hodnota pohľadávok NETTO</w:t>
            </w:r>
          </w:p>
        </w:tc>
        <w:tc>
          <w:tcPr>
            <w:tcW w:w="2553" w:type="dxa"/>
          </w:tcPr>
          <w:p w:rsidR="005914BD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t>Opis</w:t>
            </w:r>
          </w:p>
        </w:tc>
      </w:tr>
      <w:tr w:rsidR="005914BD" w:rsidRPr="002F65C8" w:rsidTr="005914BD">
        <w:trPr>
          <w:trHeight w:val="311"/>
        </w:trPr>
        <w:tc>
          <w:tcPr>
            <w:tcW w:w="2732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 xml:space="preserve">Ostatné pohľadávky (315) </w:t>
            </w:r>
          </w:p>
        </w:tc>
        <w:tc>
          <w:tcPr>
            <w:tcW w:w="777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>065</w:t>
            </w:r>
          </w:p>
        </w:tc>
        <w:tc>
          <w:tcPr>
            <w:tcW w:w="1151" w:type="dxa"/>
          </w:tcPr>
          <w:p w:rsidR="005914BD" w:rsidRPr="002F65C8" w:rsidRDefault="005914BD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  </w:t>
            </w:r>
            <w:r w:rsidR="003A7B5B">
              <w:rPr>
                <w:b w:val="0"/>
                <w:sz w:val="20"/>
              </w:rPr>
              <w:t xml:space="preserve">  </w:t>
            </w:r>
            <w:r w:rsidR="003431D0">
              <w:rPr>
                <w:b w:val="0"/>
                <w:sz w:val="20"/>
              </w:rPr>
              <w:t>760,62</w:t>
            </w:r>
          </w:p>
        </w:tc>
        <w:tc>
          <w:tcPr>
            <w:tcW w:w="1151" w:type="dxa"/>
          </w:tcPr>
          <w:p w:rsidR="005914BD" w:rsidRPr="002F65C8" w:rsidRDefault="005914BD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 </w:t>
            </w:r>
            <w:r w:rsidR="003A7B5B">
              <w:rPr>
                <w:b w:val="0"/>
                <w:sz w:val="20"/>
              </w:rPr>
              <w:t xml:space="preserve"> </w:t>
            </w:r>
            <w:r>
              <w:rPr>
                <w:b w:val="0"/>
                <w:sz w:val="20"/>
              </w:rPr>
              <w:t xml:space="preserve"> </w:t>
            </w:r>
            <w:r w:rsidR="003431D0">
              <w:rPr>
                <w:b w:val="0"/>
                <w:sz w:val="20"/>
              </w:rPr>
              <w:t>760,62</w:t>
            </w:r>
          </w:p>
        </w:tc>
        <w:tc>
          <w:tcPr>
            <w:tcW w:w="2553" w:type="dxa"/>
          </w:tcPr>
          <w:p w:rsidR="005914BD" w:rsidRPr="002F65C8" w:rsidRDefault="005914BD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>Dobropisy za rok 20</w:t>
            </w:r>
            <w:r w:rsidR="003A7B5B">
              <w:rPr>
                <w:b w:val="0"/>
                <w:sz w:val="20"/>
              </w:rPr>
              <w:t>2</w:t>
            </w:r>
            <w:r w:rsidR="003431D0">
              <w:rPr>
                <w:b w:val="0"/>
                <w:sz w:val="20"/>
              </w:rPr>
              <w:t>4</w:t>
            </w:r>
          </w:p>
        </w:tc>
      </w:tr>
      <w:tr w:rsidR="005914BD" w:rsidRPr="002F65C8" w:rsidTr="005914BD">
        <w:tc>
          <w:tcPr>
            <w:tcW w:w="2732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>Pohľadávky z nedaňových príjmov (318)</w:t>
            </w:r>
          </w:p>
        </w:tc>
        <w:tc>
          <w:tcPr>
            <w:tcW w:w="777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>068</w:t>
            </w:r>
          </w:p>
        </w:tc>
        <w:tc>
          <w:tcPr>
            <w:tcW w:w="1151" w:type="dxa"/>
          </w:tcPr>
          <w:p w:rsidR="005914BD" w:rsidRPr="002F65C8" w:rsidRDefault="003A7B5B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</w:t>
            </w:r>
            <w:r w:rsidR="003431D0">
              <w:rPr>
                <w:b w:val="0"/>
                <w:sz w:val="20"/>
              </w:rPr>
              <w:t>32 813,63</w:t>
            </w:r>
          </w:p>
        </w:tc>
        <w:tc>
          <w:tcPr>
            <w:tcW w:w="1151" w:type="dxa"/>
          </w:tcPr>
          <w:p w:rsidR="005914BD" w:rsidRPr="002F65C8" w:rsidRDefault="003A7B5B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</w:t>
            </w:r>
            <w:r w:rsidR="003431D0">
              <w:rPr>
                <w:b w:val="0"/>
                <w:sz w:val="20"/>
              </w:rPr>
              <w:t>32 813,63</w:t>
            </w:r>
          </w:p>
        </w:tc>
        <w:tc>
          <w:tcPr>
            <w:tcW w:w="2553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 xml:space="preserve">Nájomné </w:t>
            </w:r>
            <w:r w:rsidR="003431D0">
              <w:rPr>
                <w:b w:val="0"/>
                <w:sz w:val="20"/>
              </w:rPr>
              <w:t>BD + predpis predaja pozemkov</w:t>
            </w:r>
          </w:p>
        </w:tc>
      </w:tr>
      <w:tr w:rsidR="005914BD" w:rsidRPr="002F65C8" w:rsidTr="005914BD">
        <w:trPr>
          <w:trHeight w:val="270"/>
        </w:trPr>
        <w:tc>
          <w:tcPr>
            <w:tcW w:w="2732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 xml:space="preserve">Pohľadávky z daňových príjmov (319) </w:t>
            </w:r>
          </w:p>
        </w:tc>
        <w:tc>
          <w:tcPr>
            <w:tcW w:w="777" w:type="dxa"/>
          </w:tcPr>
          <w:p w:rsidR="005914BD" w:rsidRPr="002F65C8" w:rsidRDefault="005914BD" w:rsidP="005914B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2F65C8">
              <w:rPr>
                <w:b w:val="0"/>
                <w:sz w:val="20"/>
              </w:rPr>
              <w:t>069</w:t>
            </w:r>
          </w:p>
        </w:tc>
        <w:tc>
          <w:tcPr>
            <w:tcW w:w="1151" w:type="dxa"/>
          </w:tcPr>
          <w:p w:rsidR="005914BD" w:rsidRPr="002F65C8" w:rsidRDefault="003A7B5B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 </w:t>
            </w:r>
            <w:r w:rsidR="003431D0">
              <w:rPr>
                <w:b w:val="0"/>
                <w:sz w:val="20"/>
              </w:rPr>
              <w:t>3 171,28</w:t>
            </w:r>
          </w:p>
        </w:tc>
        <w:tc>
          <w:tcPr>
            <w:tcW w:w="1151" w:type="dxa"/>
          </w:tcPr>
          <w:p w:rsidR="005914BD" w:rsidRPr="002F65C8" w:rsidRDefault="003A7B5B" w:rsidP="003431D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</w:t>
            </w:r>
            <w:r w:rsidR="003431D0">
              <w:rPr>
                <w:b w:val="0"/>
                <w:sz w:val="20"/>
              </w:rPr>
              <w:t>3 171,28</w:t>
            </w:r>
          </w:p>
        </w:tc>
        <w:tc>
          <w:tcPr>
            <w:tcW w:w="2553" w:type="dxa"/>
          </w:tcPr>
          <w:p w:rsidR="005914BD" w:rsidRPr="002F65C8" w:rsidRDefault="005914BD" w:rsidP="003A7B5B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Miestne poplatky a dane (2015- 202</w:t>
            </w:r>
            <w:r w:rsidR="003A7B5B">
              <w:rPr>
                <w:b w:val="0"/>
                <w:sz w:val="20"/>
              </w:rPr>
              <w:t>3</w:t>
            </w:r>
            <w:r w:rsidRPr="002F65C8">
              <w:rPr>
                <w:b w:val="0"/>
                <w:sz w:val="20"/>
              </w:rPr>
              <w:t>)</w:t>
            </w:r>
          </w:p>
        </w:tc>
      </w:tr>
    </w:tbl>
    <w:p w:rsidR="005914BD" w:rsidRPr="002F65C8" w:rsidRDefault="005914BD" w:rsidP="005914BD">
      <w:pPr>
        <w:pStyle w:val="Pismenka"/>
        <w:tabs>
          <w:tab w:val="clear" w:pos="426"/>
        </w:tabs>
        <w:ind w:left="0" w:firstLine="0"/>
        <w:jc w:val="left"/>
        <w:rPr>
          <w:sz w:val="20"/>
        </w:rPr>
      </w:pPr>
    </w:p>
    <w:p w:rsidR="005914BD" w:rsidRDefault="005914BD" w:rsidP="005914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A23B6">
        <w:rPr>
          <w:b w:val="0"/>
          <w:sz w:val="24"/>
          <w:szCs w:val="24"/>
        </w:rPr>
        <w:t xml:space="preserve">Celková výška pohľadávok je </w:t>
      </w:r>
      <w:r w:rsidR="003431D0">
        <w:rPr>
          <w:b w:val="0"/>
          <w:sz w:val="24"/>
          <w:szCs w:val="24"/>
        </w:rPr>
        <w:t>3</w:t>
      </w:r>
      <w:r w:rsidR="003A7B5B">
        <w:rPr>
          <w:b w:val="0"/>
          <w:sz w:val="24"/>
          <w:szCs w:val="24"/>
        </w:rPr>
        <w:t>6.</w:t>
      </w:r>
      <w:r w:rsidR="003431D0">
        <w:rPr>
          <w:b w:val="0"/>
          <w:sz w:val="24"/>
          <w:szCs w:val="24"/>
        </w:rPr>
        <w:t>745,53</w:t>
      </w:r>
      <w:r>
        <w:rPr>
          <w:b w:val="0"/>
          <w:sz w:val="24"/>
          <w:szCs w:val="24"/>
        </w:rPr>
        <w:t xml:space="preserve"> eur z toho </w:t>
      </w:r>
      <w:r w:rsidRPr="00D548E4">
        <w:rPr>
          <w:b w:val="0"/>
          <w:sz w:val="24"/>
          <w:szCs w:val="24"/>
        </w:rPr>
        <w:t xml:space="preserve">pohľadávky z nájomného vo výške </w:t>
      </w:r>
      <w:r w:rsidRPr="00171CA1">
        <w:rPr>
          <w:b w:val="0"/>
          <w:sz w:val="24"/>
          <w:szCs w:val="24"/>
        </w:rPr>
        <w:t>2.425,32 €, načo pr</w:t>
      </w:r>
      <w:r w:rsidR="003431D0">
        <w:rPr>
          <w:b w:val="0"/>
          <w:sz w:val="24"/>
          <w:szCs w:val="24"/>
        </w:rPr>
        <w:t>ebiehajú súdne spory a exekúcie.</w:t>
      </w:r>
      <w:r w:rsidRPr="00171CA1">
        <w:rPr>
          <w:b w:val="0"/>
          <w:sz w:val="24"/>
          <w:szCs w:val="24"/>
        </w:rPr>
        <w:t xml:space="preserve"> Ostatné pohľadávky sú so zostatkovou dobou splatnosti</w:t>
      </w:r>
      <w:r w:rsidRPr="008A23B6">
        <w:rPr>
          <w:b w:val="0"/>
          <w:sz w:val="24"/>
          <w:szCs w:val="24"/>
        </w:rPr>
        <w:t xml:space="preserve"> do 1 roka</w:t>
      </w:r>
      <w:r>
        <w:rPr>
          <w:b w:val="0"/>
          <w:sz w:val="24"/>
          <w:szCs w:val="24"/>
        </w:rPr>
        <w:t>.</w:t>
      </w:r>
      <w:r w:rsidRPr="008A23B6">
        <w:rPr>
          <w:b w:val="0"/>
          <w:sz w:val="24"/>
          <w:szCs w:val="24"/>
        </w:rPr>
        <w:t xml:space="preserve"> (Tabuľka č.</w:t>
      </w:r>
      <w:r>
        <w:rPr>
          <w:b w:val="0"/>
          <w:sz w:val="24"/>
          <w:szCs w:val="24"/>
        </w:rPr>
        <w:t>2</w:t>
      </w:r>
      <w:r w:rsidRPr="008A23B6">
        <w:rPr>
          <w:b w:val="0"/>
          <w:sz w:val="24"/>
          <w:szCs w:val="24"/>
        </w:rPr>
        <w:t>)</w:t>
      </w:r>
    </w:p>
    <w:p w:rsidR="005914BD" w:rsidRDefault="005914BD" w:rsidP="005914BD">
      <w:pPr>
        <w:rPr>
          <w:b/>
          <w:sz w:val="24"/>
          <w:szCs w:val="24"/>
        </w:rPr>
      </w:pPr>
    </w:p>
    <w:p w:rsidR="005914BD" w:rsidRPr="00980AB2" w:rsidRDefault="005914BD" w:rsidP="005914BD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914BD" w:rsidRPr="006B1179" w:rsidRDefault="005914BD" w:rsidP="005914BD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134"/>
        <w:gridCol w:w="2126"/>
        <w:gridCol w:w="2268"/>
      </w:tblGrid>
      <w:tr w:rsidR="005914BD" w:rsidRPr="00A6137D" w:rsidTr="005914BD">
        <w:tc>
          <w:tcPr>
            <w:tcW w:w="3686" w:type="dxa"/>
            <w:shd w:val="clear" w:color="auto" w:fill="F2F2F2"/>
          </w:tcPr>
          <w:p w:rsidR="005914BD" w:rsidRPr="0095583D" w:rsidRDefault="005914BD" w:rsidP="005914BD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134" w:type="dxa"/>
            <w:shd w:val="clear" w:color="auto" w:fill="F2F2F2"/>
          </w:tcPr>
          <w:p w:rsidR="005914BD" w:rsidRPr="0095583D" w:rsidRDefault="005914BD" w:rsidP="005914BD">
            <w:pPr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5914BD" w:rsidRPr="0095583D" w:rsidRDefault="005914BD" w:rsidP="003431D0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431D0"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F2F2F2"/>
          </w:tcPr>
          <w:p w:rsidR="005914BD" w:rsidRPr="0095583D" w:rsidRDefault="005914BD" w:rsidP="003431D0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431D0">
              <w:rPr>
                <w:b/>
              </w:rPr>
              <w:t>3</w:t>
            </w:r>
          </w:p>
        </w:tc>
      </w:tr>
      <w:tr w:rsidR="003431D0" w:rsidRPr="00A6137D" w:rsidTr="005914BD">
        <w:tc>
          <w:tcPr>
            <w:tcW w:w="3686" w:type="dxa"/>
          </w:tcPr>
          <w:p w:rsidR="003431D0" w:rsidRPr="000A7D3D" w:rsidRDefault="003431D0" w:rsidP="005914BD">
            <w:r>
              <w:t xml:space="preserve">211 – </w:t>
            </w:r>
            <w:r w:rsidRPr="000A7D3D">
              <w:t>Pokladnica</w:t>
            </w:r>
          </w:p>
        </w:tc>
        <w:tc>
          <w:tcPr>
            <w:tcW w:w="1134" w:type="dxa"/>
          </w:tcPr>
          <w:p w:rsidR="003431D0" w:rsidRDefault="003431D0" w:rsidP="005914BD">
            <w:r>
              <w:t>086</w:t>
            </w:r>
          </w:p>
        </w:tc>
        <w:tc>
          <w:tcPr>
            <w:tcW w:w="2126" w:type="dxa"/>
          </w:tcPr>
          <w:p w:rsidR="003431D0" w:rsidRPr="00254788" w:rsidRDefault="003431D0" w:rsidP="005914BD">
            <w:pPr>
              <w:jc w:val="right"/>
            </w:pPr>
            <w:r>
              <w:t>613,12 €</w:t>
            </w:r>
          </w:p>
        </w:tc>
        <w:tc>
          <w:tcPr>
            <w:tcW w:w="2268" w:type="dxa"/>
          </w:tcPr>
          <w:p w:rsidR="003431D0" w:rsidRPr="00254788" w:rsidRDefault="003431D0" w:rsidP="003431D0">
            <w:pPr>
              <w:jc w:val="right"/>
            </w:pPr>
            <w:r>
              <w:t>27,65 €</w:t>
            </w:r>
          </w:p>
        </w:tc>
      </w:tr>
      <w:tr w:rsidR="003431D0" w:rsidRPr="00A6137D" w:rsidTr="005914BD">
        <w:tc>
          <w:tcPr>
            <w:tcW w:w="3686" w:type="dxa"/>
          </w:tcPr>
          <w:p w:rsidR="003431D0" w:rsidRDefault="003431D0" w:rsidP="005914BD">
            <w:r>
              <w:t>213 - Ceniny</w:t>
            </w:r>
          </w:p>
        </w:tc>
        <w:tc>
          <w:tcPr>
            <w:tcW w:w="1134" w:type="dxa"/>
          </w:tcPr>
          <w:p w:rsidR="003431D0" w:rsidRDefault="003431D0" w:rsidP="005914BD">
            <w:r>
              <w:t>087</w:t>
            </w:r>
          </w:p>
        </w:tc>
        <w:tc>
          <w:tcPr>
            <w:tcW w:w="2126" w:type="dxa"/>
          </w:tcPr>
          <w:p w:rsidR="003431D0" w:rsidRDefault="003431D0" w:rsidP="003A7B5B">
            <w:pPr>
              <w:jc w:val="right"/>
            </w:pPr>
            <w:r>
              <w:t>44,78€</w:t>
            </w:r>
          </w:p>
        </w:tc>
        <w:tc>
          <w:tcPr>
            <w:tcW w:w="2268" w:type="dxa"/>
          </w:tcPr>
          <w:p w:rsidR="003431D0" w:rsidRDefault="003431D0" w:rsidP="003431D0">
            <w:pPr>
              <w:jc w:val="right"/>
            </w:pPr>
            <w:r>
              <w:t>320,80 €</w:t>
            </w:r>
          </w:p>
        </w:tc>
      </w:tr>
      <w:tr w:rsidR="003431D0" w:rsidRPr="00A6137D" w:rsidTr="005914BD">
        <w:tc>
          <w:tcPr>
            <w:tcW w:w="3686" w:type="dxa"/>
          </w:tcPr>
          <w:p w:rsidR="003431D0" w:rsidRPr="000A7D3D" w:rsidRDefault="003431D0" w:rsidP="005914BD">
            <w:r>
              <w:t xml:space="preserve">221 - </w:t>
            </w:r>
            <w:r w:rsidRPr="000A7D3D">
              <w:t>Bankové účty</w:t>
            </w:r>
          </w:p>
        </w:tc>
        <w:tc>
          <w:tcPr>
            <w:tcW w:w="1134" w:type="dxa"/>
          </w:tcPr>
          <w:p w:rsidR="003431D0" w:rsidRDefault="003431D0" w:rsidP="005914BD">
            <w:r>
              <w:t>088</w:t>
            </w:r>
          </w:p>
        </w:tc>
        <w:tc>
          <w:tcPr>
            <w:tcW w:w="2126" w:type="dxa"/>
          </w:tcPr>
          <w:p w:rsidR="003431D0" w:rsidRPr="00254788" w:rsidRDefault="003431D0" w:rsidP="003431D0">
            <w:pPr>
              <w:jc w:val="right"/>
            </w:pPr>
            <w:r>
              <w:t xml:space="preserve">  163.208,17€</w:t>
            </w:r>
          </w:p>
        </w:tc>
        <w:tc>
          <w:tcPr>
            <w:tcW w:w="2268" w:type="dxa"/>
          </w:tcPr>
          <w:p w:rsidR="003431D0" w:rsidRPr="00254788" w:rsidRDefault="003431D0" w:rsidP="003431D0">
            <w:pPr>
              <w:jc w:val="right"/>
            </w:pPr>
            <w:r>
              <w:t xml:space="preserve">  35.749,33 €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5914BD" w:rsidRPr="00254788" w:rsidRDefault="005914BD" w:rsidP="005914BD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 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 xml:space="preserve">ené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5914BD" w:rsidRPr="00855CED" w:rsidRDefault="005914BD" w:rsidP="005914BD">
      <w:pPr>
        <w:ind w:left="284"/>
        <w:jc w:val="both"/>
        <w:rPr>
          <w:sz w:val="24"/>
          <w:szCs w:val="24"/>
        </w:rPr>
      </w:pPr>
      <w:r w:rsidRPr="00855CED">
        <w:rPr>
          <w:sz w:val="24"/>
          <w:szCs w:val="24"/>
        </w:rPr>
        <w:t xml:space="preserve">Obec </w:t>
      </w:r>
      <w:r w:rsidRPr="00855CED">
        <w:rPr>
          <w:b/>
          <w:sz w:val="24"/>
          <w:szCs w:val="24"/>
        </w:rPr>
        <w:t xml:space="preserve">nemá </w:t>
      </w:r>
      <w:r w:rsidRPr="00855CED">
        <w:rPr>
          <w:sz w:val="24"/>
          <w:szCs w:val="24"/>
        </w:rPr>
        <w:t>na krátkodobý finančný m</w:t>
      </w:r>
      <w:r>
        <w:rPr>
          <w:sz w:val="24"/>
          <w:szCs w:val="24"/>
        </w:rPr>
        <w:t>a</w:t>
      </w:r>
      <w:r w:rsidRPr="00855CED">
        <w:rPr>
          <w:sz w:val="24"/>
          <w:szCs w:val="24"/>
        </w:rPr>
        <w:t>j</w:t>
      </w:r>
      <w:r>
        <w:rPr>
          <w:sz w:val="24"/>
          <w:szCs w:val="24"/>
        </w:rPr>
        <w:t>e</w:t>
      </w:r>
      <w:r w:rsidRPr="00855CED">
        <w:rPr>
          <w:sz w:val="24"/>
          <w:szCs w:val="24"/>
        </w:rPr>
        <w:t>tok zriadené záložné právo.</w:t>
      </w:r>
    </w:p>
    <w:p w:rsidR="005914BD" w:rsidRDefault="005914BD" w:rsidP="005914BD">
      <w:pPr>
        <w:ind w:left="284"/>
        <w:jc w:val="both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5914BD" w:rsidRPr="00855CED" w:rsidRDefault="005914BD" w:rsidP="005914BD">
      <w:pPr>
        <w:ind w:left="284"/>
        <w:rPr>
          <w:sz w:val="24"/>
          <w:szCs w:val="24"/>
        </w:rPr>
      </w:pPr>
      <w:r w:rsidRPr="00855CED">
        <w:rPr>
          <w:sz w:val="24"/>
          <w:szCs w:val="24"/>
        </w:rPr>
        <w:t>Obec v roku 20</w:t>
      </w:r>
      <w:r>
        <w:rPr>
          <w:sz w:val="24"/>
          <w:szCs w:val="24"/>
        </w:rPr>
        <w:t>2</w:t>
      </w:r>
      <w:r w:rsidR="003431D0">
        <w:rPr>
          <w:sz w:val="24"/>
          <w:szCs w:val="24"/>
        </w:rPr>
        <w:t>4</w:t>
      </w:r>
      <w:r w:rsidR="003A7B5B">
        <w:rPr>
          <w:sz w:val="24"/>
          <w:szCs w:val="24"/>
        </w:rPr>
        <w:t xml:space="preserve"> </w:t>
      </w:r>
      <w:r w:rsidRPr="00855CED">
        <w:rPr>
          <w:sz w:val="24"/>
          <w:szCs w:val="24"/>
        </w:rPr>
        <w:t xml:space="preserve">neposkytla návratné finančné výpomoci. </w:t>
      </w:r>
    </w:p>
    <w:p w:rsidR="005914BD" w:rsidRDefault="005914BD" w:rsidP="003A7B5B">
      <w:pPr>
        <w:rPr>
          <w:b/>
          <w:sz w:val="24"/>
          <w:szCs w:val="24"/>
        </w:rPr>
      </w:pPr>
    </w:p>
    <w:p w:rsidR="005914BD" w:rsidRDefault="005914BD" w:rsidP="005914BD">
      <w:pPr>
        <w:ind w:left="284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914BD" w:rsidRPr="00E74C03" w:rsidRDefault="005914BD" w:rsidP="005914BD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134"/>
        <w:gridCol w:w="2126"/>
        <w:gridCol w:w="2268"/>
      </w:tblGrid>
      <w:tr w:rsidR="005914BD" w:rsidRPr="00E94F6D" w:rsidTr="005914BD">
        <w:tc>
          <w:tcPr>
            <w:tcW w:w="3686" w:type="dxa"/>
            <w:shd w:val="clear" w:color="auto" w:fill="F2F2F2"/>
          </w:tcPr>
          <w:p w:rsidR="005914BD" w:rsidRPr="00E74C03" w:rsidRDefault="005914BD" w:rsidP="005914B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134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5914BD" w:rsidRPr="000A7D3D" w:rsidRDefault="005914BD" w:rsidP="003431D0">
            <w:pPr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431D0"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F2F2F2"/>
          </w:tcPr>
          <w:p w:rsidR="005914BD" w:rsidRPr="000A7D3D" w:rsidRDefault="005914BD" w:rsidP="003431D0">
            <w:pPr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431D0">
              <w:rPr>
                <w:b/>
              </w:rPr>
              <w:t>3</w:t>
            </w:r>
          </w:p>
        </w:tc>
      </w:tr>
      <w:tr w:rsidR="005914BD" w:rsidRPr="00A6137D" w:rsidTr="005914BD">
        <w:tc>
          <w:tcPr>
            <w:tcW w:w="3686" w:type="dxa"/>
          </w:tcPr>
          <w:p w:rsidR="005914BD" w:rsidRPr="00855CED" w:rsidRDefault="005914BD" w:rsidP="005914BD">
            <w:r w:rsidRPr="00855CED">
              <w:t>Náklady budúcich období  spolu z toho:</w:t>
            </w:r>
          </w:p>
        </w:tc>
        <w:tc>
          <w:tcPr>
            <w:tcW w:w="1134" w:type="dxa"/>
          </w:tcPr>
          <w:p w:rsidR="005914BD" w:rsidRPr="00010F84" w:rsidRDefault="005914BD" w:rsidP="005914BD"/>
        </w:tc>
        <w:tc>
          <w:tcPr>
            <w:tcW w:w="2126" w:type="dxa"/>
          </w:tcPr>
          <w:p w:rsidR="005914BD" w:rsidRPr="00010F84" w:rsidRDefault="005914BD" w:rsidP="005914BD"/>
        </w:tc>
        <w:tc>
          <w:tcPr>
            <w:tcW w:w="2268" w:type="dxa"/>
          </w:tcPr>
          <w:p w:rsidR="005914BD" w:rsidRPr="00010F84" w:rsidRDefault="005914BD" w:rsidP="005914BD"/>
        </w:tc>
      </w:tr>
      <w:tr w:rsidR="005914BD" w:rsidRPr="00A6137D" w:rsidTr="005914BD">
        <w:tc>
          <w:tcPr>
            <w:tcW w:w="3686" w:type="dxa"/>
          </w:tcPr>
          <w:p w:rsidR="005914BD" w:rsidRPr="00855CE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 w:rsidRPr="00855CED">
              <w:t>poistné</w:t>
            </w:r>
          </w:p>
        </w:tc>
        <w:tc>
          <w:tcPr>
            <w:tcW w:w="1134" w:type="dxa"/>
          </w:tcPr>
          <w:p w:rsidR="005914BD" w:rsidRDefault="005914BD" w:rsidP="005914BD">
            <w:r>
              <w:t>111</w:t>
            </w:r>
          </w:p>
        </w:tc>
        <w:tc>
          <w:tcPr>
            <w:tcW w:w="2126" w:type="dxa"/>
          </w:tcPr>
          <w:p w:rsidR="005914BD" w:rsidRPr="00010F84" w:rsidRDefault="003A7B5B" w:rsidP="003431D0">
            <w:pPr>
              <w:jc w:val="right"/>
            </w:pPr>
            <w:r>
              <w:t>8</w:t>
            </w:r>
            <w:r w:rsidR="003431D0">
              <w:t>21,39</w:t>
            </w:r>
            <w:r w:rsidR="005914BD">
              <w:t xml:space="preserve"> €</w:t>
            </w:r>
          </w:p>
        </w:tc>
        <w:tc>
          <w:tcPr>
            <w:tcW w:w="2268" w:type="dxa"/>
          </w:tcPr>
          <w:p w:rsidR="005914BD" w:rsidRPr="00010F84" w:rsidRDefault="003431D0" w:rsidP="003A7B5B">
            <w:pPr>
              <w:jc w:val="right"/>
            </w:pPr>
            <w:r>
              <w:t>810,52 €</w:t>
            </w:r>
          </w:p>
        </w:tc>
      </w:tr>
    </w:tbl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Pr="003C4B7A" w:rsidRDefault="005914BD" w:rsidP="005914BD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914BD" w:rsidRPr="003C4B7A" w:rsidRDefault="005914BD" w:rsidP="005914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914BD" w:rsidRDefault="005914BD" w:rsidP="005914B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417"/>
        <w:gridCol w:w="1134"/>
        <w:gridCol w:w="1134"/>
        <w:gridCol w:w="993"/>
        <w:gridCol w:w="1417"/>
        <w:gridCol w:w="2126"/>
      </w:tblGrid>
      <w:tr w:rsidR="005914BD" w:rsidRPr="00563E6B" w:rsidTr="004031AD">
        <w:tc>
          <w:tcPr>
            <w:tcW w:w="2127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14BD" w:rsidRPr="000A7D3D" w:rsidRDefault="005914BD" w:rsidP="003431D0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431D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:rsidR="005914B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14BD" w:rsidRPr="000A7D3D" w:rsidRDefault="005914BD" w:rsidP="003A7B5B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A7B5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5914BD" w:rsidRPr="000A7D3D" w:rsidRDefault="005914BD" w:rsidP="005914B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914BD" w:rsidRPr="000A7D3D" w:rsidRDefault="005914BD" w:rsidP="005914BD">
            <w:pPr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914BD" w:rsidTr="004031AD">
        <w:tc>
          <w:tcPr>
            <w:tcW w:w="2127" w:type="dxa"/>
          </w:tcPr>
          <w:p w:rsidR="005914BD" w:rsidRPr="007A4047" w:rsidRDefault="005914BD" w:rsidP="005914BD">
            <w:r w:rsidRPr="007A4047">
              <w:t>428 – Nevysporiadaný výsledok minulých rokov</w:t>
            </w:r>
          </w:p>
        </w:tc>
        <w:tc>
          <w:tcPr>
            <w:tcW w:w="1417" w:type="dxa"/>
          </w:tcPr>
          <w:p w:rsidR="005914BD" w:rsidRPr="007A4047" w:rsidRDefault="003431D0" w:rsidP="005914BD">
            <w:pPr>
              <w:jc w:val="right"/>
            </w:pPr>
            <w:r>
              <w:t>1.165.300,34</w:t>
            </w:r>
            <w:r w:rsidR="00A17200">
              <w:t xml:space="preserve"> </w:t>
            </w:r>
            <w:r w:rsidR="005914BD">
              <w:t>€</w:t>
            </w:r>
          </w:p>
        </w:tc>
        <w:tc>
          <w:tcPr>
            <w:tcW w:w="1134" w:type="dxa"/>
          </w:tcPr>
          <w:p w:rsidR="005914BD" w:rsidRPr="007A4047" w:rsidRDefault="004031AD" w:rsidP="00A17200">
            <w:r>
              <w:t>174.426,13</w:t>
            </w:r>
          </w:p>
        </w:tc>
        <w:tc>
          <w:tcPr>
            <w:tcW w:w="1134" w:type="dxa"/>
          </w:tcPr>
          <w:p w:rsidR="005914BD" w:rsidRPr="007A4047" w:rsidRDefault="005914BD" w:rsidP="005914BD"/>
        </w:tc>
        <w:tc>
          <w:tcPr>
            <w:tcW w:w="993" w:type="dxa"/>
          </w:tcPr>
          <w:p w:rsidR="005914BD" w:rsidRPr="007A4047" w:rsidRDefault="005914BD" w:rsidP="005914BD"/>
        </w:tc>
        <w:tc>
          <w:tcPr>
            <w:tcW w:w="1417" w:type="dxa"/>
          </w:tcPr>
          <w:p w:rsidR="005914BD" w:rsidRPr="007A4047" w:rsidRDefault="003431D0" w:rsidP="005914BD">
            <w:pPr>
              <w:ind w:right="-250"/>
            </w:pPr>
            <w:r>
              <w:t>990.874,21</w:t>
            </w:r>
            <w:r w:rsidR="005914BD">
              <w:t xml:space="preserve"> €</w:t>
            </w:r>
          </w:p>
        </w:tc>
        <w:tc>
          <w:tcPr>
            <w:tcW w:w="2126" w:type="dxa"/>
          </w:tcPr>
          <w:p w:rsidR="005914BD" w:rsidRPr="007A4047" w:rsidRDefault="005914BD" w:rsidP="004031AD">
            <w:r w:rsidRPr="007A4047">
              <w:t>Prevod výsledku hospodárenia roku 20</w:t>
            </w:r>
            <w:r>
              <w:t>2</w:t>
            </w:r>
            <w:r w:rsidR="003431D0">
              <w:t>4</w:t>
            </w:r>
            <w:r>
              <w:t xml:space="preserve"> </w:t>
            </w:r>
            <w:r w:rsidR="00A17200">
              <w:t xml:space="preserve">vo výške: </w:t>
            </w:r>
            <w:r w:rsidR="004031AD">
              <w:t>174.426,13</w:t>
            </w:r>
            <w:r>
              <w:t xml:space="preserve"> €</w:t>
            </w:r>
          </w:p>
        </w:tc>
      </w:tr>
    </w:tbl>
    <w:p w:rsidR="005914BD" w:rsidRDefault="005914BD" w:rsidP="005914BD">
      <w:pPr>
        <w:rPr>
          <w:sz w:val="24"/>
          <w:szCs w:val="24"/>
        </w:rPr>
      </w:pPr>
    </w:p>
    <w:p w:rsidR="005914BD" w:rsidRDefault="005914BD" w:rsidP="005914BD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5914BD" w:rsidRPr="00CB7800" w:rsidRDefault="005914BD" w:rsidP="005914B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914BD" w:rsidRDefault="005914BD" w:rsidP="00591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5914BD" w:rsidRPr="00144874" w:rsidTr="005914BD">
        <w:tc>
          <w:tcPr>
            <w:tcW w:w="7230" w:type="dxa"/>
            <w:shd w:val="clear" w:color="auto" w:fill="F2F2F2"/>
          </w:tcPr>
          <w:p w:rsidR="005914BD" w:rsidRPr="00144874" w:rsidRDefault="005914BD" w:rsidP="005914BD">
            <w:pPr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položky/ Suma</w:t>
            </w:r>
          </w:p>
        </w:tc>
        <w:tc>
          <w:tcPr>
            <w:tcW w:w="2976" w:type="dxa"/>
            <w:shd w:val="clear" w:color="auto" w:fill="F2F2F2"/>
          </w:tcPr>
          <w:p w:rsidR="005914BD" w:rsidRPr="00144874" w:rsidRDefault="005914BD" w:rsidP="005914BD">
            <w:pPr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914BD" w:rsidRPr="00CA5280" w:rsidTr="005914BD">
        <w:tc>
          <w:tcPr>
            <w:tcW w:w="7230" w:type="dxa"/>
          </w:tcPr>
          <w:p w:rsidR="005914BD" w:rsidRPr="00362D7A" w:rsidRDefault="005914BD" w:rsidP="005914BD">
            <w:r w:rsidRPr="00362D7A">
              <w:t>Rezerva na overenie účtovnej závierky audítorom v</w:t>
            </w:r>
            <w:r>
              <w:t> </w:t>
            </w:r>
            <w:r w:rsidRPr="00362D7A">
              <w:t>sume</w:t>
            </w:r>
            <w:r>
              <w:t xml:space="preserve"> </w:t>
            </w:r>
            <w:r w:rsidRPr="00362D7A">
              <w:t xml:space="preserve"> </w:t>
            </w:r>
            <w:r>
              <w:t>1000,-</w:t>
            </w:r>
            <w:r w:rsidRPr="00362D7A">
              <w:t xml:space="preserve"> €</w:t>
            </w:r>
          </w:p>
        </w:tc>
        <w:tc>
          <w:tcPr>
            <w:tcW w:w="2976" w:type="dxa"/>
          </w:tcPr>
          <w:p w:rsidR="005914BD" w:rsidRPr="00362D7A" w:rsidRDefault="005914BD" w:rsidP="004031AD">
            <w:r>
              <w:t>202</w:t>
            </w:r>
            <w:r w:rsidR="004031AD">
              <w:t>4</w:t>
            </w:r>
          </w:p>
        </w:tc>
      </w:tr>
    </w:tbl>
    <w:p w:rsidR="005914BD" w:rsidRDefault="005914BD" w:rsidP="005914BD">
      <w:pPr>
        <w:ind w:left="284"/>
        <w:rPr>
          <w:b/>
          <w:sz w:val="24"/>
          <w:szCs w:val="24"/>
        </w:rPr>
      </w:pPr>
    </w:p>
    <w:p w:rsidR="005914BD" w:rsidRPr="00111B4C" w:rsidRDefault="005914BD" w:rsidP="005914B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914BD" w:rsidRPr="00111B4C" w:rsidRDefault="005914BD" w:rsidP="005914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914BD" w:rsidRPr="00AF3168" w:rsidRDefault="005914BD" w:rsidP="005914BD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celkových evidovaných záväzkov k 31.12.202</w:t>
      </w:r>
      <w:r w:rsidR="00E0598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 sume: </w:t>
      </w:r>
      <w:r w:rsidR="002F4273">
        <w:rPr>
          <w:sz w:val="24"/>
          <w:szCs w:val="24"/>
        </w:rPr>
        <w:t>178.255,55</w:t>
      </w:r>
      <w:r>
        <w:rPr>
          <w:sz w:val="24"/>
          <w:szCs w:val="24"/>
        </w:rPr>
        <w:t xml:space="preserve"> </w:t>
      </w:r>
      <w:r w:rsidRPr="00362D7A">
        <w:rPr>
          <w:sz w:val="24"/>
          <w:szCs w:val="24"/>
        </w:rPr>
        <w:t xml:space="preserve">€ </w:t>
      </w:r>
      <w:r>
        <w:rPr>
          <w:b w:val="0"/>
          <w:sz w:val="24"/>
          <w:szCs w:val="24"/>
        </w:rPr>
        <w:t xml:space="preserve">sú v lehote splatnosti záväzky v hodnote </w:t>
      </w:r>
      <w:r w:rsidR="00A17200">
        <w:rPr>
          <w:b w:val="0"/>
          <w:sz w:val="24"/>
          <w:szCs w:val="24"/>
        </w:rPr>
        <w:t>1</w:t>
      </w:r>
      <w:r w:rsidR="002F4273">
        <w:rPr>
          <w:b w:val="0"/>
          <w:sz w:val="24"/>
          <w:szCs w:val="24"/>
        </w:rPr>
        <w:t>7</w:t>
      </w:r>
      <w:r w:rsidR="00A17200">
        <w:rPr>
          <w:b w:val="0"/>
          <w:sz w:val="24"/>
          <w:szCs w:val="24"/>
        </w:rPr>
        <w:t>8</w:t>
      </w:r>
      <w:r w:rsidR="002F4273">
        <w:rPr>
          <w:b w:val="0"/>
          <w:sz w:val="24"/>
          <w:szCs w:val="24"/>
        </w:rPr>
        <w:t> 255,55</w:t>
      </w:r>
      <w:r>
        <w:rPr>
          <w:b w:val="0"/>
          <w:sz w:val="24"/>
          <w:szCs w:val="24"/>
        </w:rPr>
        <w:t xml:space="preserve"> Eur, a po lehote splatnosti záväzky v hodnote 0,00 Eur. Z toho ako dlhodobý záväzok so zostatkovou dobou splatnosti od jedného do piatich rokov eviduje obec záväzky zo SF a ako krátkodobé záväzky so zostatkovou dobou splatnosti do jedného roka vrátane eviduje neuhradené dodávateľské faktúry, nevyplatené mzdy zamestnancov za 12/202</w:t>
      </w:r>
      <w:r w:rsidR="002F427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, záväzok voči sociálnej poisťovni a zdravotným poisťovniam, voči daňovému úradu a ostatné záväzky zo mzdy. </w:t>
      </w:r>
    </w:p>
    <w:p w:rsidR="005914BD" w:rsidRPr="00A90F45" w:rsidRDefault="005914BD" w:rsidP="005914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5914BD" w:rsidRPr="00144874" w:rsidTr="005914BD">
        <w:tc>
          <w:tcPr>
            <w:tcW w:w="7230" w:type="dxa"/>
            <w:shd w:val="clear" w:color="auto" w:fill="F2F2F2"/>
          </w:tcPr>
          <w:p w:rsidR="005914BD" w:rsidRPr="00DD5FF0" w:rsidRDefault="005914BD" w:rsidP="005914BD">
            <w:pPr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914BD" w:rsidRPr="00DD5FF0" w:rsidRDefault="005914BD" w:rsidP="002F4273">
            <w:pPr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F4273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5914BD" w:rsidRPr="00DD5FF0" w:rsidRDefault="005914BD" w:rsidP="002F4273">
            <w:pPr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F4273">
              <w:rPr>
                <w:b/>
              </w:rPr>
              <w:t>3</w:t>
            </w:r>
          </w:p>
        </w:tc>
      </w:tr>
      <w:tr w:rsidR="002F4273" w:rsidRPr="00A4699C" w:rsidTr="005914BD">
        <w:tc>
          <w:tcPr>
            <w:tcW w:w="7230" w:type="dxa"/>
          </w:tcPr>
          <w:p w:rsidR="002F4273" w:rsidRPr="00DD5FF0" w:rsidRDefault="002F4273" w:rsidP="005914B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</w:p>
        </w:tc>
        <w:tc>
          <w:tcPr>
            <w:tcW w:w="1559" w:type="dxa"/>
          </w:tcPr>
          <w:p w:rsidR="002F4273" w:rsidRPr="00BF14A0" w:rsidRDefault="002F4273" w:rsidP="005914BD">
            <w:pPr>
              <w:jc w:val="right"/>
              <w:rPr>
                <w:b/>
              </w:rPr>
            </w:pPr>
            <w:r>
              <w:rPr>
                <w:b/>
              </w:rPr>
              <w:t>123 885,18</w:t>
            </w:r>
          </w:p>
        </w:tc>
        <w:tc>
          <w:tcPr>
            <w:tcW w:w="1417" w:type="dxa"/>
          </w:tcPr>
          <w:p w:rsidR="002F4273" w:rsidRPr="00BF14A0" w:rsidRDefault="002F4273" w:rsidP="00696295">
            <w:pPr>
              <w:jc w:val="right"/>
              <w:rPr>
                <w:b/>
              </w:rPr>
            </w:pPr>
            <w:r>
              <w:rPr>
                <w:b/>
              </w:rPr>
              <w:t>138.990,71</w:t>
            </w:r>
          </w:p>
        </w:tc>
      </w:tr>
      <w:tr w:rsidR="002F4273" w:rsidRPr="00A4699C" w:rsidTr="005914BD">
        <w:tc>
          <w:tcPr>
            <w:tcW w:w="7230" w:type="dxa"/>
          </w:tcPr>
          <w:p w:rsidR="002F4273" w:rsidRPr="00DD5FF0" w:rsidRDefault="002F4273" w:rsidP="005914BD">
            <w:pPr>
              <w:rPr>
                <w:b/>
              </w:rPr>
            </w:pPr>
            <w:r w:rsidRPr="00DD5FF0">
              <w:rPr>
                <w:b/>
              </w:rPr>
              <w:t>z toho:</w:t>
            </w:r>
          </w:p>
        </w:tc>
        <w:tc>
          <w:tcPr>
            <w:tcW w:w="1559" w:type="dxa"/>
          </w:tcPr>
          <w:p w:rsidR="002F4273" w:rsidRPr="00A4699C" w:rsidRDefault="002F4273" w:rsidP="005914BD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F4273" w:rsidRPr="00A4699C" w:rsidRDefault="002F4273" w:rsidP="00696295">
            <w:pPr>
              <w:jc w:val="right"/>
              <w:rPr>
                <w:color w:val="FF0000"/>
              </w:rPr>
            </w:pPr>
          </w:p>
        </w:tc>
      </w:tr>
      <w:tr w:rsidR="002F4273" w:rsidRPr="00240F6A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F4273" w:rsidRPr="00591316" w:rsidRDefault="002F4273" w:rsidP="005914BD">
            <w:pPr>
              <w:jc w:val="right"/>
            </w:pPr>
            <w:r>
              <w:t>1.472,08</w:t>
            </w:r>
          </w:p>
        </w:tc>
        <w:tc>
          <w:tcPr>
            <w:tcW w:w="1417" w:type="dxa"/>
          </w:tcPr>
          <w:p w:rsidR="002F4273" w:rsidRPr="00591316" w:rsidRDefault="002F4273" w:rsidP="00696295">
            <w:pPr>
              <w:jc w:val="right"/>
            </w:pPr>
            <w:r>
              <w:t>4.536,22</w:t>
            </w:r>
          </w:p>
        </w:tc>
      </w:tr>
      <w:tr w:rsidR="002F4273" w:rsidRPr="00240F6A" w:rsidTr="005914BD">
        <w:tc>
          <w:tcPr>
            <w:tcW w:w="7230" w:type="dxa"/>
          </w:tcPr>
          <w:p w:rsidR="002F4273" w:rsidRDefault="002F4273" w:rsidP="005914BD">
            <w:pPr>
              <w:ind w:left="318"/>
            </w:pPr>
          </w:p>
        </w:tc>
        <w:tc>
          <w:tcPr>
            <w:tcW w:w="1559" w:type="dxa"/>
          </w:tcPr>
          <w:p w:rsidR="002F4273" w:rsidRPr="00591316" w:rsidRDefault="002F4273" w:rsidP="005914BD">
            <w:pPr>
              <w:jc w:val="right"/>
            </w:pPr>
          </w:p>
        </w:tc>
        <w:tc>
          <w:tcPr>
            <w:tcW w:w="1417" w:type="dxa"/>
          </w:tcPr>
          <w:p w:rsidR="002F4273" w:rsidRPr="00591316" w:rsidRDefault="002F4273" w:rsidP="00696295">
            <w:pPr>
              <w:jc w:val="right"/>
            </w:pP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F4273" w:rsidRPr="00CA5280" w:rsidRDefault="002F4273" w:rsidP="002F4273">
            <w:pPr>
              <w:jc w:val="right"/>
            </w:pPr>
            <w:r>
              <w:t>122.413,10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134.454,49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F4273" w:rsidRPr="00CA5280" w:rsidRDefault="002F4273" w:rsidP="005914BD">
            <w:pPr>
              <w:jc w:val="right"/>
            </w:pP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</w:p>
        </w:tc>
      </w:tr>
      <w:tr w:rsidR="002F4273" w:rsidRPr="00CA5280" w:rsidTr="005914BD">
        <w:tc>
          <w:tcPr>
            <w:tcW w:w="7230" w:type="dxa"/>
          </w:tcPr>
          <w:p w:rsidR="002F4273" w:rsidRDefault="002F4273" w:rsidP="005914BD">
            <w:pPr>
              <w:numPr>
                <w:ilvl w:val="0"/>
                <w:numId w:val="18"/>
              </w:numPr>
              <w:tabs>
                <w:tab w:val="clear" w:pos="719"/>
                <w:tab w:val="num" w:pos="351"/>
              </w:tabs>
              <w:ind w:left="351" w:hanging="142"/>
            </w:pPr>
            <w:r>
              <w:t>dlhodobo prijaté preddavky na nákup pozemku</w:t>
            </w:r>
          </w:p>
        </w:tc>
        <w:tc>
          <w:tcPr>
            <w:tcW w:w="1559" w:type="dxa"/>
          </w:tcPr>
          <w:p w:rsidR="002F4273" w:rsidRPr="00CA5280" w:rsidRDefault="002F4273" w:rsidP="005914BD">
            <w:pPr>
              <w:jc w:val="right"/>
            </w:pP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</w:p>
        </w:tc>
      </w:tr>
      <w:tr w:rsidR="002F4273" w:rsidRPr="00CA5280" w:rsidTr="005914BD">
        <w:tc>
          <w:tcPr>
            <w:tcW w:w="7230" w:type="dxa"/>
          </w:tcPr>
          <w:p w:rsidR="002F4273" w:rsidRDefault="002F4273" w:rsidP="005914BD">
            <w:pPr>
              <w:ind w:left="678"/>
            </w:pPr>
          </w:p>
        </w:tc>
        <w:tc>
          <w:tcPr>
            <w:tcW w:w="1559" w:type="dxa"/>
          </w:tcPr>
          <w:p w:rsidR="002F4273" w:rsidRPr="00CA5280" w:rsidRDefault="002F4273" w:rsidP="005914BD">
            <w:pPr>
              <w:jc w:val="right"/>
            </w:pP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F4273" w:rsidRPr="00BF14A0" w:rsidRDefault="002F4273" w:rsidP="002F4273">
            <w:pPr>
              <w:jc w:val="right"/>
              <w:rPr>
                <w:b/>
              </w:rPr>
            </w:pPr>
            <w:r>
              <w:rPr>
                <w:b/>
              </w:rPr>
              <w:t>54.370,37</w:t>
            </w:r>
          </w:p>
        </w:tc>
        <w:tc>
          <w:tcPr>
            <w:tcW w:w="1417" w:type="dxa"/>
          </w:tcPr>
          <w:p w:rsidR="002F4273" w:rsidRPr="00BF14A0" w:rsidRDefault="002F4273" w:rsidP="00696295">
            <w:pPr>
              <w:jc w:val="right"/>
              <w:rPr>
                <w:b/>
              </w:rPr>
            </w:pPr>
            <w:r>
              <w:rPr>
                <w:b/>
              </w:rPr>
              <w:t>55.218,59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F4273" w:rsidRPr="00CA5280" w:rsidRDefault="008E2C25" w:rsidP="00A17200">
            <w:pPr>
              <w:jc w:val="right"/>
            </w:pPr>
            <w:r>
              <w:t>1.580,61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2.565,22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2F4273" w:rsidRDefault="002F4273" w:rsidP="005914BD">
            <w:pPr>
              <w:jc w:val="right"/>
            </w:pPr>
          </w:p>
        </w:tc>
        <w:tc>
          <w:tcPr>
            <w:tcW w:w="1417" w:type="dxa"/>
          </w:tcPr>
          <w:p w:rsidR="002F4273" w:rsidRDefault="002F4273" w:rsidP="00696295">
            <w:pPr>
              <w:jc w:val="right"/>
            </w:pP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F4273" w:rsidRPr="00CA5280" w:rsidRDefault="008E2C25" w:rsidP="005914BD">
            <w:pPr>
              <w:jc w:val="right"/>
            </w:pPr>
            <w:r>
              <w:t>15.148,11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15.040,37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F4273" w:rsidRPr="00CA5280" w:rsidRDefault="008E2C25" w:rsidP="005914BD">
            <w:pPr>
              <w:jc w:val="right"/>
            </w:pPr>
            <w:r>
              <w:t>9.611,89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11.145,94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F4273" w:rsidRPr="00CA5280" w:rsidRDefault="008E2C25" w:rsidP="005914BD">
            <w:pPr>
              <w:jc w:val="right"/>
            </w:pPr>
            <w:r>
              <w:t>2.053,61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2.632,05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A232EB" w:rsidP="00A232EB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transféry</w:t>
            </w:r>
          </w:p>
        </w:tc>
        <w:tc>
          <w:tcPr>
            <w:tcW w:w="1559" w:type="dxa"/>
          </w:tcPr>
          <w:p w:rsidR="002F4273" w:rsidRPr="00CA5280" w:rsidRDefault="00A232EB" w:rsidP="00A232EB">
            <w:pPr>
              <w:jc w:val="right"/>
            </w:pPr>
            <w:r>
              <w:t>4.100</w:t>
            </w:r>
            <w:r w:rsidR="002F4273">
              <w:t>,00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0,00</w:t>
            </w:r>
          </w:p>
        </w:tc>
      </w:tr>
      <w:tr w:rsidR="002F4273" w:rsidRPr="00CA5280" w:rsidTr="005914BD">
        <w:tc>
          <w:tcPr>
            <w:tcW w:w="7230" w:type="dxa"/>
          </w:tcPr>
          <w:p w:rsidR="002F4273" w:rsidRPr="00DD5FF0" w:rsidRDefault="002F4273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F4273" w:rsidRPr="00CA5280" w:rsidRDefault="00A232EB" w:rsidP="00A232EB">
            <w:pPr>
              <w:jc w:val="right"/>
            </w:pPr>
            <w:r>
              <w:t>21 876,15</w:t>
            </w:r>
          </w:p>
        </w:tc>
        <w:tc>
          <w:tcPr>
            <w:tcW w:w="1417" w:type="dxa"/>
          </w:tcPr>
          <w:p w:rsidR="002F4273" w:rsidRPr="00CA5280" w:rsidRDefault="002F4273" w:rsidP="00696295">
            <w:pPr>
              <w:jc w:val="right"/>
            </w:pPr>
            <w:r>
              <w:t>23.835,01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14BD" w:rsidRPr="00111B4C" w:rsidRDefault="005914BD" w:rsidP="005914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914BD" w:rsidRPr="00AD3147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jedného roka vrátane sú všetky záväzky voči dodávateľom, zamestnancom, sociálnej poisťovni, zdravotným poisťovniam, daňovému úradu, vrátane všetky zrážok zo mzdy 12/20</w:t>
      </w:r>
      <w:r w:rsidR="006D3ABC">
        <w:rPr>
          <w:b w:val="0"/>
          <w:sz w:val="24"/>
          <w:szCs w:val="24"/>
        </w:rPr>
        <w:t>2</w:t>
      </w:r>
      <w:r w:rsidR="00A232EB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, </w:t>
      </w:r>
    </w:p>
    <w:p w:rsidR="005914BD" w:rsidRPr="00AF3168" w:rsidRDefault="005914BD" w:rsidP="005914BD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od jedného do piatich rokov vrátane sú obcou evidované záväzky zo sociálneho fondu, </w:t>
      </w:r>
      <w:r w:rsidRPr="00AF3168">
        <w:rPr>
          <w:b w:val="0"/>
          <w:sz w:val="24"/>
          <w:szCs w:val="24"/>
        </w:rPr>
        <w:t>prijaté finančné zábezpeky nájomného a na lízing</w:t>
      </w:r>
      <w:r>
        <w:rPr>
          <w:b w:val="0"/>
          <w:sz w:val="24"/>
          <w:szCs w:val="24"/>
        </w:rPr>
        <w:t xml:space="preserve">. </w:t>
      </w:r>
    </w:p>
    <w:p w:rsidR="005914BD" w:rsidRDefault="005914BD" w:rsidP="005914BD">
      <w:pPr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559"/>
        <w:gridCol w:w="1276"/>
      </w:tblGrid>
      <w:tr w:rsidR="005914BD" w:rsidRPr="00505CBF" w:rsidTr="005914BD">
        <w:tc>
          <w:tcPr>
            <w:tcW w:w="6804" w:type="dxa"/>
            <w:shd w:val="clear" w:color="auto" w:fill="F2F2F2"/>
          </w:tcPr>
          <w:p w:rsidR="005914BD" w:rsidRPr="00DD5FF0" w:rsidRDefault="005914BD" w:rsidP="005914BD">
            <w:pPr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914BD" w:rsidRPr="00DD5FF0" w:rsidRDefault="005914BD" w:rsidP="00961F38">
            <w:pPr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61F38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5914BD" w:rsidRPr="00DD5FF0" w:rsidRDefault="005914BD" w:rsidP="00961F38">
            <w:pPr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61F38">
              <w:rPr>
                <w:b/>
              </w:rPr>
              <w:t>3</w:t>
            </w:r>
          </w:p>
        </w:tc>
      </w:tr>
      <w:tr w:rsidR="005914BD" w:rsidRPr="00A4699C" w:rsidTr="00961F38">
        <w:trPr>
          <w:trHeight w:val="382"/>
        </w:trPr>
        <w:tc>
          <w:tcPr>
            <w:tcW w:w="6804" w:type="dxa"/>
          </w:tcPr>
          <w:p w:rsidR="005914BD" w:rsidRPr="004629A1" w:rsidRDefault="005914BD" w:rsidP="005914B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914BD" w:rsidRPr="00A4699C" w:rsidRDefault="005914BD" w:rsidP="005914BD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5914BD" w:rsidRPr="00A4699C" w:rsidRDefault="005914BD" w:rsidP="005914BD">
            <w:pPr>
              <w:jc w:val="right"/>
              <w:rPr>
                <w:color w:val="FF0000"/>
              </w:rPr>
            </w:pPr>
          </w:p>
        </w:tc>
      </w:tr>
      <w:tr w:rsidR="00961F38" w:rsidRPr="00A4699C" w:rsidTr="005914BD">
        <w:tc>
          <w:tcPr>
            <w:tcW w:w="6804" w:type="dxa"/>
          </w:tcPr>
          <w:p w:rsidR="00961F38" w:rsidRPr="000F666D" w:rsidRDefault="00961F38" w:rsidP="005914BD">
            <w:pPr>
              <w:numPr>
                <w:ilvl w:val="0"/>
                <w:numId w:val="19"/>
              </w:numPr>
              <w:ind w:left="356" w:hanging="284"/>
              <w:rPr>
                <w:b/>
              </w:rPr>
            </w:pPr>
            <w:r w:rsidRPr="000F666D">
              <w:rPr>
                <w:b/>
              </w:rPr>
              <w:t xml:space="preserve">so zostatkovou dobou splatnosti  do 1 roka </w:t>
            </w:r>
          </w:p>
          <w:p w:rsidR="00961F38" w:rsidRPr="004629A1" w:rsidRDefault="00961F38" w:rsidP="005914BD">
            <w:pPr>
              <w:ind w:left="356"/>
            </w:pPr>
            <w:r w:rsidRPr="000F666D">
              <w:rPr>
                <w:b/>
              </w:rPr>
              <w:t>z toho:</w:t>
            </w:r>
          </w:p>
        </w:tc>
        <w:tc>
          <w:tcPr>
            <w:tcW w:w="1559" w:type="dxa"/>
          </w:tcPr>
          <w:p w:rsidR="00961F38" w:rsidRPr="000F666D" w:rsidRDefault="00961F38" w:rsidP="005914BD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61F38" w:rsidRPr="000F666D" w:rsidRDefault="00961F38" w:rsidP="00696295">
            <w:pPr>
              <w:jc w:val="right"/>
              <w:rPr>
                <w:b/>
              </w:rPr>
            </w:pPr>
            <w:r>
              <w:rPr>
                <w:b/>
              </w:rPr>
              <w:t>55.218,59</w:t>
            </w:r>
          </w:p>
        </w:tc>
      </w:tr>
      <w:tr w:rsidR="00961F38" w:rsidRPr="00240F6A" w:rsidTr="005914BD">
        <w:tc>
          <w:tcPr>
            <w:tcW w:w="6804" w:type="dxa"/>
          </w:tcPr>
          <w:p w:rsidR="00961F38" w:rsidRPr="004629A1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záväzky voči dodávateľom</w:t>
            </w:r>
          </w:p>
        </w:tc>
        <w:tc>
          <w:tcPr>
            <w:tcW w:w="1559" w:type="dxa"/>
          </w:tcPr>
          <w:p w:rsidR="00961F38" w:rsidRPr="00CA5280" w:rsidRDefault="00961F38" w:rsidP="006D3ABC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2.565,22</w:t>
            </w:r>
          </w:p>
        </w:tc>
      </w:tr>
      <w:tr w:rsidR="00961F38" w:rsidRPr="00240F6A" w:rsidTr="005914BD">
        <w:tc>
          <w:tcPr>
            <w:tcW w:w="6804" w:type="dxa"/>
          </w:tcPr>
          <w:p w:rsidR="00961F38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961F38" w:rsidRDefault="00961F38" w:rsidP="005914BD">
            <w:pPr>
              <w:jc w:val="right"/>
            </w:pPr>
          </w:p>
        </w:tc>
        <w:tc>
          <w:tcPr>
            <w:tcW w:w="1276" w:type="dxa"/>
          </w:tcPr>
          <w:p w:rsidR="00961F38" w:rsidRDefault="00961F38" w:rsidP="00696295">
            <w:pPr>
              <w:jc w:val="right"/>
            </w:pPr>
          </w:p>
        </w:tc>
      </w:tr>
      <w:tr w:rsidR="00961F38" w:rsidRPr="00CA5280" w:rsidTr="005914BD">
        <w:tc>
          <w:tcPr>
            <w:tcW w:w="6804" w:type="dxa"/>
          </w:tcPr>
          <w:p w:rsidR="00961F38" w:rsidRPr="004629A1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iné záväzky</w:t>
            </w:r>
          </w:p>
        </w:tc>
        <w:tc>
          <w:tcPr>
            <w:tcW w:w="1559" w:type="dxa"/>
          </w:tcPr>
          <w:p w:rsidR="00961F38" w:rsidRPr="00CA5280" w:rsidRDefault="00961F38" w:rsidP="005914BD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23.835,01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DD5FF0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61F38" w:rsidRPr="00CA5280" w:rsidRDefault="00961F38" w:rsidP="006D3ABC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15.040,37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DD5FF0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61F38" w:rsidRPr="00CA5280" w:rsidRDefault="00961F38" w:rsidP="006D3ABC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11.145,94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DD5FF0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61F38" w:rsidRPr="00CA5280" w:rsidRDefault="00961F38" w:rsidP="006D3ABC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2.632,05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0F666D" w:rsidRDefault="00961F38" w:rsidP="005914BD">
            <w:pPr>
              <w:numPr>
                <w:ilvl w:val="0"/>
                <w:numId w:val="19"/>
              </w:numPr>
              <w:ind w:left="356" w:hanging="284"/>
              <w:rPr>
                <w:b/>
              </w:rPr>
            </w:pPr>
            <w:r w:rsidRPr="000F666D">
              <w:rPr>
                <w:b/>
              </w:rPr>
              <w:t>so zostatkovou dobou splatnosti  od 1 roka do 5 rokov</w:t>
            </w:r>
          </w:p>
          <w:p w:rsidR="00961F38" w:rsidRPr="004629A1" w:rsidRDefault="00961F38" w:rsidP="005914BD">
            <w:pPr>
              <w:ind w:left="356"/>
            </w:pPr>
            <w:r w:rsidRPr="000F666D">
              <w:rPr>
                <w:b/>
              </w:rPr>
              <w:t xml:space="preserve"> z toho:</w:t>
            </w:r>
          </w:p>
        </w:tc>
        <w:tc>
          <w:tcPr>
            <w:tcW w:w="1559" w:type="dxa"/>
          </w:tcPr>
          <w:p w:rsidR="00961F38" w:rsidRPr="000F666D" w:rsidRDefault="00961F38" w:rsidP="005914BD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61F38" w:rsidRPr="000F666D" w:rsidRDefault="00961F38" w:rsidP="00696295">
            <w:pPr>
              <w:jc w:val="right"/>
              <w:rPr>
                <w:b/>
              </w:rPr>
            </w:pPr>
            <w:r>
              <w:rPr>
                <w:b/>
              </w:rPr>
              <w:t>4.536,22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4629A1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záväzky zo sociálneho fondu</w:t>
            </w:r>
          </w:p>
        </w:tc>
        <w:tc>
          <w:tcPr>
            <w:tcW w:w="1559" w:type="dxa"/>
          </w:tcPr>
          <w:p w:rsidR="00961F38" w:rsidRPr="00CA5280" w:rsidRDefault="00961F38" w:rsidP="005914BD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  <w:r>
              <w:t>4.536,22</w:t>
            </w:r>
          </w:p>
        </w:tc>
      </w:tr>
      <w:tr w:rsidR="00961F38" w:rsidRPr="00CA5280" w:rsidTr="005914BD">
        <w:tc>
          <w:tcPr>
            <w:tcW w:w="6804" w:type="dxa"/>
          </w:tcPr>
          <w:p w:rsidR="00961F38" w:rsidRPr="004629A1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dlhodobo prijaté preddavky</w:t>
            </w:r>
          </w:p>
        </w:tc>
        <w:tc>
          <w:tcPr>
            <w:tcW w:w="1559" w:type="dxa"/>
          </w:tcPr>
          <w:p w:rsidR="00961F38" w:rsidRPr="00CA5280" w:rsidRDefault="00961F38" w:rsidP="005914BD">
            <w:pPr>
              <w:jc w:val="right"/>
            </w:pPr>
          </w:p>
        </w:tc>
        <w:tc>
          <w:tcPr>
            <w:tcW w:w="1276" w:type="dxa"/>
          </w:tcPr>
          <w:p w:rsidR="00961F38" w:rsidRPr="00CA5280" w:rsidRDefault="00961F38" w:rsidP="00696295">
            <w:pPr>
              <w:jc w:val="right"/>
            </w:pPr>
          </w:p>
        </w:tc>
      </w:tr>
      <w:tr w:rsidR="00961F38" w:rsidRPr="00CA5280" w:rsidTr="005914BD">
        <w:tc>
          <w:tcPr>
            <w:tcW w:w="6804" w:type="dxa"/>
          </w:tcPr>
          <w:p w:rsidR="00961F38" w:rsidRDefault="00961F38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214" w:hanging="142"/>
            </w:pPr>
            <w:r>
              <w:t>finančný prenájom - lízing</w:t>
            </w:r>
          </w:p>
        </w:tc>
        <w:tc>
          <w:tcPr>
            <w:tcW w:w="1559" w:type="dxa"/>
          </w:tcPr>
          <w:p w:rsidR="00961F38" w:rsidRDefault="00961F38" w:rsidP="005914BD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961F38" w:rsidRDefault="00961F38" w:rsidP="00696295">
            <w:pPr>
              <w:jc w:val="right"/>
            </w:pPr>
            <w:r>
              <w:t>0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5914BD" w:rsidRDefault="005914BD" w:rsidP="005914BD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701"/>
        <w:gridCol w:w="1984"/>
        <w:gridCol w:w="3402"/>
      </w:tblGrid>
      <w:tr w:rsidR="005914BD" w:rsidRPr="00104161" w:rsidTr="005914BD">
        <w:tc>
          <w:tcPr>
            <w:tcW w:w="2835" w:type="dxa"/>
            <w:shd w:val="clear" w:color="auto" w:fill="F2F2F2"/>
          </w:tcPr>
          <w:p w:rsidR="005914BD" w:rsidRPr="00104161" w:rsidRDefault="005914BD" w:rsidP="005914BD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914BD" w:rsidRPr="004629A1" w:rsidRDefault="005914BD" w:rsidP="00393C8E">
            <w:pPr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93C8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5914BD" w:rsidRPr="004629A1" w:rsidRDefault="005914BD" w:rsidP="00393C8E">
            <w:pPr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93C8E">
              <w:rPr>
                <w:b/>
              </w:rPr>
              <w:t>2</w:t>
            </w:r>
          </w:p>
        </w:tc>
        <w:tc>
          <w:tcPr>
            <w:tcW w:w="3402" w:type="dxa"/>
            <w:shd w:val="clear" w:color="auto" w:fill="F2F2F2"/>
          </w:tcPr>
          <w:p w:rsidR="005914BD" w:rsidRPr="00104161" w:rsidRDefault="005914BD" w:rsidP="005914BD">
            <w:pPr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FB4FDC" w:rsidRDefault="00393C8E" w:rsidP="005914BD">
            <w:r w:rsidRPr="00FB4FDC">
              <w:t>Soci</w:t>
            </w:r>
            <w:r>
              <w:t>á</w:t>
            </w:r>
            <w:r w:rsidRPr="00FB4FDC">
              <w:t>lny fond</w:t>
            </w:r>
          </w:p>
        </w:tc>
        <w:tc>
          <w:tcPr>
            <w:tcW w:w="1701" w:type="dxa"/>
          </w:tcPr>
          <w:p w:rsidR="00393C8E" w:rsidRPr="00682516" w:rsidRDefault="00393C8E" w:rsidP="005914BD">
            <w:pPr>
              <w:jc w:val="right"/>
            </w:pPr>
            <w:r>
              <w:t>4.536,22</w:t>
            </w:r>
          </w:p>
        </w:tc>
        <w:tc>
          <w:tcPr>
            <w:tcW w:w="1984" w:type="dxa"/>
          </w:tcPr>
          <w:p w:rsidR="00393C8E" w:rsidRPr="00682516" w:rsidRDefault="00393C8E" w:rsidP="006D3ABC">
            <w:pPr>
              <w:jc w:val="right"/>
            </w:pPr>
            <w:r w:rsidRPr="00682516">
              <w:t>3.699,31</w:t>
            </w:r>
          </w:p>
        </w:tc>
        <w:tc>
          <w:tcPr>
            <w:tcW w:w="3402" w:type="dxa"/>
          </w:tcPr>
          <w:p w:rsidR="00393C8E" w:rsidRPr="000F666D" w:rsidRDefault="00393C8E" w:rsidP="005914BD">
            <w:pPr>
              <w:jc w:val="right"/>
            </w:pPr>
            <w:r>
              <w:t>Sociálny fond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FB4FDC" w:rsidRDefault="00393C8E" w:rsidP="005914BD">
            <w:r w:rsidRPr="00FB4FDC">
              <w:t>Dodávatelia</w:t>
            </w:r>
          </w:p>
        </w:tc>
        <w:tc>
          <w:tcPr>
            <w:tcW w:w="1701" w:type="dxa"/>
          </w:tcPr>
          <w:p w:rsidR="00393C8E" w:rsidRPr="000F666D" w:rsidRDefault="00393C8E" w:rsidP="00393C8E">
            <w:pPr>
              <w:jc w:val="right"/>
            </w:pPr>
            <w:r>
              <w:t>2.565,22</w:t>
            </w:r>
          </w:p>
        </w:tc>
        <w:tc>
          <w:tcPr>
            <w:tcW w:w="1984" w:type="dxa"/>
          </w:tcPr>
          <w:p w:rsidR="00393C8E" w:rsidRPr="000F666D" w:rsidRDefault="00393C8E" w:rsidP="006D3ABC">
            <w:pPr>
              <w:jc w:val="right"/>
            </w:pPr>
            <w:r>
              <w:t>25.636,13</w:t>
            </w:r>
          </w:p>
        </w:tc>
        <w:tc>
          <w:tcPr>
            <w:tcW w:w="3402" w:type="dxa"/>
          </w:tcPr>
          <w:p w:rsidR="00393C8E" w:rsidRDefault="00393C8E" w:rsidP="005914BD">
            <w:pPr>
              <w:jc w:val="right"/>
            </w:pPr>
            <w:r>
              <w:t>Záväzky za služby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FB4FDC" w:rsidRDefault="00393C8E" w:rsidP="005914BD">
            <w:r w:rsidRPr="00FB4FDC">
              <w:t>Iné záväzky</w:t>
            </w:r>
          </w:p>
        </w:tc>
        <w:tc>
          <w:tcPr>
            <w:tcW w:w="1701" w:type="dxa"/>
          </w:tcPr>
          <w:p w:rsidR="00393C8E" w:rsidRPr="00CA5280" w:rsidRDefault="00393C8E" w:rsidP="005914BD">
            <w:pPr>
              <w:jc w:val="right"/>
            </w:pPr>
            <w:r>
              <w:t>23.835,01</w:t>
            </w:r>
          </w:p>
        </w:tc>
        <w:tc>
          <w:tcPr>
            <w:tcW w:w="1984" w:type="dxa"/>
          </w:tcPr>
          <w:p w:rsidR="00393C8E" w:rsidRPr="00CA5280" w:rsidRDefault="00393C8E" w:rsidP="006D3ABC">
            <w:pPr>
              <w:jc w:val="right"/>
            </w:pPr>
            <w:r>
              <w:t>10 781,05</w:t>
            </w:r>
          </w:p>
        </w:tc>
        <w:tc>
          <w:tcPr>
            <w:tcW w:w="3402" w:type="dxa"/>
          </w:tcPr>
          <w:p w:rsidR="00393C8E" w:rsidRDefault="00393C8E" w:rsidP="005914BD">
            <w:pPr>
              <w:jc w:val="right"/>
            </w:pPr>
            <w:r>
              <w:t>SFRB do 1 r., + exekučné konanie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DD5FF0" w:rsidRDefault="00393C8E" w:rsidP="005914BD">
            <w:r>
              <w:t>Z</w:t>
            </w:r>
            <w:r w:rsidRPr="00DD5FF0">
              <w:t>amestnanc</w:t>
            </w:r>
            <w:r>
              <w:t>i</w:t>
            </w:r>
          </w:p>
        </w:tc>
        <w:tc>
          <w:tcPr>
            <w:tcW w:w="1701" w:type="dxa"/>
          </w:tcPr>
          <w:p w:rsidR="00393C8E" w:rsidRPr="00CA5280" w:rsidRDefault="00393C8E" w:rsidP="005914BD">
            <w:pPr>
              <w:jc w:val="right"/>
            </w:pPr>
            <w:r>
              <w:t>15.040,37</w:t>
            </w:r>
          </w:p>
        </w:tc>
        <w:tc>
          <w:tcPr>
            <w:tcW w:w="1984" w:type="dxa"/>
          </w:tcPr>
          <w:p w:rsidR="00393C8E" w:rsidRPr="00CA5280" w:rsidRDefault="00393C8E" w:rsidP="006D3ABC">
            <w:pPr>
              <w:jc w:val="right"/>
            </w:pPr>
            <w:r>
              <w:t>12.906,72</w:t>
            </w:r>
          </w:p>
        </w:tc>
        <w:tc>
          <w:tcPr>
            <w:tcW w:w="3402" w:type="dxa"/>
          </w:tcPr>
          <w:p w:rsidR="00393C8E" w:rsidRDefault="00393C8E" w:rsidP="005914BD">
            <w:pPr>
              <w:jc w:val="right"/>
            </w:pPr>
            <w:r>
              <w:t xml:space="preserve">Mzdy zamestnancov za december 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DD5FF0" w:rsidRDefault="00393C8E" w:rsidP="005914BD">
            <w:r>
              <w:t>Zúčtovanie s orgánmi SP a ZP</w:t>
            </w:r>
          </w:p>
        </w:tc>
        <w:tc>
          <w:tcPr>
            <w:tcW w:w="1701" w:type="dxa"/>
          </w:tcPr>
          <w:p w:rsidR="00393C8E" w:rsidRPr="00CA5280" w:rsidRDefault="00393C8E" w:rsidP="005914BD">
            <w:pPr>
              <w:jc w:val="right"/>
            </w:pPr>
            <w:r>
              <w:t>11.145,94</w:t>
            </w:r>
          </w:p>
        </w:tc>
        <w:tc>
          <w:tcPr>
            <w:tcW w:w="1984" w:type="dxa"/>
          </w:tcPr>
          <w:p w:rsidR="00393C8E" w:rsidRPr="00CA5280" w:rsidRDefault="00393C8E" w:rsidP="006D3ABC">
            <w:pPr>
              <w:jc w:val="right"/>
            </w:pPr>
            <w:r>
              <w:t>8.003,65</w:t>
            </w:r>
          </w:p>
        </w:tc>
        <w:tc>
          <w:tcPr>
            <w:tcW w:w="3402" w:type="dxa"/>
          </w:tcPr>
          <w:p w:rsidR="00393C8E" w:rsidRDefault="00393C8E" w:rsidP="005914BD">
            <w:pPr>
              <w:jc w:val="right"/>
            </w:pPr>
            <w:r>
              <w:t>Odvody do SP,ZP za december</w:t>
            </w:r>
          </w:p>
        </w:tc>
      </w:tr>
      <w:tr w:rsidR="00393C8E" w:rsidRPr="000F666D" w:rsidTr="005914BD">
        <w:tc>
          <w:tcPr>
            <w:tcW w:w="2835" w:type="dxa"/>
          </w:tcPr>
          <w:p w:rsidR="00393C8E" w:rsidRPr="00DD5FF0" w:rsidRDefault="00393C8E" w:rsidP="005914BD">
            <w:r>
              <w:t>Ostatné priame dane</w:t>
            </w:r>
          </w:p>
        </w:tc>
        <w:tc>
          <w:tcPr>
            <w:tcW w:w="1701" w:type="dxa"/>
          </w:tcPr>
          <w:p w:rsidR="00393C8E" w:rsidRPr="00CA5280" w:rsidRDefault="00393C8E" w:rsidP="00393C8E">
            <w:pPr>
              <w:jc w:val="right"/>
            </w:pPr>
            <w:r>
              <w:t>2.632,05</w:t>
            </w:r>
          </w:p>
        </w:tc>
        <w:tc>
          <w:tcPr>
            <w:tcW w:w="1984" w:type="dxa"/>
          </w:tcPr>
          <w:p w:rsidR="00393C8E" w:rsidRPr="00CA5280" w:rsidRDefault="00393C8E" w:rsidP="006D3ABC">
            <w:pPr>
              <w:jc w:val="right"/>
            </w:pPr>
            <w:r>
              <w:t>1.781,01</w:t>
            </w:r>
          </w:p>
        </w:tc>
        <w:tc>
          <w:tcPr>
            <w:tcW w:w="3402" w:type="dxa"/>
          </w:tcPr>
          <w:p w:rsidR="00393C8E" w:rsidRDefault="00393C8E" w:rsidP="005914BD">
            <w:pPr>
              <w:ind w:hanging="206"/>
              <w:jc w:val="right"/>
            </w:pPr>
            <w:r>
              <w:t>Preddavky na daň z príjmov zam.za dec.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rPr>
          <w:sz w:val="24"/>
          <w:szCs w:val="24"/>
        </w:rPr>
      </w:pPr>
    </w:p>
    <w:p w:rsidR="005914BD" w:rsidRDefault="005914BD" w:rsidP="005914B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914BD" w:rsidRDefault="005914BD" w:rsidP="005914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66459" w:rsidRPr="00266459" w:rsidRDefault="00266459" w:rsidP="00266459">
      <w:pPr>
        <w:pStyle w:val="Pismenka"/>
        <w:rPr>
          <w:b w:val="0"/>
          <w:sz w:val="24"/>
          <w:szCs w:val="24"/>
        </w:rPr>
      </w:pPr>
      <w:r w:rsidRPr="00266459">
        <w:rPr>
          <w:b w:val="0"/>
          <w:sz w:val="24"/>
          <w:szCs w:val="24"/>
        </w:rPr>
        <w:t xml:space="preserve">V roku 2020 obec prijala návratnú finančnú výpomoc z MF SR zo štátnych finančných aktív na výkon  samosprávnych funkcií z dôvodu kompenzácie výpadku dane z príjmov FO v roku 2020 v dôsledku pandémie ochorenia COVID-19 vo výške </w:t>
      </w:r>
      <w:r>
        <w:rPr>
          <w:b w:val="0"/>
          <w:sz w:val="24"/>
          <w:szCs w:val="24"/>
        </w:rPr>
        <w:t>16.187</w:t>
      </w:r>
      <w:r w:rsidRPr="00266459">
        <w:rPr>
          <w:b w:val="0"/>
          <w:sz w:val="24"/>
          <w:szCs w:val="24"/>
        </w:rPr>
        <w:t xml:space="preserve">,- €. </w:t>
      </w:r>
    </w:p>
    <w:p w:rsidR="005914BD" w:rsidRPr="006D25D2" w:rsidRDefault="00266459" w:rsidP="002664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66459">
        <w:rPr>
          <w:b w:val="0"/>
          <w:sz w:val="24"/>
          <w:szCs w:val="24"/>
        </w:rPr>
        <w:t>Na základe Uznesenia vlády SR č.459 z 13.09.2023 zaniká pohľadávka štátu poskytnutých návratných finančných výpomocí obciam.</w:t>
      </w:r>
    </w:p>
    <w:p w:rsidR="005914BD" w:rsidRDefault="005914BD" w:rsidP="005914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701"/>
        <w:gridCol w:w="1843"/>
        <w:gridCol w:w="3402"/>
      </w:tblGrid>
      <w:tr w:rsidR="005914BD" w:rsidRPr="00A6137D" w:rsidTr="005914BD">
        <w:tc>
          <w:tcPr>
            <w:tcW w:w="2835" w:type="dxa"/>
            <w:shd w:val="clear" w:color="auto" w:fill="F2F2F2"/>
          </w:tcPr>
          <w:p w:rsidR="005914BD" w:rsidRPr="00104161" w:rsidRDefault="005914BD" w:rsidP="005914BD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914BD" w:rsidRPr="004629A1" w:rsidRDefault="005914BD" w:rsidP="00393C8E">
            <w:pPr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93C8E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F2F2F2"/>
          </w:tcPr>
          <w:p w:rsidR="005914BD" w:rsidRPr="004629A1" w:rsidRDefault="005914BD" w:rsidP="00393C8E">
            <w:pPr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93C8E">
              <w:rPr>
                <w:b/>
              </w:rPr>
              <w:t>2</w:t>
            </w:r>
          </w:p>
        </w:tc>
        <w:tc>
          <w:tcPr>
            <w:tcW w:w="3402" w:type="dxa"/>
            <w:shd w:val="clear" w:color="auto" w:fill="F2F2F2"/>
          </w:tcPr>
          <w:p w:rsidR="005914BD" w:rsidRPr="00104161" w:rsidRDefault="005914BD" w:rsidP="005914BD">
            <w:pPr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93C8E" w:rsidRPr="00A6137D" w:rsidTr="005914BD">
        <w:tc>
          <w:tcPr>
            <w:tcW w:w="2835" w:type="dxa"/>
          </w:tcPr>
          <w:p w:rsidR="00393C8E" w:rsidRPr="006D25D2" w:rsidRDefault="00393C8E" w:rsidP="005914BD">
            <w:r w:rsidRPr="006D25D2">
              <w:t xml:space="preserve">Úver zo ŠFRB </w:t>
            </w:r>
          </w:p>
        </w:tc>
        <w:tc>
          <w:tcPr>
            <w:tcW w:w="1701" w:type="dxa"/>
          </w:tcPr>
          <w:p w:rsidR="00393C8E" w:rsidRPr="006D25D2" w:rsidRDefault="00266459" w:rsidP="005914BD">
            <w:pPr>
              <w:jc w:val="right"/>
            </w:pPr>
            <w:r>
              <w:t>142 661,90</w:t>
            </w:r>
          </w:p>
        </w:tc>
        <w:tc>
          <w:tcPr>
            <w:tcW w:w="1843" w:type="dxa"/>
          </w:tcPr>
          <w:p w:rsidR="00393C8E" w:rsidRPr="006D25D2" w:rsidRDefault="00393C8E" w:rsidP="006D3ABC">
            <w:pPr>
              <w:jc w:val="right"/>
            </w:pPr>
            <w:r>
              <w:t>154.264,77</w:t>
            </w:r>
          </w:p>
        </w:tc>
        <w:tc>
          <w:tcPr>
            <w:tcW w:w="3402" w:type="dxa"/>
          </w:tcPr>
          <w:p w:rsidR="00393C8E" w:rsidRPr="000F666D" w:rsidRDefault="00393C8E" w:rsidP="005914BD">
            <w:r w:rsidRPr="000F666D">
              <w:t xml:space="preserve">Úver bol prijatý na výstavbu 18-bj  v sume </w:t>
            </w:r>
            <w:r>
              <w:t>578.370,84</w:t>
            </w:r>
            <w:r w:rsidRPr="000F666D">
              <w:t xml:space="preserve"> € so splatnosťou do roku </w:t>
            </w:r>
            <w:r>
              <w:t>2032.</w:t>
            </w:r>
          </w:p>
        </w:tc>
      </w:tr>
      <w:tr w:rsidR="00393C8E" w:rsidRPr="00A6137D" w:rsidTr="005914BD">
        <w:tc>
          <w:tcPr>
            <w:tcW w:w="2835" w:type="dxa"/>
          </w:tcPr>
          <w:p w:rsidR="00393C8E" w:rsidRDefault="00393C8E" w:rsidP="005914BD">
            <w:r>
              <w:t xml:space="preserve">Investičný úver  - </w:t>
            </w:r>
          </w:p>
          <w:p w:rsidR="00393C8E" w:rsidRPr="006D25D2" w:rsidRDefault="00393C8E" w:rsidP="005914BD">
            <w:r>
              <w:t>Prima Banka Slovensko</w:t>
            </w:r>
          </w:p>
        </w:tc>
        <w:tc>
          <w:tcPr>
            <w:tcW w:w="1701" w:type="dxa"/>
          </w:tcPr>
          <w:p w:rsidR="00393C8E" w:rsidRDefault="00393C8E" w:rsidP="00266459">
            <w:pPr>
              <w:jc w:val="right"/>
            </w:pPr>
            <w:r>
              <w:t>2</w:t>
            </w:r>
            <w:r w:rsidR="00266459">
              <w:t>3</w:t>
            </w:r>
            <w:r>
              <w:t>5.000,</w:t>
            </w:r>
            <w:r w:rsidR="00266459">
              <w:t>10</w:t>
            </w:r>
          </w:p>
        </w:tc>
        <w:tc>
          <w:tcPr>
            <w:tcW w:w="1843" w:type="dxa"/>
          </w:tcPr>
          <w:p w:rsidR="00393C8E" w:rsidRDefault="00393C8E" w:rsidP="006D3ABC">
            <w:pPr>
              <w:jc w:val="right"/>
            </w:pPr>
            <w:r>
              <w:t>285.000,02</w:t>
            </w:r>
          </w:p>
        </w:tc>
        <w:tc>
          <w:tcPr>
            <w:tcW w:w="3402" w:type="dxa"/>
          </w:tcPr>
          <w:p w:rsidR="00393C8E" w:rsidRPr="006D25D2" w:rsidRDefault="00393C8E" w:rsidP="005914BD">
            <w:r>
              <w:t xml:space="preserve">Úver bol prijatý na „zníženie energetickej náročnosti  obecného úradu Kráľovičove Kračany“  a na splatenie úveru z roku 2012 prijatý na rekonštrukciu „Socialnej budovy “ </w:t>
            </w:r>
          </w:p>
        </w:tc>
      </w:tr>
    </w:tbl>
    <w:p w:rsidR="005914BD" w:rsidRDefault="005914BD" w:rsidP="005914BD">
      <w:pPr>
        <w:rPr>
          <w:b/>
          <w:sz w:val="24"/>
          <w:szCs w:val="24"/>
        </w:rPr>
      </w:pPr>
    </w:p>
    <w:p w:rsidR="005914BD" w:rsidRPr="006D25D2" w:rsidRDefault="005914BD" w:rsidP="005914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5914BD" w:rsidRPr="00CA526F" w:rsidRDefault="005914BD" w:rsidP="005914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6D25D2">
        <w:rPr>
          <w:b w:val="0"/>
          <w:sz w:val="24"/>
          <w:szCs w:val="24"/>
        </w:rPr>
        <w:t>Obec neeviduje dlhodobé ani krátkodobé emitované dlhopisy.</w:t>
      </w:r>
    </w:p>
    <w:p w:rsidR="005914BD" w:rsidRDefault="005914BD" w:rsidP="005914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914BD" w:rsidRPr="006B31B4" w:rsidRDefault="005914BD" w:rsidP="005914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5914BD" w:rsidRPr="00C04619" w:rsidRDefault="005914BD" w:rsidP="005914BD">
      <w:pPr>
        <w:ind w:left="284"/>
        <w:rPr>
          <w:sz w:val="24"/>
          <w:szCs w:val="24"/>
        </w:rPr>
      </w:pPr>
      <w:r w:rsidRPr="006D25D2">
        <w:rPr>
          <w:sz w:val="24"/>
          <w:szCs w:val="24"/>
        </w:rPr>
        <w:t xml:space="preserve">Obec neeviduje dlhodobé ani krátkodobé </w:t>
      </w:r>
      <w:r>
        <w:rPr>
          <w:sz w:val="24"/>
          <w:szCs w:val="24"/>
        </w:rPr>
        <w:t>návratné finančné výpomoci.</w:t>
      </w:r>
    </w:p>
    <w:p w:rsidR="005914BD" w:rsidRDefault="005914BD" w:rsidP="005914BD">
      <w:pPr>
        <w:ind w:left="284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914BD" w:rsidRPr="00736743" w:rsidRDefault="005914BD" w:rsidP="005914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2409"/>
        <w:gridCol w:w="2127"/>
      </w:tblGrid>
      <w:tr w:rsidR="005914BD" w:rsidRPr="00074670" w:rsidTr="005914BD">
        <w:tc>
          <w:tcPr>
            <w:tcW w:w="4678" w:type="dxa"/>
            <w:shd w:val="clear" w:color="auto" w:fill="F2F2F2"/>
          </w:tcPr>
          <w:p w:rsidR="005914BD" w:rsidRPr="00671D3A" w:rsidRDefault="005914BD" w:rsidP="005914BD">
            <w:pPr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914BD" w:rsidRPr="00671D3A" w:rsidRDefault="005914BD" w:rsidP="006D3ABC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D3ABC">
              <w:rPr>
                <w:b/>
              </w:rPr>
              <w:t>3</w:t>
            </w:r>
          </w:p>
        </w:tc>
        <w:tc>
          <w:tcPr>
            <w:tcW w:w="2127" w:type="dxa"/>
            <w:shd w:val="clear" w:color="auto" w:fill="F2F2F2"/>
          </w:tcPr>
          <w:p w:rsidR="005914BD" w:rsidRPr="00713E0A" w:rsidRDefault="005914BD" w:rsidP="006D3ABC">
            <w:pPr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6D3ABC">
              <w:rPr>
                <w:b/>
              </w:rPr>
              <w:t>2</w:t>
            </w:r>
          </w:p>
        </w:tc>
      </w:tr>
      <w:tr w:rsidR="005914BD" w:rsidRPr="00074670" w:rsidTr="005914BD">
        <w:tc>
          <w:tcPr>
            <w:tcW w:w="4678" w:type="dxa"/>
          </w:tcPr>
          <w:p w:rsidR="005914BD" w:rsidRPr="00074670" w:rsidRDefault="005914BD" w:rsidP="005914B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914BD" w:rsidRPr="004D7AAC" w:rsidRDefault="005914BD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7" w:type="dxa"/>
          </w:tcPr>
          <w:p w:rsidR="005914BD" w:rsidRPr="004D7AAC" w:rsidRDefault="005914BD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914BD" w:rsidRDefault="005914BD" w:rsidP="005914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14BD" w:rsidRPr="003D6A70" w:rsidRDefault="005914BD" w:rsidP="005914BD">
      <w:pPr>
        <w:jc w:val="center"/>
        <w:outlineLvl w:val="0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5914BD" w:rsidRDefault="005914BD" w:rsidP="005914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914BD" w:rsidRDefault="005914BD" w:rsidP="005914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1843"/>
      </w:tblGrid>
      <w:tr w:rsidR="005914BD" w:rsidRPr="00A6137D" w:rsidTr="005914BD">
        <w:tc>
          <w:tcPr>
            <w:tcW w:w="6096" w:type="dxa"/>
            <w:shd w:val="clear" w:color="auto" w:fill="F2F2F2"/>
          </w:tcPr>
          <w:p w:rsidR="005914BD" w:rsidRPr="00074670" w:rsidRDefault="005914BD" w:rsidP="005914BD">
            <w:pPr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5914BD" w:rsidRPr="00713E0A" w:rsidRDefault="005914BD" w:rsidP="006D3ABC">
            <w:pPr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D3ABC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F2F2F2"/>
          </w:tcPr>
          <w:p w:rsidR="005914BD" w:rsidRPr="00713E0A" w:rsidRDefault="005914BD" w:rsidP="006D3ABC">
            <w:pPr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D3ABC">
              <w:rPr>
                <w:b/>
              </w:rPr>
              <w:t>2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Default="005914BD" w:rsidP="005914BD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60 -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5914BD" w:rsidRPr="002212A6" w:rsidRDefault="006D3ABC" w:rsidP="005914BD">
            <w:pPr>
              <w:jc w:val="right"/>
              <w:rPr>
                <w:b/>
              </w:rPr>
            </w:pPr>
            <w:r>
              <w:rPr>
                <w:b/>
              </w:rPr>
              <w:t>5.448,70</w:t>
            </w:r>
          </w:p>
        </w:tc>
        <w:tc>
          <w:tcPr>
            <w:tcW w:w="1843" w:type="dxa"/>
          </w:tcPr>
          <w:p w:rsidR="005914BD" w:rsidRPr="002212A6" w:rsidRDefault="00ED5AD9" w:rsidP="005914BD">
            <w:pPr>
              <w:jc w:val="right"/>
              <w:rPr>
                <w:b/>
              </w:rPr>
            </w:pPr>
            <w:r>
              <w:rPr>
                <w:b/>
              </w:rPr>
              <w:t>3.381,33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školné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strava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kopírovacie služby</w:t>
            </w:r>
          </w:p>
          <w:p w:rsidR="005914BD" w:rsidRPr="00074670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 xml:space="preserve">vyhlasovanie rozhlasom </w:t>
            </w:r>
          </w:p>
        </w:tc>
        <w:tc>
          <w:tcPr>
            <w:tcW w:w="1842" w:type="dxa"/>
          </w:tcPr>
          <w:p w:rsidR="005914BD" w:rsidRDefault="005914BD" w:rsidP="005914BD">
            <w:pPr>
              <w:jc w:val="right"/>
            </w:pPr>
          </w:p>
          <w:p w:rsidR="005914BD" w:rsidRDefault="005914BD" w:rsidP="005914BD">
            <w:pPr>
              <w:jc w:val="right"/>
            </w:pPr>
          </w:p>
          <w:p w:rsidR="006D3ABC" w:rsidRPr="00C958C7" w:rsidRDefault="006D3ABC" w:rsidP="005914BD">
            <w:pPr>
              <w:jc w:val="right"/>
            </w:pPr>
            <w:r>
              <w:t>5.448,70</w:t>
            </w:r>
          </w:p>
        </w:tc>
        <w:tc>
          <w:tcPr>
            <w:tcW w:w="1843" w:type="dxa"/>
          </w:tcPr>
          <w:p w:rsidR="005914BD" w:rsidRDefault="005914BD" w:rsidP="005914BD">
            <w:pPr>
              <w:jc w:val="right"/>
            </w:pPr>
          </w:p>
          <w:p w:rsidR="005914BD" w:rsidRDefault="00ED5AD9" w:rsidP="005914BD">
            <w:pPr>
              <w:jc w:val="right"/>
            </w:pPr>
            <w:r>
              <w:t>87,04</w:t>
            </w:r>
          </w:p>
          <w:p w:rsidR="00ED5AD9" w:rsidRPr="00C958C7" w:rsidRDefault="00ED5AD9" w:rsidP="005914BD">
            <w:pPr>
              <w:jc w:val="right"/>
            </w:pPr>
            <w:r>
              <w:t>3.294,29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61 -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2" w:type="dxa"/>
          </w:tcPr>
          <w:p w:rsidR="005914BD" w:rsidRPr="00C958C7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C958C7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62 -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2" w:type="dxa"/>
          </w:tcPr>
          <w:p w:rsidR="005914BD" w:rsidRPr="007A21DA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7A21DA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63 -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2" w:type="dxa"/>
          </w:tcPr>
          <w:p w:rsidR="005914BD" w:rsidRPr="007A21DA" w:rsidRDefault="006D3ABC" w:rsidP="005914BD">
            <w:pPr>
              <w:jc w:val="right"/>
              <w:rPr>
                <w:b/>
              </w:rPr>
            </w:pPr>
            <w:r>
              <w:rPr>
                <w:b/>
              </w:rPr>
              <w:t>469.254,85</w:t>
            </w:r>
          </w:p>
        </w:tc>
        <w:tc>
          <w:tcPr>
            <w:tcW w:w="1843" w:type="dxa"/>
          </w:tcPr>
          <w:p w:rsidR="005914BD" w:rsidRPr="007A21DA" w:rsidRDefault="00ED5AD9" w:rsidP="005914BD">
            <w:pPr>
              <w:jc w:val="right"/>
              <w:rPr>
                <w:b/>
              </w:rPr>
            </w:pPr>
            <w:r>
              <w:rPr>
                <w:b/>
              </w:rPr>
              <w:t>412.283,69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2212A6">
              <w:rPr>
                <w:i/>
              </w:rPr>
              <w:t>podielové dane</w:t>
            </w:r>
          </w:p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2212A6">
              <w:rPr>
                <w:i/>
              </w:rPr>
              <w:t xml:space="preserve">daň z nehnuteľností 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2212A6">
              <w:rPr>
                <w:i/>
              </w:rPr>
              <w:t>daň za psa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daň za verejné priestranstvá</w:t>
            </w:r>
          </w:p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odvoz TKO</w:t>
            </w:r>
          </w:p>
        </w:tc>
        <w:tc>
          <w:tcPr>
            <w:tcW w:w="1842" w:type="dxa"/>
          </w:tcPr>
          <w:p w:rsidR="005914BD" w:rsidRDefault="005914BD" w:rsidP="005914BD">
            <w:pPr>
              <w:jc w:val="right"/>
            </w:pPr>
          </w:p>
          <w:p w:rsidR="006D3ABC" w:rsidRDefault="006D3ABC" w:rsidP="005914BD">
            <w:pPr>
              <w:jc w:val="right"/>
            </w:pPr>
            <w:r>
              <w:t>370.005,63</w:t>
            </w:r>
          </w:p>
          <w:p w:rsidR="006D3ABC" w:rsidRDefault="006D3ABC" w:rsidP="005914BD">
            <w:pPr>
              <w:jc w:val="right"/>
            </w:pPr>
            <w:r>
              <w:t>79.7</w:t>
            </w:r>
            <w:r w:rsidR="00C1310E">
              <w:t>99</w:t>
            </w:r>
            <w:r>
              <w:t>,</w:t>
            </w:r>
            <w:r w:rsidR="00C1310E">
              <w:t>74</w:t>
            </w:r>
          </w:p>
          <w:p w:rsidR="006D3ABC" w:rsidRDefault="006D3ABC" w:rsidP="005914BD">
            <w:pPr>
              <w:jc w:val="right"/>
            </w:pPr>
            <w:r>
              <w:t>1.046,00</w:t>
            </w:r>
          </w:p>
          <w:p w:rsidR="006D3ABC" w:rsidRDefault="006D3ABC" w:rsidP="006D3ABC">
            <w:pPr>
              <w:jc w:val="right"/>
            </w:pPr>
            <w:r>
              <w:t>181,46</w:t>
            </w:r>
          </w:p>
          <w:p w:rsidR="006D3ABC" w:rsidRPr="00C958C7" w:rsidRDefault="00A61EC3" w:rsidP="005914BD">
            <w:pPr>
              <w:jc w:val="right"/>
            </w:pPr>
            <w:r>
              <w:t>18.222,02</w:t>
            </w:r>
          </w:p>
        </w:tc>
        <w:tc>
          <w:tcPr>
            <w:tcW w:w="1843" w:type="dxa"/>
          </w:tcPr>
          <w:p w:rsidR="005914BD" w:rsidRDefault="005914BD" w:rsidP="005914BD">
            <w:pPr>
              <w:jc w:val="right"/>
            </w:pPr>
          </w:p>
          <w:p w:rsidR="005914BD" w:rsidRDefault="00C17F31" w:rsidP="005914BD">
            <w:pPr>
              <w:jc w:val="right"/>
            </w:pPr>
            <w:r>
              <w:t>343.889,84</w:t>
            </w:r>
          </w:p>
          <w:p w:rsidR="005914BD" w:rsidRDefault="00C17F31" w:rsidP="005914BD">
            <w:pPr>
              <w:jc w:val="right"/>
            </w:pPr>
            <w:r>
              <w:t>55.452,76</w:t>
            </w:r>
          </w:p>
          <w:p w:rsidR="005914BD" w:rsidRDefault="00C17F31" w:rsidP="005914BD">
            <w:pPr>
              <w:jc w:val="right"/>
            </w:pPr>
            <w:r>
              <w:t>756</w:t>
            </w:r>
            <w:r w:rsidR="005914BD">
              <w:t>,00</w:t>
            </w:r>
          </w:p>
          <w:p w:rsidR="00C17F31" w:rsidRDefault="00C17F31" w:rsidP="005914BD">
            <w:pPr>
              <w:jc w:val="right"/>
            </w:pPr>
          </w:p>
          <w:p w:rsidR="005914BD" w:rsidRPr="00C958C7" w:rsidRDefault="003062C6" w:rsidP="005914BD">
            <w:pPr>
              <w:jc w:val="right"/>
            </w:pPr>
            <w:r>
              <w:t>9.539,36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2212A6">
              <w:rPr>
                <w:i/>
              </w:rPr>
              <w:t xml:space="preserve">správne poplatky </w:t>
            </w:r>
          </w:p>
        </w:tc>
        <w:tc>
          <w:tcPr>
            <w:tcW w:w="1842" w:type="dxa"/>
          </w:tcPr>
          <w:p w:rsidR="005914BD" w:rsidRDefault="00027051" w:rsidP="005914BD">
            <w:pPr>
              <w:jc w:val="right"/>
              <w:rPr>
                <w:b/>
                <w:i/>
              </w:rPr>
            </w:pPr>
            <w:r w:rsidRPr="00027051">
              <w:rPr>
                <w:b/>
                <w:i/>
              </w:rPr>
              <w:t>16.610,27</w:t>
            </w:r>
          </w:p>
          <w:p w:rsidR="00027051" w:rsidRPr="00A61EC3" w:rsidRDefault="00A61EC3" w:rsidP="00A61EC3">
            <w:pPr>
              <w:jc w:val="right"/>
              <w:rPr>
                <w:i/>
              </w:rPr>
            </w:pPr>
            <w:r w:rsidRPr="00A61EC3">
              <w:rPr>
                <w:i/>
              </w:rPr>
              <w:t>16.610,27</w:t>
            </w:r>
          </w:p>
        </w:tc>
        <w:tc>
          <w:tcPr>
            <w:tcW w:w="1843" w:type="dxa"/>
          </w:tcPr>
          <w:p w:rsidR="005914BD" w:rsidRPr="007F6CD0" w:rsidRDefault="005914BD" w:rsidP="005914BD">
            <w:pPr>
              <w:jc w:val="right"/>
              <w:rPr>
                <w:b/>
                <w:i/>
              </w:rPr>
            </w:pPr>
            <w:r w:rsidRPr="007F6CD0">
              <w:rPr>
                <w:b/>
                <w:i/>
              </w:rPr>
              <w:t>1.873,97</w:t>
            </w:r>
          </w:p>
          <w:p w:rsidR="005914BD" w:rsidRPr="002212A6" w:rsidRDefault="005914BD" w:rsidP="005914BD">
            <w:pPr>
              <w:jc w:val="right"/>
              <w:rPr>
                <w:i/>
              </w:rPr>
            </w:pPr>
            <w:r>
              <w:rPr>
                <w:i/>
              </w:rPr>
              <w:t>1.873,97</w:t>
            </w:r>
          </w:p>
        </w:tc>
      </w:tr>
      <w:tr w:rsidR="005914BD" w:rsidRPr="00A6137D" w:rsidTr="005914BD">
        <w:tc>
          <w:tcPr>
            <w:tcW w:w="6096" w:type="dxa"/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64 – Ostatné výnosy z prevádzkovej činnosti </w:t>
            </w:r>
          </w:p>
        </w:tc>
        <w:tc>
          <w:tcPr>
            <w:tcW w:w="1842" w:type="dxa"/>
          </w:tcPr>
          <w:p w:rsidR="005914BD" w:rsidRPr="002212A6" w:rsidRDefault="00A61EC3" w:rsidP="005914BD">
            <w:pPr>
              <w:jc w:val="right"/>
              <w:rPr>
                <w:b/>
              </w:rPr>
            </w:pPr>
            <w:r>
              <w:rPr>
                <w:b/>
              </w:rPr>
              <w:t>181.639,51</w:t>
            </w:r>
          </w:p>
        </w:tc>
        <w:tc>
          <w:tcPr>
            <w:tcW w:w="1843" w:type="dxa"/>
          </w:tcPr>
          <w:p w:rsidR="005914BD" w:rsidRPr="002212A6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200,00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Default="005914BD" w:rsidP="005914BD">
            <w:r>
              <w:t>641 - Tržby z predaja DNM a DHM z toho: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Predaj pozemky</w:t>
            </w:r>
          </w:p>
          <w:p w:rsidR="00A61EC3" w:rsidRPr="00074670" w:rsidRDefault="00A61EC3" w:rsidP="00A61EC3">
            <w:r>
              <w:t>645 – Ostatné pokuty:</w:t>
            </w:r>
          </w:p>
        </w:tc>
        <w:tc>
          <w:tcPr>
            <w:tcW w:w="1842" w:type="dxa"/>
          </w:tcPr>
          <w:p w:rsidR="005914BD" w:rsidRDefault="005914BD" w:rsidP="005914BD">
            <w:pPr>
              <w:jc w:val="right"/>
              <w:rPr>
                <w:i/>
              </w:rPr>
            </w:pPr>
          </w:p>
          <w:p w:rsidR="00A61EC3" w:rsidRDefault="00A61EC3" w:rsidP="005914BD">
            <w:pPr>
              <w:jc w:val="right"/>
              <w:rPr>
                <w:i/>
              </w:rPr>
            </w:pPr>
            <w:r>
              <w:rPr>
                <w:i/>
              </w:rPr>
              <w:t>80.779,7</w:t>
            </w:r>
          </w:p>
          <w:p w:rsidR="00A61EC3" w:rsidRPr="002212A6" w:rsidRDefault="00A61EC3" w:rsidP="005914BD">
            <w:pPr>
              <w:jc w:val="right"/>
              <w:rPr>
                <w:i/>
              </w:rPr>
            </w:pPr>
            <w:r>
              <w:rPr>
                <w:i/>
              </w:rPr>
              <w:t>50,00</w:t>
            </w:r>
          </w:p>
        </w:tc>
        <w:tc>
          <w:tcPr>
            <w:tcW w:w="1843" w:type="dxa"/>
          </w:tcPr>
          <w:p w:rsidR="005914BD" w:rsidRDefault="005914BD" w:rsidP="005914BD">
            <w:pPr>
              <w:jc w:val="right"/>
              <w:rPr>
                <w:i/>
              </w:rPr>
            </w:pPr>
          </w:p>
          <w:p w:rsidR="005914BD" w:rsidRDefault="005914BD" w:rsidP="005914BD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  <w:p w:rsidR="003062C6" w:rsidRPr="002212A6" w:rsidRDefault="003062C6" w:rsidP="005914BD">
            <w:pPr>
              <w:jc w:val="right"/>
              <w:rPr>
                <w:i/>
              </w:rPr>
            </w:pPr>
            <w:r>
              <w:rPr>
                <w:i/>
              </w:rPr>
              <w:t>200,00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Default="005914BD" w:rsidP="005914BD">
            <w:r>
              <w:t>648 – Ostatné výnosy z prevádzkovej činnosti z toho:</w:t>
            </w:r>
          </w:p>
        </w:tc>
        <w:tc>
          <w:tcPr>
            <w:tcW w:w="1842" w:type="dxa"/>
          </w:tcPr>
          <w:p w:rsidR="005914BD" w:rsidRPr="007D7501" w:rsidRDefault="00A61EC3" w:rsidP="005914BD">
            <w:pPr>
              <w:jc w:val="right"/>
              <w:rPr>
                <w:b/>
              </w:rPr>
            </w:pPr>
            <w:r>
              <w:rPr>
                <w:b/>
              </w:rPr>
              <w:t>100 809,81</w:t>
            </w:r>
          </w:p>
        </w:tc>
        <w:tc>
          <w:tcPr>
            <w:tcW w:w="1843" w:type="dxa"/>
          </w:tcPr>
          <w:p w:rsidR="005914BD" w:rsidRPr="007D7501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74.342,95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nájomné za priestory a pozemky (ZŠ, Pošta)</w:t>
            </w:r>
          </w:p>
          <w:p w:rsidR="005914BD" w:rsidRPr="002212A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novoobjavený majetok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nájom hrobových miest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rPr>
                <w:i/>
              </w:rPr>
              <w:t>ostatné výnosy z prevádzkovej činnosti</w:t>
            </w:r>
          </w:p>
        </w:tc>
        <w:tc>
          <w:tcPr>
            <w:tcW w:w="1842" w:type="dxa"/>
          </w:tcPr>
          <w:p w:rsidR="005914BD" w:rsidRDefault="003062C6" w:rsidP="005914BD">
            <w:pPr>
              <w:jc w:val="right"/>
            </w:pPr>
            <w:r>
              <w:t>71.376,06</w:t>
            </w:r>
          </w:p>
          <w:p w:rsidR="003062C6" w:rsidRDefault="003062C6" w:rsidP="005914BD">
            <w:pPr>
              <w:jc w:val="right"/>
            </w:pPr>
          </w:p>
          <w:p w:rsidR="003062C6" w:rsidRDefault="003062C6" w:rsidP="005914BD">
            <w:pPr>
              <w:jc w:val="right"/>
            </w:pPr>
            <w:r>
              <w:t>27,00</w:t>
            </w:r>
          </w:p>
          <w:p w:rsidR="003062C6" w:rsidRPr="007D7501" w:rsidRDefault="003062C6" w:rsidP="005914BD">
            <w:pPr>
              <w:jc w:val="right"/>
            </w:pPr>
            <w:r>
              <w:t>29.406,75</w:t>
            </w:r>
          </w:p>
        </w:tc>
        <w:tc>
          <w:tcPr>
            <w:tcW w:w="1843" w:type="dxa"/>
          </w:tcPr>
          <w:p w:rsidR="005914BD" w:rsidRDefault="003062C6" w:rsidP="005914BD">
            <w:pPr>
              <w:jc w:val="right"/>
            </w:pPr>
            <w:r>
              <w:t>53.272,58</w:t>
            </w:r>
          </w:p>
          <w:p w:rsidR="003062C6" w:rsidRDefault="003062C6" w:rsidP="005914BD">
            <w:pPr>
              <w:jc w:val="right"/>
            </w:pPr>
            <w:r>
              <w:t>0,00</w:t>
            </w:r>
          </w:p>
          <w:p w:rsidR="005914BD" w:rsidRDefault="003062C6" w:rsidP="005914BD">
            <w:pPr>
              <w:jc w:val="right"/>
            </w:pPr>
            <w:r>
              <w:t>44,0</w:t>
            </w:r>
            <w:r w:rsidR="005914BD">
              <w:t>0</w:t>
            </w:r>
          </w:p>
          <w:p w:rsidR="005914BD" w:rsidRPr="007D7501" w:rsidRDefault="003062C6" w:rsidP="003062C6">
            <w:pPr>
              <w:jc w:val="right"/>
            </w:pPr>
            <w:r>
              <w:t>21.026,37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Pr="00C5126D" w:rsidRDefault="005914BD" w:rsidP="005914BD">
            <w:pPr>
              <w:numPr>
                <w:ilvl w:val="0"/>
                <w:numId w:val="16"/>
              </w:numPr>
              <w:ind w:left="209" w:hanging="209"/>
            </w:pPr>
            <w:r>
              <w:rPr>
                <w:b/>
              </w:rPr>
              <w:t>65 – Zúčtovanie rezerv, OP z prevádzkovej činnosti</w:t>
            </w:r>
          </w:p>
        </w:tc>
        <w:tc>
          <w:tcPr>
            <w:tcW w:w="1842" w:type="dxa"/>
          </w:tcPr>
          <w:p w:rsidR="005914BD" w:rsidRPr="00264D0B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1.000,00</w:t>
            </w:r>
          </w:p>
        </w:tc>
        <w:tc>
          <w:tcPr>
            <w:tcW w:w="1843" w:type="dxa"/>
          </w:tcPr>
          <w:p w:rsidR="005914BD" w:rsidRPr="00264D0B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900</w:t>
            </w:r>
            <w:r w:rsidR="005914BD">
              <w:rPr>
                <w:b/>
              </w:rPr>
              <w:t>,00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Default="005914BD" w:rsidP="005914BD">
            <w:pPr>
              <w:ind w:left="351" w:hanging="351"/>
            </w:pPr>
            <w:r>
              <w:t>652 – Zúčtovanie zákonných rezerv z prevádzkovej činnosti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 xml:space="preserve">rezerva na nevyčerpanú .dovolenku, odstupné, </w:t>
            </w:r>
          </w:p>
          <w:p w:rsidR="005914BD" w:rsidRPr="00C5126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rPr>
                <w:i/>
              </w:rPr>
              <w:t>rezerva audítorské služby</w:t>
            </w:r>
          </w:p>
        </w:tc>
        <w:tc>
          <w:tcPr>
            <w:tcW w:w="1842" w:type="dxa"/>
          </w:tcPr>
          <w:p w:rsidR="005914BD" w:rsidRDefault="003062C6" w:rsidP="005914BD">
            <w:pPr>
              <w:jc w:val="right"/>
            </w:pPr>
            <w:r>
              <w:t>1.000,00</w:t>
            </w:r>
          </w:p>
          <w:p w:rsidR="003062C6" w:rsidRDefault="003062C6" w:rsidP="005914BD">
            <w:pPr>
              <w:jc w:val="right"/>
            </w:pPr>
          </w:p>
          <w:p w:rsidR="003062C6" w:rsidRPr="00C5126D" w:rsidRDefault="003062C6" w:rsidP="005914BD">
            <w:pPr>
              <w:jc w:val="right"/>
            </w:pPr>
            <w:r>
              <w:t>1.000,00</w:t>
            </w:r>
          </w:p>
        </w:tc>
        <w:tc>
          <w:tcPr>
            <w:tcW w:w="1843" w:type="dxa"/>
          </w:tcPr>
          <w:p w:rsidR="005914BD" w:rsidRDefault="005914BD" w:rsidP="005914BD">
            <w:pPr>
              <w:jc w:val="right"/>
            </w:pPr>
            <w:r>
              <w:t>900,00</w:t>
            </w:r>
          </w:p>
          <w:p w:rsidR="005914BD" w:rsidRDefault="005914BD" w:rsidP="005914BD">
            <w:pPr>
              <w:jc w:val="right"/>
            </w:pPr>
            <w:r>
              <w:t>0</w:t>
            </w:r>
          </w:p>
          <w:p w:rsidR="005914BD" w:rsidRPr="00C5126D" w:rsidRDefault="005914BD" w:rsidP="005914BD">
            <w:pPr>
              <w:jc w:val="right"/>
            </w:pPr>
            <w:r>
              <w:t>900,00</w:t>
            </w:r>
          </w:p>
        </w:tc>
      </w:tr>
      <w:tr w:rsidR="005914BD" w:rsidRPr="00A6137D" w:rsidTr="005914BD">
        <w:tc>
          <w:tcPr>
            <w:tcW w:w="6096" w:type="dxa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66 – Finančné výnosy</w:t>
            </w:r>
          </w:p>
        </w:tc>
        <w:tc>
          <w:tcPr>
            <w:tcW w:w="1842" w:type="dxa"/>
          </w:tcPr>
          <w:p w:rsidR="005914BD" w:rsidRPr="0012539A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5914BD" w:rsidRPr="0012539A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Pr="00C5126D" w:rsidRDefault="005914BD" w:rsidP="005914BD">
            <w:r w:rsidRPr="00C5126D">
              <w:t xml:space="preserve">662 - Úroky </w:t>
            </w:r>
          </w:p>
        </w:tc>
        <w:tc>
          <w:tcPr>
            <w:tcW w:w="1842" w:type="dxa"/>
          </w:tcPr>
          <w:p w:rsidR="005914BD" w:rsidRPr="00C958C7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C958C7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Pr="00C5126D" w:rsidRDefault="005914BD" w:rsidP="005914BD">
            <w:r>
              <w:t>668 – Ost.finančné výnosy</w:t>
            </w:r>
          </w:p>
        </w:tc>
        <w:tc>
          <w:tcPr>
            <w:tcW w:w="1842" w:type="dxa"/>
          </w:tcPr>
          <w:p w:rsidR="005914BD" w:rsidRPr="00C958C7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C958C7" w:rsidRDefault="003062C6" w:rsidP="005914BD">
            <w:pPr>
              <w:jc w:val="right"/>
            </w:pPr>
            <w:r>
              <w:t>0</w:t>
            </w:r>
          </w:p>
        </w:tc>
      </w:tr>
      <w:tr w:rsidR="005914BD" w:rsidRPr="00A6137D" w:rsidTr="005914BD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67 -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842" w:type="dxa"/>
          </w:tcPr>
          <w:p w:rsidR="005914BD" w:rsidRPr="00180445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5914BD" w:rsidRPr="00180445" w:rsidRDefault="005914BD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>672 - Náhrady škôd z toho:</w:t>
            </w:r>
          </w:p>
          <w:p w:rsidR="005914BD" w:rsidRPr="00074670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</w:p>
        </w:tc>
        <w:tc>
          <w:tcPr>
            <w:tcW w:w="1842" w:type="dxa"/>
          </w:tcPr>
          <w:p w:rsidR="005914BD" w:rsidRPr="00C958C7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C958C7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14BD" w:rsidRPr="00C710F6" w:rsidRDefault="005914BD" w:rsidP="005914B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69 - 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 príjmov v obciach a RO PO nimi zriadené</w:t>
            </w:r>
          </w:p>
        </w:tc>
        <w:tc>
          <w:tcPr>
            <w:tcW w:w="1842" w:type="dxa"/>
          </w:tcPr>
          <w:p w:rsidR="005914BD" w:rsidRPr="00180445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82.331,78</w:t>
            </w:r>
          </w:p>
        </w:tc>
        <w:tc>
          <w:tcPr>
            <w:tcW w:w="1843" w:type="dxa"/>
          </w:tcPr>
          <w:p w:rsidR="005914BD" w:rsidRPr="00180445" w:rsidRDefault="003062C6" w:rsidP="005914BD">
            <w:pPr>
              <w:jc w:val="right"/>
              <w:rPr>
                <w:b/>
              </w:rPr>
            </w:pPr>
            <w:r>
              <w:rPr>
                <w:b/>
              </w:rPr>
              <w:t>41.996,21</w:t>
            </w:r>
          </w:p>
        </w:tc>
      </w:tr>
      <w:tr w:rsidR="005914BD" w:rsidRPr="00A6137D" w:rsidTr="005914BD">
        <w:trPr>
          <w:trHeight w:val="476"/>
        </w:trPr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5914BD" w:rsidRPr="00C710F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C710F6">
              <w:rPr>
                <w:i/>
                <w:color w:val="000000"/>
                <w:shd w:val="clear" w:color="auto" w:fill="FFFFFF"/>
              </w:rPr>
              <w:t>Sanácia miest s nezákonne umiestneným odpadom</w:t>
            </w:r>
          </w:p>
        </w:tc>
        <w:tc>
          <w:tcPr>
            <w:tcW w:w="1842" w:type="dxa"/>
          </w:tcPr>
          <w:p w:rsidR="005914BD" w:rsidRPr="00C958C7" w:rsidRDefault="005914BD" w:rsidP="005914BD">
            <w:pPr>
              <w:jc w:val="right"/>
            </w:pPr>
          </w:p>
        </w:tc>
        <w:tc>
          <w:tcPr>
            <w:tcW w:w="1843" w:type="dxa"/>
          </w:tcPr>
          <w:p w:rsidR="005914BD" w:rsidRPr="00C958C7" w:rsidRDefault="005914BD" w:rsidP="005914BD">
            <w:pPr>
              <w:jc w:val="right"/>
            </w:pPr>
          </w:p>
        </w:tc>
      </w:tr>
      <w:tr w:rsidR="005914BD" w:rsidRPr="00A6137D" w:rsidTr="005914BD">
        <w:trPr>
          <w:trHeight w:val="1185"/>
        </w:trPr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914BD" w:rsidRPr="00180445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v</w:t>
            </w:r>
            <w:r w:rsidRPr="00180445">
              <w:rPr>
                <w:i/>
              </w:rPr>
              <w:t xml:space="preserve">oľby </w:t>
            </w:r>
            <w:r>
              <w:rPr>
                <w:i/>
              </w:rPr>
              <w:t>–NR SR</w:t>
            </w:r>
          </w:p>
          <w:p w:rsidR="005914BD" w:rsidRPr="00C710F6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 w:rsidRPr="00180445">
              <w:rPr>
                <w:i/>
              </w:rPr>
              <w:t xml:space="preserve">bežný transfer na </w:t>
            </w:r>
            <w:r>
              <w:rPr>
                <w:i/>
              </w:rPr>
              <w:t>MŠ,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C710F6">
              <w:rPr>
                <w:i/>
              </w:rPr>
              <w:t xml:space="preserve">matriku </w:t>
            </w:r>
          </w:p>
          <w:p w:rsidR="005914BD" w:rsidRPr="009D6863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>
              <w:rPr>
                <w:i/>
              </w:rPr>
              <w:t>evidencia obyvateľstva (REGOB)</w:t>
            </w:r>
          </w:p>
        </w:tc>
        <w:tc>
          <w:tcPr>
            <w:tcW w:w="1842" w:type="dxa"/>
          </w:tcPr>
          <w:p w:rsidR="005914BD" w:rsidRPr="00074670" w:rsidRDefault="00396EEE" w:rsidP="005914BD">
            <w:pPr>
              <w:jc w:val="right"/>
            </w:pPr>
            <w:r>
              <w:t>51.364,98</w:t>
            </w:r>
          </w:p>
        </w:tc>
        <w:tc>
          <w:tcPr>
            <w:tcW w:w="1843" w:type="dxa"/>
          </w:tcPr>
          <w:p w:rsidR="005914BD" w:rsidRPr="00074670" w:rsidRDefault="00396EEE" w:rsidP="005914BD">
            <w:pPr>
              <w:jc w:val="right"/>
            </w:pPr>
            <w:r>
              <w:t>14.962,03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5914BD" w:rsidRPr="007F035C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  <w:rPr>
                <w:i/>
              </w:rPr>
            </w:pPr>
            <w:r w:rsidRPr="007F035C">
              <w:rPr>
                <w:i/>
              </w:rPr>
              <w:t>zúčtovanie kapitálového transferu zo ŠR</w:t>
            </w:r>
          </w:p>
        </w:tc>
        <w:tc>
          <w:tcPr>
            <w:tcW w:w="1842" w:type="dxa"/>
          </w:tcPr>
          <w:p w:rsidR="005914BD" w:rsidRPr="00F432DE" w:rsidRDefault="00396EEE" w:rsidP="005914BD">
            <w:pPr>
              <w:jc w:val="right"/>
            </w:pPr>
            <w:r>
              <w:t>26.999,90</w:t>
            </w:r>
          </w:p>
        </w:tc>
        <w:tc>
          <w:tcPr>
            <w:tcW w:w="1843" w:type="dxa"/>
          </w:tcPr>
          <w:p w:rsidR="005914BD" w:rsidRPr="00F432DE" w:rsidRDefault="00396EEE" w:rsidP="005914BD">
            <w:pPr>
              <w:jc w:val="right"/>
            </w:pPr>
            <w:r>
              <w:t>24.873,20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5914BD" w:rsidRDefault="005914BD" w:rsidP="005914BD">
            <w:r>
              <w:t xml:space="preserve">697 – Výnosy samosprávy z bežných transferov od ostatných subjektov  </w:t>
            </w:r>
          </w:p>
          <w:p w:rsidR="005914BD" w:rsidRDefault="005914BD" w:rsidP="005914BD">
            <w:r>
              <w:t xml:space="preserve">          mimo verejnej správy</w:t>
            </w:r>
          </w:p>
        </w:tc>
        <w:tc>
          <w:tcPr>
            <w:tcW w:w="1842" w:type="dxa"/>
          </w:tcPr>
          <w:p w:rsidR="005914BD" w:rsidRDefault="00396EEE" w:rsidP="005914BD">
            <w:pPr>
              <w:jc w:val="right"/>
            </w:pPr>
            <w:r>
              <w:t>1.800,00</w:t>
            </w:r>
          </w:p>
        </w:tc>
        <w:tc>
          <w:tcPr>
            <w:tcW w:w="1843" w:type="dxa"/>
          </w:tcPr>
          <w:p w:rsidR="005914BD" w:rsidRDefault="00396EEE" w:rsidP="00396EEE">
            <w:pPr>
              <w:jc w:val="right"/>
            </w:pPr>
            <w:r>
              <w:t>135,0</w:t>
            </w:r>
            <w:r w:rsidR="005914BD">
              <w:t>0</w:t>
            </w:r>
          </w:p>
        </w:tc>
      </w:tr>
      <w:tr w:rsidR="00396EEE" w:rsidRPr="00A6137D" w:rsidTr="005914BD">
        <w:tc>
          <w:tcPr>
            <w:tcW w:w="6096" w:type="dxa"/>
            <w:tcBorders>
              <w:left w:val="single" w:sz="4" w:space="0" w:color="auto"/>
            </w:tcBorders>
          </w:tcPr>
          <w:p w:rsidR="00396EEE" w:rsidRDefault="00396EEE" w:rsidP="00396EEE">
            <w:r>
              <w:t>698 – Výnosy samosprávy z kapitálových transferov od ostatných</w:t>
            </w:r>
          </w:p>
          <w:p w:rsidR="00396EEE" w:rsidRDefault="00396EEE" w:rsidP="00396EEE">
            <w:r>
              <w:t xml:space="preserve">          subjekov mimo verejnej správy</w:t>
            </w:r>
          </w:p>
        </w:tc>
        <w:tc>
          <w:tcPr>
            <w:tcW w:w="1842" w:type="dxa"/>
          </w:tcPr>
          <w:p w:rsidR="00396EEE" w:rsidRDefault="00396EEE" w:rsidP="005914BD">
            <w:pPr>
              <w:jc w:val="right"/>
            </w:pPr>
            <w:r>
              <w:t xml:space="preserve"> </w:t>
            </w:r>
          </w:p>
          <w:p w:rsidR="00396EEE" w:rsidRDefault="00396EEE" w:rsidP="005914BD">
            <w:pPr>
              <w:jc w:val="right"/>
            </w:pPr>
            <w:r>
              <w:t>2.166,90</w:t>
            </w:r>
          </w:p>
        </w:tc>
        <w:tc>
          <w:tcPr>
            <w:tcW w:w="1843" w:type="dxa"/>
          </w:tcPr>
          <w:p w:rsidR="00396EEE" w:rsidRDefault="00396EEE" w:rsidP="00396EEE">
            <w:pPr>
              <w:jc w:val="right"/>
            </w:pPr>
          </w:p>
          <w:p w:rsidR="00396EEE" w:rsidRDefault="00396EEE" w:rsidP="00396EEE">
            <w:pPr>
              <w:jc w:val="right"/>
            </w:pPr>
            <w:r>
              <w:t>2.025,98</w:t>
            </w:r>
          </w:p>
        </w:tc>
      </w:tr>
    </w:tbl>
    <w:p w:rsidR="005914BD" w:rsidRDefault="005914BD" w:rsidP="005914BD">
      <w:pPr>
        <w:ind w:left="284"/>
        <w:jc w:val="both"/>
        <w:rPr>
          <w:sz w:val="24"/>
          <w:szCs w:val="24"/>
        </w:rPr>
      </w:pPr>
    </w:p>
    <w:p w:rsidR="005914BD" w:rsidRPr="00396EEE" w:rsidRDefault="005914BD" w:rsidP="00396EEE">
      <w:pPr>
        <w:jc w:val="both"/>
        <w:rPr>
          <w:sz w:val="24"/>
          <w:szCs w:val="24"/>
        </w:rPr>
      </w:pPr>
      <w:r w:rsidRPr="00396EEE">
        <w:rPr>
          <w:sz w:val="24"/>
          <w:szCs w:val="24"/>
        </w:rPr>
        <w:t>Celková výška výnosov k 31.12.202</w:t>
      </w:r>
      <w:r w:rsidR="00396EEE" w:rsidRPr="00396EEE">
        <w:rPr>
          <w:sz w:val="24"/>
          <w:szCs w:val="24"/>
        </w:rPr>
        <w:t>3</w:t>
      </w:r>
      <w:r w:rsidRPr="00396EEE">
        <w:rPr>
          <w:sz w:val="24"/>
          <w:szCs w:val="24"/>
        </w:rPr>
        <w:t xml:space="preserve"> bola vykázaná vo výške </w:t>
      </w:r>
      <w:r w:rsidR="00396EEE" w:rsidRPr="00396EEE">
        <w:rPr>
          <w:b/>
          <w:sz w:val="24"/>
          <w:szCs w:val="24"/>
        </w:rPr>
        <w:t>756.285,11</w:t>
      </w:r>
      <w:r w:rsidRPr="00396EEE">
        <w:rPr>
          <w:b/>
          <w:sz w:val="24"/>
          <w:szCs w:val="24"/>
        </w:rPr>
        <w:t xml:space="preserve"> €,</w:t>
      </w:r>
      <w:r w:rsidR="00396EEE" w:rsidRPr="00396EEE">
        <w:rPr>
          <w:sz w:val="24"/>
          <w:szCs w:val="24"/>
        </w:rPr>
        <w:t xml:space="preserve"> čo predstavuje </w:t>
      </w:r>
      <w:r w:rsidR="00396EEE" w:rsidRPr="00396EEE">
        <w:rPr>
          <w:b/>
          <w:sz w:val="24"/>
          <w:szCs w:val="24"/>
        </w:rPr>
        <w:t>nárast</w:t>
      </w:r>
      <w:r w:rsidRPr="00396EEE">
        <w:rPr>
          <w:b/>
          <w:sz w:val="24"/>
          <w:szCs w:val="24"/>
        </w:rPr>
        <w:t xml:space="preserve"> </w:t>
      </w:r>
      <w:r w:rsidRPr="00396EEE">
        <w:rPr>
          <w:sz w:val="24"/>
          <w:szCs w:val="24"/>
        </w:rPr>
        <w:t>výnosov oproti roku 202</w:t>
      </w:r>
      <w:r w:rsidR="00396EEE" w:rsidRPr="00396EEE">
        <w:rPr>
          <w:sz w:val="24"/>
          <w:szCs w:val="24"/>
        </w:rPr>
        <w:t>2</w:t>
      </w:r>
      <w:r w:rsidRPr="00396EEE">
        <w:rPr>
          <w:sz w:val="24"/>
          <w:szCs w:val="24"/>
        </w:rPr>
        <w:t xml:space="preserve">, kde bola celková výška výnosov vykázaná vo výške </w:t>
      </w:r>
      <w:r w:rsidRPr="00396EEE">
        <w:rPr>
          <w:b/>
          <w:sz w:val="24"/>
          <w:szCs w:val="24"/>
        </w:rPr>
        <w:t>5</w:t>
      </w:r>
      <w:r w:rsidR="00396EEE" w:rsidRPr="00396EEE">
        <w:rPr>
          <w:b/>
          <w:sz w:val="24"/>
          <w:szCs w:val="24"/>
        </w:rPr>
        <w:t>33.104,18</w:t>
      </w:r>
      <w:r w:rsidRPr="00396EEE">
        <w:rPr>
          <w:b/>
          <w:sz w:val="24"/>
          <w:szCs w:val="24"/>
        </w:rPr>
        <w:t xml:space="preserve"> €.</w:t>
      </w:r>
    </w:p>
    <w:p w:rsidR="005914BD" w:rsidRPr="00FE1940" w:rsidRDefault="005914BD" w:rsidP="005914BD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5914BD" w:rsidRDefault="005914BD" w:rsidP="005914BD">
      <w:pPr>
        <w:rPr>
          <w:b/>
          <w:sz w:val="24"/>
          <w:szCs w:val="24"/>
        </w:rPr>
      </w:pPr>
    </w:p>
    <w:tbl>
      <w:tblPr>
        <w:tblW w:w="9923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843"/>
      </w:tblGrid>
      <w:tr w:rsidR="005914BD" w:rsidRPr="00895DF0" w:rsidTr="005914BD">
        <w:trPr>
          <w:trHeight w:val="81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914BD" w:rsidRPr="00074670" w:rsidRDefault="005914BD" w:rsidP="005914BD">
            <w:pPr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914BD" w:rsidRPr="0009212A" w:rsidRDefault="005914BD" w:rsidP="00396EEE">
            <w:pPr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96EEE">
              <w:rPr>
                <w:b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5914BD" w:rsidRPr="0009212A" w:rsidRDefault="005914BD" w:rsidP="00396EEE">
            <w:pPr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96EEE">
              <w:rPr>
                <w:b/>
              </w:rPr>
              <w:t>2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50 -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BB3941" w:rsidRDefault="00396EEE" w:rsidP="005914BD">
            <w:pPr>
              <w:jc w:val="right"/>
              <w:rPr>
                <w:b/>
              </w:rPr>
            </w:pPr>
            <w:r>
              <w:rPr>
                <w:b/>
              </w:rPr>
              <w:t>134.240,84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BB3941" w:rsidRDefault="00396EEE" w:rsidP="005914BD">
            <w:pPr>
              <w:jc w:val="right"/>
              <w:rPr>
                <w:b/>
              </w:rPr>
            </w:pPr>
            <w:r>
              <w:rPr>
                <w:b/>
              </w:rPr>
              <w:t>176.480,47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501 -</w:t>
            </w:r>
            <w:r w:rsidRPr="00074670">
              <w:t xml:space="preserve"> Spotreba materiálu</w:t>
            </w:r>
            <w:r>
              <w:t>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25.368,60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38.920,63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914BD" w:rsidRPr="00074670" w:rsidRDefault="005914BD" w:rsidP="005914BD">
            <w:r>
              <w:t>502 -</w:t>
            </w:r>
            <w:r w:rsidRPr="00074670">
              <w:t xml:space="preserve"> Spotreba energie</w:t>
            </w:r>
            <w:r>
              <w:t>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108.872,24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914BD" w:rsidRPr="008A784C" w:rsidRDefault="00396EEE" w:rsidP="00396EEE">
            <w:pPr>
              <w:jc w:val="right"/>
            </w:pPr>
            <w:r>
              <w:t>137.559</w:t>
            </w:r>
            <w:r w:rsidR="005914BD">
              <w:t>,</w:t>
            </w:r>
            <w:r>
              <w:t>84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51 -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BB3941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103.322,84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BB3941" w:rsidRDefault="00396EEE" w:rsidP="005914BD">
            <w:pPr>
              <w:jc w:val="right"/>
              <w:rPr>
                <w:b/>
              </w:rPr>
            </w:pPr>
            <w:r>
              <w:rPr>
                <w:b/>
              </w:rPr>
              <w:t>95.316,63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>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3.160,92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2.847,85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914BD" w:rsidRPr="00074670" w:rsidRDefault="005914BD" w:rsidP="005914B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397,54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223,88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513 -</w:t>
            </w:r>
            <w:r w:rsidRPr="00074670">
              <w:t xml:space="preserve"> Náklady na reprezentáciu</w:t>
            </w:r>
            <w:r>
              <w:t>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4.686,16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8A784C" w:rsidRDefault="005914BD" w:rsidP="00396EEE">
            <w:pPr>
              <w:jc w:val="right"/>
            </w:pPr>
            <w:r>
              <w:t>2.</w:t>
            </w:r>
            <w:r w:rsidR="00396EEE">
              <w:t>128,52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518 -</w:t>
            </w:r>
            <w:r w:rsidRPr="00074670">
              <w:t xml:space="preserve"> Ostatné služby</w:t>
            </w:r>
            <w:r>
              <w:t>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95.078,22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8A784C" w:rsidRDefault="005914BD" w:rsidP="00396EEE">
            <w:pPr>
              <w:jc w:val="right"/>
            </w:pPr>
            <w:r>
              <w:t>9</w:t>
            </w:r>
            <w:r w:rsidR="00396EEE">
              <w:t>0</w:t>
            </w:r>
            <w:r>
              <w:t>.</w:t>
            </w:r>
            <w:r w:rsidR="00396EEE">
              <w:t>116,38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52 -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BB3941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303.941,21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BB3941" w:rsidRDefault="00396EEE" w:rsidP="005914BD">
            <w:pPr>
              <w:jc w:val="right"/>
              <w:rPr>
                <w:b/>
              </w:rPr>
            </w:pPr>
            <w:r>
              <w:rPr>
                <w:b/>
              </w:rPr>
              <w:t>279.155,78</w:t>
            </w:r>
          </w:p>
        </w:tc>
      </w:tr>
      <w:tr w:rsidR="005914BD" w:rsidRPr="00A6137D" w:rsidTr="005914BD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224.337,09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204.731,88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75.612,7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68.913,96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525 - Ostatné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3.991,42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396EEE">
            <w:pPr>
              <w:jc w:val="right"/>
            </w:pPr>
            <w:r>
              <w:t>5.</w:t>
            </w:r>
            <w:r w:rsidR="00396EEE">
              <w:t>509,94</w:t>
            </w:r>
          </w:p>
        </w:tc>
      </w:tr>
      <w:tr w:rsidR="005914BD" w:rsidRPr="00A6137D" w:rsidTr="005914B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53 -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14BD" w:rsidRPr="00A73DD6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14BD" w:rsidRPr="00A73DD6" w:rsidRDefault="005914BD" w:rsidP="005914B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538 - Ostatné dane a poplatky: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numPr>
                <w:ilvl w:val="0"/>
                <w:numId w:val="17"/>
              </w:numPr>
              <w:ind w:left="216" w:hanging="216"/>
            </w:pPr>
            <w:r>
              <w:rPr>
                <w:b/>
              </w:rPr>
              <w:t>54  - ostatne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3F3F86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10.497,83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3F3F86" w:rsidRDefault="005914BD" w:rsidP="00396EEE">
            <w:pPr>
              <w:jc w:val="right"/>
              <w:rPr>
                <w:b/>
              </w:rPr>
            </w:pPr>
            <w:r w:rsidRPr="003F3F86">
              <w:rPr>
                <w:b/>
              </w:rPr>
              <w:t>1</w:t>
            </w:r>
            <w:r w:rsidR="00396EEE">
              <w:rPr>
                <w:b/>
              </w:rPr>
              <w:t>2</w:t>
            </w:r>
            <w:r w:rsidRPr="003F3F86">
              <w:rPr>
                <w:b/>
              </w:rPr>
              <w:t>.</w:t>
            </w:r>
            <w:r w:rsidR="00396EEE">
              <w:rPr>
                <w:b/>
              </w:rPr>
              <w:t>293</w:t>
            </w:r>
            <w:r w:rsidRPr="003F3F86">
              <w:rPr>
                <w:b/>
              </w:rPr>
              <w:t>,</w:t>
            </w:r>
            <w:r w:rsidR="00396EEE">
              <w:rPr>
                <w:b/>
              </w:rPr>
              <w:t>89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 xml:space="preserve">541 – Zostatková cena predaného DNHM a DHM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6A448D" w:rsidP="005914BD">
            <w:pPr>
              <w:jc w:val="right"/>
            </w:pPr>
            <w:r>
              <w:t>193,34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jc w:val="right"/>
            </w:pPr>
            <w:r>
              <w:t>0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544 – Zmluvné pokuty a penále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545 – Ostatné zmluvné pokuty a penále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6A448D" w:rsidP="005914BD">
            <w:pPr>
              <w:jc w:val="right"/>
            </w:pPr>
            <w:r>
              <w:t>77,75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548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6A448D" w:rsidP="005914BD">
            <w:pPr>
              <w:jc w:val="right"/>
            </w:pPr>
            <w:r>
              <w:t>10.226,74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396EEE">
            <w:pPr>
              <w:jc w:val="right"/>
            </w:pPr>
            <w:r>
              <w:t>1</w:t>
            </w:r>
            <w:r w:rsidR="00396EEE">
              <w:t>2</w:t>
            </w:r>
            <w:r>
              <w:t>.</w:t>
            </w:r>
            <w:r w:rsidR="00396EEE">
              <w:t>293</w:t>
            </w:r>
            <w:r>
              <w:t>,</w:t>
            </w:r>
            <w:r w:rsidR="00396EEE">
              <w:t>89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55 - </w:t>
            </w: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A73DD6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83.083,68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A73DD6" w:rsidRDefault="00396EEE" w:rsidP="005914BD">
            <w:pPr>
              <w:jc w:val="right"/>
              <w:rPr>
                <w:b/>
              </w:rPr>
            </w:pPr>
            <w:r>
              <w:rPr>
                <w:b/>
              </w:rPr>
              <w:t>79.840,</w:t>
            </w:r>
            <w:r w:rsidR="005914BD">
              <w:rPr>
                <w:b/>
              </w:rPr>
              <w:t>00</w:t>
            </w:r>
          </w:p>
        </w:tc>
      </w:tr>
      <w:tr w:rsidR="005914BD" w:rsidRPr="00A6137D" w:rsidTr="005914BD">
        <w:trPr>
          <w:trHeight w:val="49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551 - Odpisy  DNM a DHM: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odpisy z vlastných zdrojov</w:t>
            </w:r>
          </w:p>
          <w:p w:rsidR="005914BD" w:rsidRPr="00074670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6A448D" w:rsidP="005914BD">
            <w:pPr>
              <w:jc w:val="right"/>
            </w:pPr>
            <w:r>
              <w:t>82.083,68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396EEE" w:rsidP="005914BD">
            <w:pPr>
              <w:jc w:val="right"/>
            </w:pPr>
            <w:r>
              <w:t>78.840,</w:t>
            </w:r>
            <w:r w:rsidR="005914BD">
              <w:t>00</w:t>
            </w:r>
          </w:p>
        </w:tc>
      </w:tr>
      <w:tr w:rsidR="005914BD" w:rsidRPr="00A6137D" w:rsidTr="005914BD">
        <w:trPr>
          <w:trHeight w:val="20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553 - Tvorba ostatných rezerv: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F61F17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1.000,00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F61F17" w:rsidRDefault="00396EEE" w:rsidP="00396EEE">
            <w:pPr>
              <w:jc w:val="right"/>
              <w:rPr>
                <w:b/>
              </w:rPr>
            </w:pPr>
            <w:r>
              <w:rPr>
                <w:b/>
              </w:rPr>
              <w:t>1.0</w:t>
            </w:r>
            <w:r w:rsidR="005914BD">
              <w:rPr>
                <w:b/>
              </w:rPr>
              <w:t>00,00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Default="005914BD" w:rsidP="005914BD">
            <w:r>
              <w:t>558 - Tvorba ostatných opravných položiek z toho:</w:t>
            </w:r>
          </w:p>
          <w:p w:rsidR="005914BD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k daňovým pohľadávkam</w:t>
            </w:r>
          </w:p>
          <w:p w:rsidR="005914BD" w:rsidRPr="00074670" w:rsidRDefault="005914BD" w:rsidP="005914BD">
            <w:pPr>
              <w:numPr>
                <w:ilvl w:val="0"/>
                <w:numId w:val="18"/>
              </w:numPr>
              <w:tabs>
                <w:tab w:val="clear" w:pos="719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14BD" w:rsidRPr="00DC6FCE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F61F17" w:rsidRDefault="006A448D" w:rsidP="005914BD">
            <w:pPr>
              <w:jc w:val="right"/>
              <w:rPr>
                <w:b/>
              </w:rPr>
            </w:pPr>
            <w:r>
              <w:rPr>
                <w:b/>
              </w:rPr>
              <w:t>24.499,75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F61F17" w:rsidRDefault="005914BD" w:rsidP="00396EEE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96EEE">
              <w:rPr>
                <w:b/>
              </w:rPr>
              <w:t>7</w:t>
            </w:r>
            <w:r>
              <w:rPr>
                <w:b/>
              </w:rPr>
              <w:t>.</w:t>
            </w:r>
            <w:r w:rsidR="00396EEE">
              <w:rPr>
                <w:b/>
              </w:rPr>
              <w:t>81</w:t>
            </w:r>
            <w:r>
              <w:rPr>
                <w:b/>
              </w:rPr>
              <w:t>4,1</w:t>
            </w:r>
            <w:r w:rsidR="00396EEE">
              <w:rPr>
                <w:b/>
              </w:rPr>
              <w:t>9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914BD" w:rsidRPr="00074670" w:rsidRDefault="005914BD" w:rsidP="005914BD">
            <w: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14BD" w:rsidRPr="00074670" w:rsidRDefault="006A448D" w:rsidP="005914BD">
            <w:pPr>
              <w:jc w:val="right"/>
            </w:pPr>
            <w:r>
              <w:t>16.142,91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914BD" w:rsidRPr="00074670" w:rsidRDefault="00396EEE" w:rsidP="005914BD">
            <w:pPr>
              <w:jc w:val="right"/>
            </w:pPr>
            <w:r>
              <w:t>8.494,21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074670" w:rsidRDefault="005914BD" w:rsidP="005914BD">
            <w:r>
              <w:t>568 - Ostatné finančné náklady: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074670" w:rsidRDefault="006A448D" w:rsidP="005914BD">
            <w:pPr>
              <w:jc w:val="right"/>
            </w:pPr>
            <w:r>
              <w:t>8.356,84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074670" w:rsidRDefault="00396EEE" w:rsidP="00396EEE">
            <w:pPr>
              <w:jc w:val="right"/>
            </w:pPr>
            <w:r>
              <w:t>9.319,98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8640E2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odvodu príjmov</w:t>
            </w:r>
          </w:p>
          <w:p w:rsidR="005914BD" w:rsidRDefault="005914BD" w:rsidP="005914BD">
            <w:r>
              <w:t xml:space="preserve">584 – Náklady na transfery z rozp.obce 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5914BD" w:rsidP="005914BD">
            <w:pPr>
              <w:jc w:val="right"/>
            </w:pPr>
          </w:p>
          <w:p w:rsidR="005914BD" w:rsidRPr="008A784C" w:rsidRDefault="005914BD" w:rsidP="00396EEE">
            <w:pPr>
              <w:jc w:val="right"/>
            </w:pPr>
            <w:r>
              <w:t>1.</w:t>
            </w:r>
            <w:r w:rsidR="00396EEE">
              <w:t>122,57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14BD" w:rsidRPr="00567101" w:rsidRDefault="005914BD" w:rsidP="005914BD">
            <w:r w:rsidRPr="00567101">
              <w:t xml:space="preserve">586 – Nákrady na transfery z rozpočtu obce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6A448D" w:rsidP="005914BD">
            <w:pPr>
              <w:jc w:val="right"/>
            </w:pPr>
            <w:r>
              <w:t>20.400,00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914BD" w:rsidRDefault="00396EEE" w:rsidP="005914BD">
            <w:pPr>
              <w:jc w:val="right"/>
            </w:pPr>
            <w:r>
              <w:t>22.705,05</w:t>
            </w:r>
          </w:p>
        </w:tc>
      </w:tr>
      <w:tr w:rsidR="005914BD" w:rsidRPr="00A6137D" w:rsidTr="005914B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914BD" w:rsidRPr="008640E2" w:rsidRDefault="005914BD" w:rsidP="005914B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914BD" w:rsidRDefault="005914BD" w:rsidP="005914BD">
            <w: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914BD" w:rsidRPr="008A784C" w:rsidRDefault="005914BD" w:rsidP="005914BD">
            <w:pPr>
              <w:jc w:val="right"/>
            </w:pPr>
          </w:p>
        </w:tc>
      </w:tr>
    </w:tbl>
    <w:p w:rsidR="005914BD" w:rsidRDefault="005914BD" w:rsidP="005914BD">
      <w:pPr>
        <w:ind w:left="284"/>
        <w:rPr>
          <w:b/>
          <w:sz w:val="24"/>
          <w:szCs w:val="24"/>
        </w:rPr>
      </w:pPr>
    </w:p>
    <w:p w:rsidR="005914BD" w:rsidRPr="006A448D" w:rsidRDefault="005914BD" w:rsidP="005914BD">
      <w:pPr>
        <w:jc w:val="both"/>
        <w:rPr>
          <w:sz w:val="24"/>
          <w:szCs w:val="24"/>
        </w:rPr>
      </w:pPr>
      <w:r w:rsidRPr="006A448D">
        <w:rPr>
          <w:sz w:val="24"/>
          <w:szCs w:val="24"/>
        </w:rPr>
        <w:t>Celková výška nákladov k 31.12.202</w:t>
      </w:r>
      <w:r w:rsidR="00396EEE" w:rsidRPr="006A448D">
        <w:rPr>
          <w:sz w:val="24"/>
          <w:szCs w:val="24"/>
        </w:rPr>
        <w:t>3</w:t>
      </w:r>
      <w:r w:rsidRPr="006A448D">
        <w:rPr>
          <w:sz w:val="24"/>
          <w:szCs w:val="24"/>
        </w:rPr>
        <w:t xml:space="preserve"> bola vykázaná vo výške </w:t>
      </w:r>
      <w:r w:rsidRPr="006A448D">
        <w:rPr>
          <w:b/>
          <w:sz w:val="24"/>
          <w:szCs w:val="24"/>
        </w:rPr>
        <w:t>6</w:t>
      </w:r>
      <w:r w:rsidR="006A448D" w:rsidRPr="006A448D">
        <w:rPr>
          <w:b/>
          <w:sz w:val="24"/>
          <w:szCs w:val="24"/>
        </w:rPr>
        <w:t>79</w:t>
      </w:r>
      <w:r w:rsidRPr="006A448D">
        <w:rPr>
          <w:b/>
          <w:sz w:val="24"/>
          <w:szCs w:val="24"/>
        </w:rPr>
        <w:t>.</w:t>
      </w:r>
      <w:r w:rsidR="006A448D" w:rsidRPr="006A448D">
        <w:rPr>
          <w:b/>
          <w:sz w:val="24"/>
          <w:szCs w:val="24"/>
        </w:rPr>
        <w:t>986,15</w:t>
      </w:r>
      <w:r w:rsidRPr="006A448D">
        <w:rPr>
          <w:b/>
          <w:sz w:val="24"/>
          <w:szCs w:val="24"/>
        </w:rPr>
        <w:t xml:space="preserve"> €,</w:t>
      </w:r>
      <w:r w:rsidRPr="006A448D">
        <w:rPr>
          <w:sz w:val="24"/>
          <w:szCs w:val="24"/>
        </w:rPr>
        <w:t xml:space="preserve"> čo predstavuje </w:t>
      </w:r>
      <w:r w:rsidR="006A448D" w:rsidRPr="006A448D">
        <w:rPr>
          <w:b/>
          <w:bCs/>
          <w:sz w:val="24"/>
          <w:szCs w:val="24"/>
        </w:rPr>
        <w:t>pokles</w:t>
      </w:r>
      <w:r w:rsidRPr="006A448D">
        <w:rPr>
          <w:sz w:val="24"/>
          <w:szCs w:val="24"/>
        </w:rPr>
        <w:t xml:space="preserve"> nákladov oproti roku 202</w:t>
      </w:r>
      <w:r w:rsidR="00396EEE" w:rsidRPr="006A448D">
        <w:rPr>
          <w:sz w:val="24"/>
          <w:szCs w:val="24"/>
        </w:rPr>
        <w:t>2</w:t>
      </w:r>
      <w:r w:rsidRPr="006A448D">
        <w:rPr>
          <w:sz w:val="24"/>
          <w:szCs w:val="24"/>
        </w:rPr>
        <w:t xml:space="preserve">, kde bola celková výška nákladov vykázaná vo výške </w:t>
      </w:r>
      <w:r w:rsidR="006A448D" w:rsidRPr="006A448D">
        <w:rPr>
          <w:b/>
          <w:sz w:val="24"/>
          <w:szCs w:val="24"/>
        </w:rPr>
        <w:t>684.728,58</w:t>
      </w:r>
      <w:r w:rsidRPr="006A448D">
        <w:rPr>
          <w:b/>
          <w:sz w:val="24"/>
          <w:szCs w:val="24"/>
        </w:rPr>
        <w:t xml:space="preserve"> €</w:t>
      </w:r>
      <w:r w:rsidRPr="006A448D">
        <w:rPr>
          <w:sz w:val="24"/>
          <w:szCs w:val="24"/>
        </w:rPr>
        <w:t xml:space="preserve">. </w:t>
      </w:r>
    </w:p>
    <w:p w:rsidR="005914BD" w:rsidRPr="007407EE" w:rsidRDefault="005914BD" w:rsidP="005914BD">
      <w:pPr>
        <w:rPr>
          <w:b/>
          <w:color w:val="FF0000"/>
          <w:sz w:val="24"/>
          <w:szCs w:val="24"/>
        </w:rPr>
      </w:pPr>
    </w:p>
    <w:p w:rsidR="005914BD" w:rsidRPr="000C38A4" w:rsidRDefault="005914BD" w:rsidP="005914BD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914BD" w:rsidRDefault="005914BD" w:rsidP="005914BD">
      <w:pPr>
        <w:pStyle w:val="Pismenka"/>
        <w:tabs>
          <w:tab w:val="clear" w:pos="426"/>
        </w:tabs>
        <w:rPr>
          <w:sz w:val="24"/>
          <w:szCs w:val="24"/>
        </w:rPr>
      </w:pPr>
    </w:p>
    <w:p w:rsidR="005914BD" w:rsidRDefault="005914BD" w:rsidP="005914B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914BD" w:rsidRDefault="005914BD" w:rsidP="005914B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914BD" w:rsidRDefault="005914BD" w:rsidP="005914B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5914BD" w:rsidRDefault="005914BD" w:rsidP="005914BD">
      <w:pPr>
        <w:pStyle w:val="Pismenka"/>
        <w:numPr>
          <w:ilvl w:val="0"/>
          <w:numId w:val="1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914BD" w:rsidRDefault="005914BD" w:rsidP="005914BD">
      <w:pPr>
        <w:pStyle w:val="Pismenka"/>
        <w:numPr>
          <w:ilvl w:val="0"/>
          <w:numId w:val="1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914BD" w:rsidRDefault="005914BD" w:rsidP="005914B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5914BD" w:rsidRDefault="005914BD" w:rsidP="005914BD">
      <w:pPr>
        <w:pStyle w:val="Pismenka"/>
        <w:tabs>
          <w:tab w:val="clear" w:pos="426"/>
        </w:tabs>
        <w:ind w:left="0" w:firstLine="0"/>
        <w:outlineLvl w:val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:rsidR="005914BD" w:rsidRPr="00AF3168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F3168">
        <w:rPr>
          <w:b w:val="0"/>
          <w:sz w:val="24"/>
          <w:szCs w:val="24"/>
        </w:rPr>
        <w:t xml:space="preserve">Obec vedie súdny spor s bývalým nájomníkom za nedoplatky nájomného. Obec na základe odporúčania právneho zástupcu obce netvorila rezervu. </w:t>
      </w:r>
    </w:p>
    <w:p w:rsidR="005914BD" w:rsidRDefault="005914BD" w:rsidP="005914B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5914BD" w:rsidRDefault="005914BD" w:rsidP="00591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</w:t>
      </w:r>
    </w:p>
    <w:p w:rsidR="005914BD" w:rsidRDefault="005914BD" w:rsidP="005914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Kráľovičove Kračany má v kultúrnu pamiatku: Ľudový dom </w:t>
      </w:r>
    </w:p>
    <w:p w:rsidR="005914BD" w:rsidRDefault="005914BD" w:rsidP="005914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914BD" w:rsidRDefault="005914BD" w:rsidP="005914B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914BD" w:rsidRDefault="005914BD" w:rsidP="005914B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5914BD" w:rsidRPr="00D47786" w:rsidTr="005914BD">
        <w:tc>
          <w:tcPr>
            <w:tcW w:w="2410" w:type="dxa"/>
            <w:shd w:val="clear" w:color="auto" w:fill="F2F2F2"/>
          </w:tcPr>
          <w:p w:rsidR="005914BD" w:rsidRPr="00D47786" w:rsidRDefault="005914BD" w:rsidP="005914BD">
            <w:pPr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914BD" w:rsidRDefault="005914BD" w:rsidP="005914BD">
            <w:pPr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914BD" w:rsidRPr="00D47786" w:rsidRDefault="005914BD" w:rsidP="005914BD">
            <w:pPr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5914BD" w:rsidRPr="00D47786" w:rsidRDefault="005914BD" w:rsidP="005914BD">
            <w:pPr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914BD" w:rsidRPr="00170EDE" w:rsidTr="005914BD">
        <w:tc>
          <w:tcPr>
            <w:tcW w:w="2410" w:type="dxa"/>
          </w:tcPr>
          <w:p w:rsidR="005914BD" w:rsidRPr="00170EDE" w:rsidRDefault="005914BD" w:rsidP="005914BD">
            <w:r>
              <w:t>Iné aktíva</w:t>
            </w:r>
          </w:p>
        </w:tc>
        <w:tc>
          <w:tcPr>
            <w:tcW w:w="4536" w:type="dxa"/>
          </w:tcPr>
          <w:p w:rsidR="005914BD" w:rsidRPr="00170EDE" w:rsidRDefault="005914BD" w:rsidP="005914BD">
            <w:r>
              <w:t>Nie</w:t>
            </w:r>
          </w:p>
        </w:tc>
        <w:tc>
          <w:tcPr>
            <w:tcW w:w="3119" w:type="dxa"/>
          </w:tcPr>
          <w:p w:rsidR="005914BD" w:rsidRPr="00170EDE" w:rsidRDefault="005914BD" w:rsidP="005914BD"/>
        </w:tc>
      </w:tr>
      <w:tr w:rsidR="005914BD" w:rsidRPr="00170EDE" w:rsidTr="005914BD">
        <w:tc>
          <w:tcPr>
            <w:tcW w:w="2410" w:type="dxa"/>
          </w:tcPr>
          <w:p w:rsidR="005914BD" w:rsidRPr="00170EDE" w:rsidRDefault="005914BD" w:rsidP="005914BD">
            <w:r>
              <w:t>Iné pasíva</w:t>
            </w:r>
          </w:p>
        </w:tc>
        <w:tc>
          <w:tcPr>
            <w:tcW w:w="4536" w:type="dxa"/>
          </w:tcPr>
          <w:p w:rsidR="005914BD" w:rsidRPr="00170EDE" w:rsidRDefault="005914BD" w:rsidP="005914BD">
            <w:r>
              <w:t>Nie</w:t>
            </w:r>
          </w:p>
        </w:tc>
        <w:tc>
          <w:tcPr>
            <w:tcW w:w="3119" w:type="dxa"/>
          </w:tcPr>
          <w:p w:rsidR="005914BD" w:rsidRPr="00170EDE" w:rsidRDefault="005914BD" w:rsidP="005914BD"/>
        </w:tc>
      </w:tr>
    </w:tbl>
    <w:p w:rsidR="005914BD" w:rsidRDefault="005914BD" w:rsidP="005914BD">
      <w:pPr>
        <w:rPr>
          <w:b/>
          <w:sz w:val="24"/>
          <w:szCs w:val="24"/>
        </w:rPr>
      </w:pPr>
    </w:p>
    <w:p w:rsidR="005914BD" w:rsidRDefault="005914BD" w:rsidP="005914B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914BD" w:rsidRDefault="005914BD" w:rsidP="005914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v účtovnom období neeviduje ostatné finančné povinnosti.</w:t>
      </w: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Pr="000C6B6E" w:rsidRDefault="005914BD" w:rsidP="005914BD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914BD" w:rsidRPr="000C6B6E" w:rsidRDefault="005914BD" w:rsidP="005914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</w:p>
    <w:p w:rsidR="005914BD" w:rsidRPr="006A448D" w:rsidRDefault="005914BD" w:rsidP="005914BD">
      <w:pPr>
        <w:numPr>
          <w:ilvl w:val="0"/>
          <w:numId w:val="14"/>
        </w:numPr>
        <w:ind w:left="284" w:hanging="284"/>
        <w:jc w:val="both"/>
        <w:rPr>
          <w:color w:val="FF0000"/>
          <w:sz w:val="24"/>
          <w:szCs w:val="24"/>
        </w:rPr>
      </w:pPr>
      <w:r w:rsidRPr="006A448D">
        <w:rPr>
          <w:b/>
          <w:sz w:val="24"/>
          <w:szCs w:val="24"/>
        </w:rPr>
        <w:t>Informácie o spriaznených osobách a o ekonomických vzťahoch účtovnej jednotky a spriaznených osôb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5914BD" w:rsidRPr="00F51D43" w:rsidTr="005914BD">
        <w:tc>
          <w:tcPr>
            <w:tcW w:w="2127" w:type="dxa"/>
            <w:shd w:val="clear" w:color="auto" w:fill="F2F2F2"/>
          </w:tcPr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  <w:r w:rsidRPr="006A448D">
              <w:rPr>
                <w:b/>
                <w:sz w:val="16"/>
                <w:szCs w:val="16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  <w:r w:rsidRPr="006A448D">
              <w:rPr>
                <w:b/>
                <w:sz w:val="16"/>
                <w:szCs w:val="16"/>
              </w:rPr>
              <w:t>Druh obchodu/</w:t>
            </w:r>
          </w:p>
          <w:p w:rsidR="005914BD" w:rsidRPr="006A448D" w:rsidRDefault="005914BD" w:rsidP="005914BD">
            <w:pPr>
              <w:rPr>
                <w:b/>
                <w:sz w:val="16"/>
                <w:szCs w:val="16"/>
              </w:rPr>
            </w:pPr>
            <w:r w:rsidRPr="006A448D">
              <w:rPr>
                <w:b/>
                <w:sz w:val="16"/>
                <w:szCs w:val="16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5914BD" w:rsidRPr="006A448D" w:rsidRDefault="005914BD" w:rsidP="005914BD">
            <w:pPr>
              <w:rPr>
                <w:sz w:val="16"/>
                <w:szCs w:val="16"/>
              </w:rPr>
            </w:pPr>
            <w:r w:rsidRPr="006A448D">
              <w:rPr>
                <w:sz w:val="16"/>
                <w:szCs w:val="16"/>
              </w:rPr>
              <w:t>Hodnotové vyjadrenie obchodu/transakcie</w:t>
            </w:r>
          </w:p>
          <w:p w:rsidR="005914BD" w:rsidRPr="006A448D" w:rsidRDefault="005914BD" w:rsidP="005914BD">
            <w:pPr>
              <w:rPr>
                <w:sz w:val="16"/>
                <w:szCs w:val="16"/>
              </w:rPr>
            </w:pPr>
            <w:r w:rsidRPr="006A448D"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5914BD" w:rsidRPr="006A448D" w:rsidRDefault="005914BD" w:rsidP="005914BD">
            <w:pPr>
              <w:rPr>
                <w:sz w:val="16"/>
                <w:szCs w:val="16"/>
              </w:rPr>
            </w:pPr>
            <w:r w:rsidRPr="006A448D"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5914BD" w:rsidRPr="006A448D" w:rsidRDefault="005914BD" w:rsidP="005914BD">
            <w:pPr>
              <w:rPr>
                <w:sz w:val="16"/>
                <w:szCs w:val="16"/>
              </w:rPr>
            </w:pPr>
            <w:r w:rsidRPr="006A448D"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914BD" w:rsidRPr="00F51D43" w:rsidTr="005914BD">
        <w:tc>
          <w:tcPr>
            <w:tcW w:w="2127" w:type="dxa"/>
          </w:tcPr>
          <w:p w:rsidR="005914BD" w:rsidRPr="00516878" w:rsidRDefault="005914BD" w:rsidP="005914BD"/>
        </w:tc>
        <w:tc>
          <w:tcPr>
            <w:tcW w:w="1701" w:type="dxa"/>
          </w:tcPr>
          <w:p w:rsidR="005914BD" w:rsidRDefault="005914BD" w:rsidP="005914B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914BD" w:rsidRPr="000C6B6E" w:rsidRDefault="005914BD" w:rsidP="005914BD"/>
        </w:tc>
        <w:tc>
          <w:tcPr>
            <w:tcW w:w="2268" w:type="dxa"/>
          </w:tcPr>
          <w:p w:rsidR="005914BD" w:rsidRPr="000C6B6E" w:rsidRDefault="005914BD" w:rsidP="005914BD"/>
        </w:tc>
        <w:tc>
          <w:tcPr>
            <w:tcW w:w="1984" w:type="dxa"/>
          </w:tcPr>
          <w:p w:rsidR="005914BD" w:rsidRPr="000C6B6E" w:rsidRDefault="005914BD" w:rsidP="005914BD"/>
        </w:tc>
      </w:tr>
    </w:tbl>
    <w:p w:rsidR="005914BD" w:rsidRDefault="005914BD" w:rsidP="005914BD">
      <w:pPr>
        <w:ind w:left="284"/>
        <w:jc w:val="both"/>
        <w:rPr>
          <w:sz w:val="24"/>
          <w:szCs w:val="24"/>
        </w:rPr>
      </w:pPr>
    </w:p>
    <w:p w:rsidR="006A448D" w:rsidRDefault="006A448D" w:rsidP="005914BD">
      <w:pPr>
        <w:jc w:val="center"/>
        <w:outlineLvl w:val="0"/>
        <w:rPr>
          <w:b/>
          <w:sz w:val="24"/>
          <w:szCs w:val="24"/>
        </w:rPr>
      </w:pPr>
    </w:p>
    <w:p w:rsidR="005914BD" w:rsidRPr="00FC435A" w:rsidRDefault="005914BD" w:rsidP="005914B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914BD" w:rsidRDefault="005914BD" w:rsidP="005914BD">
      <w:pPr>
        <w:jc w:val="center"/>
        <w:rPr>
          <w:b/>
          <w:sz w:val="24"/>
          <w:szCs w:val="24"/>
        </w:rPr>
      </w:pPr>
    </w:p>
    <w:p w:rsidR="005914BD" w:rsidRPr="009F0666" w:rsidRDefault="005914BD" w:rsidP="005914BD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914BD" w:rsidRPr="00CE5477" w:rsidRDefault="005914BD" w:rsidP="005914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914BD" w:rsidRPr="00266459" w:rsidRDefault="005914BD" w:rsidP="005914BD">
      <w:pPr>
        <w:jc w:val="both"/>
        <w:rPr>
          <w:sz w:val="24"/>
          <w:szCs w:val="24"/>
        </w:rPr>
      </w:pPr>
      <w:r w:rsidRPr="00266459">
        <w:rPr>
          <w:sz w:val="24"/>
          <w:szCs w:val="24"/>
        </w:rPr>
        <w:t xml:space="preserve">Rozpočet obce Kráľovičove Kračany bol schválený obecným zastupiteľstvom dňa </w:t>
      </w:r>
      <w:r w:rsidR="001F2486" w:rsidRPr="00266459">
        <w:rPr>
          <w:sz w:val="24"/>
          <w:szCs w:val="24"/>
        </w:rPr>
        <w:t>14.12.2022</w:t>
      </w:r>
      <w:r w:rsidRPr="00266459">
        <w:rPr>
          <w:sz w:val="24"/>
          <w:szCs w:val="24"/>
        </w:rPr>
        <w:t>.  uznesením č.</w:t>
      </w:r>
      <w:r w:rsidR="001F2486" w:rsidRPr="00266459">
        <w:rPr>
          <w:sz w:val="24"/>
          <w:szCs w:val="24"/>
        </w:rPr>
        <w:t>10</w:t>
      </w:r>
      <w:r w:rsidRPr="00266459">
        <w:rPr>
          <w:sz w:val="24"/>
          <w:szCs w:val="24"/>
        </w:rPr>
        <w:t>.</w:t>
      </w:r>
      <w:r w:rsidR="001F2486" w:rsidRPr="00266459">
        <w:rPr>
          <w:sz w:val="24"/>
          <w:szCs w:val="24"/>
        </w:rPr>
        <w:t>3</w:t>
      </w:r>
      <w:r w:rsidRPr="00266459">
        <w:rPr>
          <w:sz w:val="24"/>
          <w:szCs w:val="24"/>
        </w:rPr>
        <w:t>/202</w:t>
      </w:r>
      <w:r w:rsidR="001F2486" w:rsidRPr="00266459">
        <w:rPr>
          <w:sz w:val="24"/>
          <w:szCs w:val="24"/>
        </w:rPr>
        <w:t>2</w:t>
      </w:r>
      <w:r w:rsidRPr="00266459">
        <w:rPr>
          <w:sz w:val="24"/>
          <w:szCs w:val="24"/>
        </w:rPr>
        <w:t>/OZ</w:t>
      </w:r>
    </w:p>
    <w:p w:rsidR="005914BD" w:rsidRPr="00266459" w:rsidRDefault="005914BD" w:rsidP="005914BD">
      <w:pPr>
        <w:jc w:val="both"/>
        <w:rPr>
          <w:sz w:val="24"/>
          <w:szCs w:val="24"/>
        </w:rPr>
      </w:pPr>
      <w:r w:rsidRPr="00266459">
        <w:rPr>
          <w:sz w:val="24"/>
          <w:szCs w:val="24"/>
        </w:rPr>
        <w:t>Zmena rozpočtu:</w:t>
      </w:r>
    </w:p>
    <w:p w:rsidR="005914BD" w:rsidRPr="00266459" w:rsidRDefault="005914BD" w:rsidP="005914BD">
      <w:pPr>
        <w:numPr>
          <w:ilvl w:val="0"/>
          <w:numId w:val="18"/>
        </w:numPr>
        <w:jc w:val="both"/>
        <w:rPr>
          <w:sz w:val="24"/>
          <w:szCs w:val="24"/>
        </w:rPr>
      </w:pPr>
      <w:r w:rsidRPr="00266459">
        <w:rPr>
          <w:sz w:val="24"/>
          <w:szCs w:val="24"/>
        </w:rPr>
        <w:t xml:space="preserve">Prvá zmena schválená OZ dňa </w:t>
      </w:r>
      <w:r w:rsidR="00F877CB" w:rsidRPr="00266459">
        <w:rPr>
          <w:sz w:val="24"/>
          <w:szCs w:val="24"/>
        </w:rPr>
        <w:t>14</w:t>
      </w:r>
      <w:r w:rsidRPr="00266459">
        <w:rPr>
          <w:sz w:val="24"/>
          <w:szCs w:val="24"/>
        </w:rPr>
        <w:t>.</w:t>
      </w:r>
      <w:r w:rsidR="00F877CB" w:rsidRPr="00266459">
        <w:rPr>
          <w:sz w:val="24"/>
          <w:szCs w:val="24"/>
        </w:rPr>
        <w:t>12</w:t>
      </w:r>
      <w:r w:rsidRPr="00266459">
        <w:rPr>
          <w:sz w:val="24"/>
          <w:szCs w:val="24"/>
        </w:rPr>
        <w:t>.202</w:t>
      </w:r>
      <w:r w:rsidR="00F877CB" w:rsidRPr="00266459">
        <w:rPr>
          <w:sz w:val="24"/>
          <w:szCs w:val="24"/>
        </w:rPr>
        <w:t xml:space="preserve">3 </w:t>
      </w:r>
      <w:r w:rsidRPr="00266459">
        <w:rPr>
          <w:sz w:val="24"/>
          <w:szCs w:val="24"/>
        </w:rPr>
        <w:t>uznesením OZ č.</w:t>
      </w:r>
      <w:r w:rsidR="00F877CB" w:rsidRPr="00266459">
        <w:rPr>
          <w:sz w:val="24"/>
          <w:szCs w:val="24"/>
        </w:rPr>
        <w:t>5.14/2023-OZ</w:t>
      </w:r>
      <w:r w:rsidRPr="00266459">
        <w:rPr>
          <w:sz w:val="24"/>
          <w:szCs w:val="24"/>
        </w:rPr>
        <w:t>.</w:t>
      </w:r>
    </w:p>
    <w:p w:rsidR="005914BD" w:rsidRPr="007407EE" w:rsidRDefault="005914BD" w:rsidP="005914BD">
      <w:pPr>
        <w:jc w:val="center"/>
        <w:rPr>
          <w:b/>
          <w:color w:val="FF0000"/>
          <w:sz w:val="24"/>
          <w:szCs w:val="24"/>
        </w:rPr>
      </w:pPr>
    </w:p>
    <w:p w:rsidR="005914BD" w:rsidRDefault="005914BD" w:rsidP="005914B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7-8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>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5914BD" w:rsidRDefault="005914BD" w:rsidP="005914BD">
      <w:pPr>
        <w:jc w:val="both"/>
        <w:rPr>
          <w:sz w:val="24"/>
          <w:szCs w:val="24"/>
        </w:rPr>
      </w:pPr>
    </w:p>
    <w:p w:rsidR="005914BD" w:rsidRDefault="005914BD" w:rsidP="005914BD">
      <w:pPr>
        <w:jc w:val="both"/>
        <w:rPr>
          <w:sz w:val="24"/>
          <w:szCs w:val="24"/>
        </w:rPr>
      </w:pPr>
    </w:p>
    <w:p w:rsidR="005914BD" w:rsidRPr="00FC435A" w:rsidRDefault="005914BD" w:rsidP="005914B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914BD" w:rsidRDefault="005914BD" w:rsidP="005914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914BD" w:rsidRPr="00FC435A" w:rsidRDefault="005914BD" w:rsidP="005914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914BD" w:rsidRDefault="005914BD" w:rsidP="005914BD">
      <w:pPr>
        <w:jc w:val="center"/>
        <w:rPr>
          <w:b/>
          <w:sz w:val="28"/>
        </w:rPr>
      </w:pPr>
    </w:p>
    <w:p w:rsidR="005914BD" w:rsidRPr="0071429A" w:rsidRDefault="005914BD" w:rsidP="005914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 xml:space="preserve">2022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2023</w:t>
      </w:r>
      <w:r w:rsidRPr="0071429A">
        <w:rPr>
          <w:sz w:val="24"/>
          <w:szCs w:val="24"/>
        </w:rPr>
        <w:t>.</w:t>
      </w:r>
    </w:p>
    <w:p w:rsidR="005914BD" w:rsidRDefault="005914BD" w:rsidP="005914BD">
      <w:pPr>
        <w:spacing w:line="360" w:lineRule="auto"/>
        <w:rPr>
          <w:b/>
          <w:sz w:val="24"/>
          <w:szCs w:val="24"/>
          <w:u w:val="single"/>
        </w:rPr>
      </w:pPr>
    </w:p>
    <w:p w:rsidR="005914BD" w:rsidRDefault="005914BD" w:rsidP="005914BD">
      <w:pPr>
        <w:spacing w:line="360" w:lineRule="auto"/>
        <w:rPr>
          <w:b/>
          <w:sz w:val="24"/>
          <w:szCs w:val="24"/>
          <w:u w:val="single"/>
        </w:rPr>
      </w:pPr>
    </w:p>
    <w:p w:rsidR="005914BD" w:rsidRPr="00E50C53" w:rsidRDefault="005914BD" w:rsidP="005914BD">
      <w:pPr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>V Kráľovičových Kračanoch, 16.03.2024</w:t>
      </w:r>
    </w:p>
    <w:p w:rsidR="005914BD" w:rsidRDefault="005914BD" w:rsidP="005914BD"/>
    <w:p w:rsidR="005914BD" w:rsidRDefault="005914BD" w:rsidP="005914BD"/>
    <w:p w:rsidR="00AB415F" w:rsidRDefault="00AB415F"/>
    <w:sectPr w:rsidR="00AB415F" w:rsidSect="005914BD">
      <w:headerReference w:type="default" r:id="rId7"/>
      <w:footerReference w:type="even" r:id="rId8"/>
      <w:footerReference w:type="default" r:id="rId9"/>
      <w:pgSz w:w="11906" w:h="16838"/>
      <w:pgMar w:top="851" w:right="991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7E8D" w:rsidRDefault="00BE7E8D" w:rsidP="00036A10">
      <w:r>
        <w:separator/>
      </w:r>
    </w:p>
  </w:endnote>
  <w:endnote w:type="continuationSeparator" w:id="1">
    <w:p w:rsidR="00BE7E8D" w:rsidRDefault="00BE7E8D" w:rsidP="00036A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1D0" w:rsidRDefault="003431D0" w:rsidP="005914B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431D0" w:rsidRDefault="003431D0" w:rsidP="005914B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1D0" w:rsidRDefault="003431D0" w:rsidP="005914B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1F38">
      <w:rPr>
        <w:rStyle w:val="slostrany"/>
        <w:noProof/>
      </w:rPr>
      <w:t>9</w:t>
    </w:r>
    <w:r>
      <w:rPr>
        <w:rStyle w:val="slostrany"/>
      </w:rPr>
      <w:fldChar w:fldCharType="end"/>
    </w:r>
  </w:p>
  <w:p w:rsidR="003431D0" w:rsidRDefault="003431D0" w:rsidP="005914B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7E8D" w:rsidRDefault="00BE7E8D" w:rsidP="00036A10">
      <w:r>
        <w:separator/>
      </w:r>
    </w:p>
  </w:footnote>
  <w:footnote w:type="continuationSeparator" w:id="1">
    <w:p w:rsidR="00BE7E8D" w:rsidRDefault="00BE7E8D" w:rsidP="00036A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1D0" w:rsidRPr="00EB7A0C" w:rsidRDefault="003431D0" w:rsidP="005914BD">
    <w:pPr>
      <w:pStyle w:val="Hlavika"/>
      <w:tabs>
        <w:tab w:val="left" w:pos="708"/>
      </w:tabs>
      <w:ind w:right="-82"/>
      <w:jc w:val="center"/>
      <w:rPr>
        <w:rFonts w:ascii="Cambria" w:hAnsi="Cambria"/>
        <w:sz w:val="24"/>
        <w:szCs w:val="24"/>
      </w:rPr>
    </w:pPr>
    <w:r w:rsidRPr="00EB7A0C">
      <w:rPr>
        <w:rFonts w:ascii="Cambria" w:hAnsi="Cambria"/>
        <w:i/>
        <w:sz w:val="24"/>
        <w:szCs w:val="24"/>
      </w:rPr>
      <w:t xml:space="preserve">Obec </w:t>
    </w:r>
    <w:r>
      <w:rPr>
        <w:rFonts w:ascii="Cambria" w:hAnsi="Cambria"/>
        <w:i/>
        <w:sz w:val="24"/>
        <w:szCs w:val="24"/>
      </w:rPr>
      <w:t>Kráľovičove Kračany</w:t>
    </w:r>
  </w:p>
  <w:p w:rsidR="003431D0" w:rsidRDefault="003431D0" w:rsidP="005914BD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 w:rsidRPr="0056164F">
      <w:rPr>
        <w:i/>
        <w:sz w:val="24"/>
        <w:szCs w:val="24"/>
      </w:rPr>
      <w:t xml:space="preserve">Poznámky individuálnej účtovnej závierky zostavenej k 31. decembru </w:t>
    </w:r>
    <w:r>
      <w:rPr>
        <w:i/>
        <w:sz w:val="24"/>
        <w:szCs w:val="24"/>
      </w:rPr>
      <w:t>2024</w:t>
    </w:r>
    <w:r>
      <w:rPr>
        <w:i/>
        <w:sz w:val="24"/>
        <w:szCs w:val="24"/>
      </w:rPr>
      <w:tab/>
    </w:r>
  </w:p>
  <w:p w:rsidR="003431D0" w:rsidRPr="0056164F" w:rsidRDefault="003431D0" w:rsidP="005914BD">
    <w:pPr>
      <w:pStyle w:val="Hlavika"/>
      <w:pBdr>
        <w:bottom w:val="single" w:sz="4" w:space="1" w:color="auto"/>
      </w:pBdr>
      <w:jc w:val="center"/>
      <w:rPr>
        <w:i/>
        <w:color w:val="FF0000"/>
        <w:sz w:val="24"/>
        <w:szCs w:val="24"/>
      </w:rPr>
    </w:pPr>
    <w:r>
      <w:rPr>
        <w:i/>
        <w:sz w:val="24"/>
        <w:szCs w:val="24"/>
      </w:rPr>
      <w:tab/>
    </w:r>
  </w:p>
  <w:p w:rsidR="003431D0" w:rsidRDefault="003431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562D45"/>
    <w:multiLevelType w:val="hybridMultilevel"/>
    <w:tmpl w:val="26A27A32"/>
    <w:lvl w:ilvl="0" w:tplc="2D1E52A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28440792"/>
    <w:lvl w:ilvl="0" w:tplc="B708263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92A414CA"/>
    <w:lvl w:ilvl="0" w:tplc="CC66DE74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E767B1"/>
    <w:multiLevelType w:val="hybridMultilevel"/>
    <w:tmpl w:val="63620286"/>
    <w:lvl w:ilvl="0" w:tplc="3B8859F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BC03DF"/>
    <w:multiLevelType w:val="hybridMultilevel"/>
    <w:tmpl w:val="FE0E100E"/>
    <w:lvl w:ilvl="0" w:tplc="69BCEDA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CA1D5F"/>
    <w:multiLevelType w:val="hybridMultilevel"/>
    <w:tmpl w:val="F9BAF0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D7612E"/>
    <w:multiLevelType w:val="hybridMultilevel"/>
    <w:tmpl w:val="EAAC59BE"/>
    <w:lvl w:ilvl="0" w:tplc="665899AE">
      <w:numFmt w:val="bullet"/>
      <w:lvlText w:val="-"/>
      <w:lvlJc w:val="left"/>
      <w:pPr>
        <w:tabs>
          <w:tab w:val="num" w:pos="719"/>
        </w:tabs>
        <w:ind w:left="71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705BE4"/>
    <w:multiLevelType w:val="hybridMultilevel"/>
    <w:tmpl w:val="D08059B0"/>
    <w:lvl w:ilvl="0" w:tplc="A1F84692">
      <w:start w:val="3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9C4652"/>
    <w:multiLevelType w:val="hybridMultilevel"/>
    <w:tmpl w:val="17404AAE"/>
    <w:lvl w:ilvl="0" w:tplc="68A644C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>
    <w:nsid w:val="6C900F03"/>
    <w:multiLevelType w:val="hybridMultilevel"/>
    <w:tmpl w:val="713695EC"/>
    <w:lvl w:ilvl="0" w:tplc="F52C2168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8159BF"/>
    <w:multiLevelType w:val="hybridMultilevel"/>
    <w:tmpl w:val="952A1616"/>
    <w:lvl w:ilvl="0" w:tplc="79FE995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7B9F5492"/>
    <w:multiLevelType w:val="hybridMultilevel"/>
    <w:tmpl w:val="EAF458B2"/>
    <w:lvl w:ilvl="0" w:tplc="2C343D8A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1"/>
  </w:num>
  <w:num w:numId="2">
    <w:abstractNumId w:val="3"/>
  </w:num>
  <w:num w:numId="3">
    <w:abstractNumId w:val="9"/>
  </w:num>
  <w:num w:numId="4">
    <w:abstractNumId w:val="15"/>
  </w:num>
  <w:num w:numId="5">
    <w:abstractNumId w:val="6"/>
  </w:num>
  <w:num w:numId="6">
    <w:abstractNumId w:val="19"/>
  </w:num>
  <w:num w:numId="7">
    <w:abstractNumId w:val="0"/>
  </w:num>
  <w:num w:numId="8">
    <w:abstractNumId w:val="2"/>
  </w:num>
  <w:num w:numId="9">
    <w:abstractNumId w:val="11"/>
  </w:num>
  <w:num w:numId="10">
    <w:abstractNumId w:val="20"/>
  </w:num>
  <w:num w:numId="11">
    <w:abstractNumId w:val="1"/>
  </w:num>
  <w:num w:numId="12">
    <w:abstractNumId w:val="16"/>
  </w:num>
  <w:num w:numId="13">
    <w:abstractNumId w:val="26"/>
  </w:num>
  <w:num w:numId="14">
    <w:abstractNumId w:val="5"/>
  </w:num>
  <w:num w:numId="15">
    <w:abstractNumId w:val="22"/>
  </w:num>
  <w:num w:numId="16">
    <w:abstractNumId w:val="4"/>
  </w:num>
  <w:num w:numId="17">
    <w:abstractNumId w:val="7"/>
  </w:num>
  <w:num w:numId="18">
    <w:abstractNumId w:val="13"/>
  </w:num>
  <w:num w:numId="19">
    <w:abstractNumId w:val="8"/>
  </w:num>
  <w:num w:numId="20">
    <w:abstractNumId w:val="27"/>
  </w:num>
  <w:num w:numId="21">
    <w:abstractNumId w:val="23"/>
  </w:num>
  <w:num w:numId="22">
    <w:abstractNumId w:val="17"/>
  </w:num>
  <w:num w:numId="23">
    <w:abstractNumId w:val="25"/>
  </w:num>
  <w:num w:numId="24">
    <w:abstractNumId w:val="10"/>
  </w:num>
  <w:num w:numId="25">
    <w:abstractNumId w:val="18"/>
  </w:num>
  <w:num w:numId="26">
    <w:abstractNumId w:val="12"/>
  </w:num>
  <w:num w:numId="27">
    <w:abstractNumId w:val="14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914BD"/>
    <w:rsid w:val="00000D9C"/>
    <w:rsid w:val="00001C03"/>
    <w:rsid w:val="00010AEA"/>
    <w:rsid w:val="00027051"/>
    <w:rsid w:val="00033402"/>
    <w:rsid w:val="00036A10"/>
    <w:rsid w:val="0007234F"/>
    <w:rsid w:val="000D7D38"/>
    <w:rsid w:val="00100ABE"/>
    <w:rsid w:val="001061C3"/>
    <w:rsid w:val="0012432A"/>
    <w:rsid w:val="00126A72"/>
    <w:rsid w:val="00134CE8"/>
    <w:rsid w:val="0014713C"/>
    <w:rsid w:val="00161C9B"/>
    <w:rsid w:val="00163C0A"/>
    <w:rsid w:val="00177627"/>
    <w:rsid w:val="00182E09"/>
    <w:rsid w:val="0018335C"/>
    <w:rsid w:val="00193EC8"/>
    <w:rsid w:val="001A07F6"/>
    <w:rsid w:val="001B7C01"/>
    <w:rsid w:val="001D0468"/>
    <w:rsid w:val="001E76FE"/>
    <w:rsid w:val="001F2486"/>
    <w:rsid w:val="001F4E23"/>
    <w:rsid w:val="00215F4A"/>
    <w:rsid w:val="00237BE6"/>
    <w:rsid w:val="00251E63"/>
    <w:rsid w:val="00257415"/>
    <w:rsid w:val="00266459"/>
    <w:rsid w:val="0028426D"/>
    <w:rsid w:val="002C0285"/>
    <w:rsid w:val="002C0A85"/>
    <w:rsid w:val="002C18E8"/>
    <w:rsid w:val="002E6A07"/>
    <w:rsid w:val="002F179E"/>
    <w:rsid w:val="002F4273"/>
    <w:rsid w:val="003034D0"/>
    <w:rsid w:val="003062C6"/>
    <w:rsid w:val="003431D0"/>
    <w:rsid w:val="00352C23"/>
    <w:rsid w:val="00393C8E"/>
    <w:rsid w:val="00396EEE"/>
    <w:rsid w:val="003A7B5B"/>
    <w:rsid w:val="003B3F5F"/>
    <w:rsid w:val="003D0939"/>
    <w:rsid w:val="004031AD"/>
    <w:rsid w:val="004241C8"/>
    <w:rsid w:val="004A05F3"/>
    <w:rsid w:val="004B6494"/>
    <w:rsid w:val="004C3EE9"/>
    <w:rsid w:val="004E2408"/>
    <w:rsid w:val="004F606A"/>
    <w:rsid w:val="0052359E"/>
    <w:rsid w:val="0052511C"/>
    <w:rsid w:val="005914BD"/>
    <w:rsid w:val="005C4171"/>
    <w:rsid w:val="005F6BFE"/>
    <w:rsid w:val="0061560E"/>
    <w:rsid w:val="006427B8"/>
    <w:rsid w:val="00650C15"/>
    <w:rsid w:val="00690E06"/>
    <w:rsid w:val="006A448D"/>
    <w:rsid w:val="006B4C55"/>
    <w:rsid w:val="006D3ABC"/>
    <w:rsid w:val="007013EA"/>
    <w:rsid w:val="00710763"/>
    <w:rsid w:val="00710DD9"/>
    <w:rsid w:val="0072049C"/>
    <w:rsid w:val="00732CB0"/>
    <w:rsid w:val="00750DA9"/>
    <w:rsid w:val="0076516C"/>
    <w:rsid w:val="00794B76"/>
    <w:rsid w:val="007968EA"/>
    <w:rsid w:val="007A08A0"/>
    <w:rsid w:val="007B2AAA"/>
    <w:rsid w:val="007C63E5"/>
    <w:rsid w:val="007D6053"/>
    <w:rsid w:val="007F4BAA"/>
    <w:rsid w:val="00827CE1"/>
    <w:rsid w:val="0083406A"/>
    <w:rsid w:val="00837F4B"/>
    <w:rsid w:val="0084756E"/>
    <w:rsid w:val="00886333"/>
    <w:rsid w:val="00892AB1"/>
    <w:rsid w:val="00893B48"/>
    <w:rsid w:val="008B1325"/>
    <w:rsid w:val="008B76A8"/>
    <w:rsid w:val="008E2233"/>
    <w:rsid w:val="008E2C25"/>
    <w:rsid w:val="008F152D"/>
    <w:rsid w:val="00961F38"/>
    <w:rsid w:val="009A2BCC"/>
    <w:rsid w:val="009B347C"/>
    <w:rsid w:val="009C5749"/>
    <w:rsid w:val="009C7972"/>
    <w:rsid w:val="009D6249"/>
    <w:rsid w:val="009D7DDF"/>
    <w:rsid w:val="009F79D8"/>
    <w:rsid w:val="00A00313"/>
    <w:rsid w:val="00A17200"/>
    <w:rsid w:val="00A232EB"/>
    <w:rsid w:val="00A2534E"/>
    <w:rsid w:val="00A61EC3"/>
    <w:rsid w:val="00A900BE"/>
    <w:rsid w:val="00AB415F"/>
    <w:rsid w:val="00AD5535"/>
    <w:rsid w:val="00AE7974"/>
    <w:rsid w:val="00B035CA"/>
    <w:rsid w:val="00B07C72"/>
    <w:rsid w:val="00B45F79"/>
    <w:rsid w:val="00B72171"/>
    <w:rsid w:val="00B85907"/>
    <w:rsid w:val="00BA5998"/>
    <w:rsid w:val="00BB53CF"/>
    <w:rsid w:val="00BD7768"/>
    <w:rsid w:val="00BE7E8D"/>
    <w:rsid w:val="00C1310E"/>
    <w:rsid w:val="00C1705E"/>
    <w:rsid w:val="00C17F31"/>
    <w:rsid w:val="00C40D50"/>
    <w:rsid w:val="00C4549C"/>
    <w:rsid w:val="00C51B07"/>
    <w:rsid w:val="00C532B1"/>
    <w:rsid w:val="00C8139A"/>
    <w:rsid w:val="00C9026E"/>
    <w:rsid w:val="00C934E7"/>
    <w:rsid w:val="00CE3461"/>
    <w:rsid w:val="00CF4691"/>
    <w:rsid w:val="00D0011E"/>
    <w:rsid w:val="00D0768B"/>
    <w:rsid w:val="00D07EB0"/>
    <w:rsid w:val="00D30B39"/>
    <w:rsid w:val="00D33978"/>
    <w:rsid w:val="00D6355E"/>
    <w:rsid w:val="00DA6627"/>
    <w:rsid w:val="00E05988"/>
    <w:rsid w:val="00E77E53"/>
    <w:rsid w:val="00E832FA"/>
    <w:rsid w:val="00EA1568"/>
    <w:rsid w:val="00ED0C25"/>
    <w:rsid w:val="00ED2AD4"/>
    <w:rsid w:val="00ED5AD9"/>
    <w:rsid w:val="00EE37F0"/>
    <w:rsid w:val="00EE49AD"/>
    <w:rsid w:val="00F011E7"/>
    <w:rsid w:val="00F26301"/>
    <w:rsid w:val="00F60919"/>
    <w:rsid w:val="00F877CB"/>
    <w:rsid w:val="00FB0CA5"/>
    <w:rsid w:val="00FD1C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ne number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4BD"/>
    <w:pPr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914BD"/>
    <w:pPr>
      <w:jc w:val="lef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5914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914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914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914B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914BD"/>
  </w:style>
  <w:style w:type="paragraph" w:customStyle="1" w:styleId="Zkladntext1">
    <w:name w:val="Základní text1"/>
    <w:rsid w:val="005914BD"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914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914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914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914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914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914B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914BD"/>
    <w:pPr>
      <w:ind w:right="-79"/>
      <w:jc w:val="both"/>
    </w:pPr>
    <w:rPr>
      <w:sz w:val="24"/>
      <w:szCs w:val="24"/>
    </w:rPr>
  </w:style>
  <w:style w:type="character" w:customStyle="1" w:styleId="Zkladntext2">
    <w:name w:val="Základný text (2)_"/>
    <w:link w:val="Zkladntext20"/>
    <w:locked/>
    <w:rsid w:val="005914BD"/>
    <w:rPr>
      <w:shd w:val="clear" w:color="auto" w:fill="FFFFFF"/>
    </w:rPr>
  </w:style>
  <w:style w:type="character" w:customStyle="1" w:styleId="Zkladntext29bodov">
    <w:name w:val="Základný text (2) + 9 bodov"/>
    <w:rsid w:val="005914BD"/>
    <w:rPr>
      <w:rFonts w:cs="Times New Roman"/>
      <w:color w:val="000000"/>
      <w:spacing w:val="0"/>
      <w:w w:val="100"/>
      <w:position w:val="0"/>
      <w:sz w:val="18"/>
      <w:szCs w:val="18"/>
      <w:shd w:val="clear" w:color="auto" w:fill="FFFFFF"/>
      <w:lang w:val="sk-SK" w:eastAsia="sk-SK"/>
    </w:rPr>
  </w:style>
  <w:style w:type="character" w:customStyle="1" w:styleId="Zkladntext210bodov">
    <w:name w:val="Základný text (2) + 10 bodov"/>
    <w:aliases w:val="Tučné"/>
    <w:rsid w:val="005914BD"/>
    <w:rPr>
      <w:rFonts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sk-SK" w:eastAsia="sk-SK"/>
    </w:rPr>
  </w:style>
  <w:style w:type="paragraph" w:customStyle="1" w:styleId="Zkladntext20">
    <w:name w:val="Základný text (2)"/>
    <w:basedOn w:val="Normlny"/>
    <w:link w:val="Zkladntext2"/>
    <w:rsid w:val="005914BD"/>
    <w:pPr>
      <w:widowControl w:val="0"/>
      <w:shd w:val="clear" w:color="auto" w:fill="FFFFFF"/>
      <w:spacing w:line="240" w:lineRule="atLeast"/>
      <w:ind w:hanging="38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sloriadka">
    <w:name w:val="line number"/>
    <w:basedOn w:val="Predvolenpsmoodseku"/>
    <w:rsid w:val="005914BD"/>
  </w:style>
  <w:style w:type="character" w:styleId="Siln">
    <w:name w:val="Strong"/>
    <w:uiPriority w:val="22"/>
    <w:qFormat/>
    <w:rsid w:val="005914BD"/>
    <w:rPr>
      <w:b/>
      <w:bCs/>
    </w:rPr>
  </w:style>
  <w:style w:type="paragraph" w:styleId="Odsekzoznamu">
    <w:name w:val="List Paragraph"/>
    <w:basedOn w:val="Normlny"/>
    <w:uiPriority w:val="34"/>
    <w:qFormat/>
    <w:rsid w:val="005914BD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5914BD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5914B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13</Pages>
  <Words>4314</Words>
  <Characters>24596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2025-02-21T10:52:00Z</dcterms:created>
  <dcterms:modified xsi:type="dcterms:W3CDTF">2025-02-21T10:53:00Z</dcterms:modified>
</cp:coreProperties>
</file>