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1B70" w:rsidRPr="00C72F81" w:rsidRDefault="00351B70" w:rsidP="00351B70">
      <w:pPr>
        <w:jc w:val="center"/>
        <w:rPr>
          <w:b/>
          <w:sz w:val="28"/>
          <w:szCs w:val="28"/>
        </w:rPr>
      </w:pPr>
      <w:r w:rsidRPr="00C72F81">
        <w:rPr>
          <w:b/>
          <w:sz w:val="28"/>
          <w:szCs w:val="28"/>
        </w:rPr>
        <w:t>Poznámky k 31.12.20</w:t>
      </w:r>
      <w:r w:rsidR="00BA6541" w:rsidRPr="00C72F81">
        <w:rPr>
          <w:b/>
          <w:sz w:val="28"/>
          <w:szCs w:val="28"/>
        </w:rPr>
        <w:t>2</w:t>
      </w:r>
      <w:r w:rsidR="00B54548">
        <w:rPr>
          <w:b/>
          <w:sz w:val="28"/>
          <w:szCs w:val="28"/>
        </w:rPr>
        <w:t>4</w:t>
      </w:r>
      <w:r w:rsidRPr="00C72F81">
        <w:rPr>
          <w:b/>
          <w:sz w:val="28"/>
          <w:szCs w:val="28"/>
        </w:rPr>
        <w:t xml:space="preserve"> – textová časť</w:t>
      </w:r>
    </w:p>
    <w:p w:rsidR="00351B70" w:rsidRPr="00C72F81" w:rsidRDefault="00351B70" w:rsidP="00351B70">
      <w:pPr>
        <w:rPr>
          <w:b/>
          <w:sz w:val="22"/>
          <w:szCs w:val="22"/>
          <w:u w:val="single"/>
        </w:rPr>
      </w:pPr>
    </w:p>
    <w:p w:rsidR="00351B70" w:rsidRPr="00C72F81" w:rsidRDefault="00351B70" w:rsidP="00351B70">
      <w:pPr>
        <w:rPr>
          <w:b/>
          <w:sz w:val="22"/>
          <w:szCs w:val="22"/>
          <w:u w:val="single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Všeobecné údaje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Identifikačné údaje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a)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b/>
                <w:sz w:val="22"/>
                <w:szCs w:val="22"/>
              </w:rPr>
            </w:pPr>
            <w:r w:rsidRPr="00C72F81">
              <w:rPr>
                <w:b/>
                <w:sz w:val="22"/>
                <w:szCs w:val="22"/>
              </w:rPr>
              <w:t xml:space="preserve">Základná škola  Jána Kupeckého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Kupeckého 74,   902 01  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IČO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36062171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01.01.2002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Spôsob zriadenia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Právny subjekt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Názov zriaďovateľa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MESTO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Sídlo zriaďovateľa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Radničné námestie 7,   902 14  Pezinok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b) Právny dôvod na zostavenie účtovnej závierky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78BF">
              <w:rPr>
                <w:b/>
                <w:bCs/>
                <w:sz w:val="22"/>
                <w:szCs w:val="22"/>
              </w:rPr>
            </w:r>
            <w:r w:rsidR="00FD78B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b/>
                <w:sz w:val="22"/>
                <w:szCs w:val="22"/>
              </w:rPr>
              <w:t xml:space="preserve">    </w:t>
            </w:r>
            <w:r w:rsidRPr="00C72F81">
              <w:rPr>
                <w:sz w:val="22"/>
                <w:szCs w:val="22"/>
              </w:rPr>
              <w:t>riadna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78BF">
              <w:rPr>
                <w:b/>
                <w:bCs/>
                <w:sz w:val="22"/>
                <w:szCs w:val="22"/>
              </w:rPr>
            </w:r>
            <w:r w:rsidR="00FD78B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sz w:val="22"/>
                <w:szCs w:val="22"/>
              </w:rPr>
              <w:t xml:space="preserve">    mimoriadna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c) Účtovná jednotka je súčasťou konsolidovaného celku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78BF">
              <w:rPr>
                <w:b/>
                <w:bCs/>
                <w:sz w:val="22"/>
                <w:szCs w:val="22"/>
              </w:rPr>
            </w:r>
            <w:r w:rsidR="00FD78B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b/>
                <w:sz w:val="22"/>
                <w:szCs w:val="22"/>
              </w:rPr>
              <w:t xml:space="preserve">    </w:t>
            </w:r>
            <w:r w:rsidRPr="00C72F81">
              <w:rPr>
                <w:sz w:val="22"/>
                <w:szCs w:val="22"/>
              </w:rPr>
              <w:t>áno</w:t>
            </w:r>
          </w:p>
          <w:p w:rsidR="00351B70" w:rsidRPr="00C72F81" w:rsidRDefault="00351B70" w:rsidP="004F5E01">
            <w:pPr>
              <w:rPr>
                <w:b/>
                <w:bCs/>
                <w:sz w:val="22"/>
                <w:szCs w:val="22"/>
              </w:rPr>
            </w:pPr>
            <w:r w:rsidRPr="00C72F81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72F81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 w:rsidR="00FD78BF">
              <w:rPr>
                <w:b/>
                <w:bCs/>
                <w:sz w:val="22"/>
                <w:szCs w:val="22"/>
              </w:rPr>
            </w:r>
            <w:r w:rsidR="00FD78BF">
              <w:rPr>
                <w:b/>
                <w:bCs/>
                <w:sz w:val="22"/>
                <w:szCs w:val="22"/>
              </w:rPr>
              <w:fldChar w:fldCharType="separate"/>
            </w:r>
            <w:r w:rsidRPr="00C72F81">
              <w:rPr>
                <w:b/>
                <w:bCs/>
                <w:sz w:val="22"/>
                <w:szCs w:val="22"/>
              </w:rPr>
              <w:fldChar w:fldCharType="end"/>
            </w:r>
            <w:r w:rsidRPr="00C72F81">
              <w:rPr>
                <w:sz w:val="22"/>
                <w:szCs w:val="22"/>
              </w:rPr>
              <w:t xml:space="preserve">    nie</w:t>
            </w:r>
          </w:p>
        </w:tc>
      </w:tr>
    </w:tbl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Opis činnosti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vzdelávanie</w:t>
            </w:r>
          </w:p>
        </w:tc>
      </w:tr>
    </w:tbl>
    <w:p w:rsidR="00351B70" w:rsidRPr="00C72F81" w:rsidRDefault="00351B70" w:rsidP="00351B70">
      <w:pPr>
        <w:rPr>
          <w:b/>
          <w:sz w:val="22"/>
          <w:szCs w:val="22"/>
        </w:rPr>
      </w:pPr>
    </w:p>
    <w:p w:rsidR="00351B70" w:rsidRPr="00C72F81" w:rsidRDefault="00351B70" w:rsidP="00351B70">
      <w:pPr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štatutárnych zástupcoch a o organizačnej štruktúre účtovnej jednotky </w:t>
      </w:r>
    </w:p>
    <w:p w:rsidR="00351B70" w:rsidRPr="00C72F81" w:rsidRDefault="00351B70" w:rsidP="00351B70">
      <w:pPr>
        <w:rPr>
          <w:b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433"/>
      </w:tblGrid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Štatutárny zástupca (meno a priezvisko)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Funkcia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Mgr. Katarína </w:t>
            </w:r>
            <w:proofErr w:type="spellStart"/>
            <w:r w:rsidRPr="00C72F81">
              <w:rPr>
                <w:sz w:val="22"/>
                <w:szCs w:val="22"/>
              </w:rPr>
              <w:t>Volanková</w:t>
            </w:r>
            <w:proofErr w:type="spellEnd"/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riaditeľ 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Štatutárny zástupca (meno a priezvisko)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PaedDr. Dagmar </w:t>
            </w:r>
            <w:proofErr w:type="spellStart"/>
            <w:r w:rsidRPr="00C72F81">
              <w:rPr>
                <w:sz w:val="22"/>
                <w:szCs w:val="22"/>
              </w:rPr>
              <w:t>Boreková</w:t>
            </w:r>
            <w:proofErr w:type="spellEnd"/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zástupca riaditeľa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Priemerný </w:t>
            </w:r>
            <w:r w:rsidR="001F491E" w:rsidRPr="00C72F81">
              <w:rPr>
                <w:sz w:val="22"/>
                <w:szCs w:val="22"/>
              </w:rPr>
              <w:t xml:space="preserve">prepočítaný </w:t>
            </w:r>
            <w:r w:rsidRPr="00C72F81">
              <w:rPr>
                <w:sz w:val="22"/>
                <w:szCs w:val="22"/>
              </w:rPr>
              <w:t>počet zamestnancov počas účtovného obdobia</w:t>
            </w:r>
            <w:r w:rsidR="001F491E" w:rsidRPr="00C72F81">
              <w:rPr>
                <w:sz w:val="22"/>
                <w:szCs w:val="22"/>
              </w:rPr>
              <w:t xml:space="preserve"> – bežné účt</w:t>
            </w:r>
            <w:r w:rsidR="00F41B8A">
              <w:rPr>
                <w:sz w:val="22"/>
                <w:szCs w:val="22"/>
              </w:rPr>
              <w:t>ovné</w:t>
            </w:r>
            <w:r w:rsidR="001F491E" w:rsidRPr="00C72F81">
              <w:rPr>
                <w:sz w:val="22"/>
                <w:szCs w:val="22"/>
              </w:rPr>
              <w:t xml:space="preserve"> obdobie</w:t>
            </w:r>
          </w:p>
        </w:tc>
        <w:tc>
          <w:tcPr>
            <w:tcW w:w="4433" w:type="dxa"/>
          </w:tcPr>
          <w:p w:rsidR="00351B70" w:rsidRPr="00C72F81" w:rsidRDefault="001B401F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103,7</w:t>
            </w:r>
          </w:p>
        </w:tc>
      </w:tr>
      <w:tr w:rsidR="001F491E" w:rsidRPr="00C72F81" w:rsidTr="004F5E01">
        <w:tc>
          <w:tcPr>
            <w:tcW w:w="4781" w:type="dxa"/>
            <w:shd w:val="clear" w:color="auto" w:fill="F2F2F2"/>
          </w:tcPr>
          <w:p w:rsidR="001F491E" w:rsidRPr="00C72F81" w:rsidRDefault="001F491E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Priemerný prepočítaný počet zamestnancov počas účtovného obdobia – predchádzajúce </w:t>
            </w:r>
            <w:proofErr w:type="spellStart"/>
            <w:r w:rsidRPr="00C72F81">
              <w:rPr>
                <w:sz w:val="22"/>
                <w:szCs w:val="22"/>
              </w:rPr>
              <w:t>účt</w:t>
            </w:r>
            <w:proofErr w:type="spellEnd"/>
            <w:r w:rsidRPr="00C72F81">
              <w:rPr>
                <w:sz w:val="22"/>
                <w:szCs w:val="22"/>
              </w:rPr>
              <w:t>. obdobie</w:t>
            </w:r>
          </w:p>
        </w:tc>
        <w:tc>
          <w:tcPr>
            <w:tcW w:w="4433" w:type="dxa"/>
          </w:tcPr>
          <w:p w:rsidR="001F491E" w:rsidRPr="00C72F81" w:rsidRDefault="001B401F" w:rsidP="004F5E0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99,7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Počet zamestnancov ku dňu, ku ktorému sa zostavuje účtovná závierka účtovnej jednotky z toho:  </w:t>
            </w:r>
          </w:p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 xml:space="preserve">počet vedúcich zamestnancov </w:t>
            </w:r>
          </w:p>
        </w:tc>
        <w:tc>
          <w:tcPr>
            <w:tcW w:w="4433" w:type="dxa"/>
          </w:tcPr>
          <w:p w:rsidR="00351B70" w:rsidRPr="00C72F81" w:rsidRDefault="006410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10</w:t>
            </w:r>
            <w:r w:rsidR="00B54548">
              <w:rPr>
                <w:sz w:val="22"/>
                <w:szCs w:val="22"/>
              </w:rPr>
              <w:t>8</w:t>
            </w: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</w:p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6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ZŠ, ŠKD, ŠJ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rozpočtové organizácie zriadené účtovnou jednotkou (počet)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nie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príspevkové  organizácie zriadené účtovnou jednotkou (počet)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nie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neziskové organizácie založené/zriadené  účtovnou jednotkou (počet)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nie</w:t>
            </w:r>
          </w:p>
        </w:tc>
      </w:tr>
      <w:tr w:rsidR="00351B70" w:rsidRPr="00C72F81" w:rsidTr="004F5E01">
        <w:tc>
          <w:tcPr>
            <w:tcW w:w="4781" w:type="dxa"/>
            <w:shd w:val="clear" w:color="auto" w:fill="F2F2F2"/>
          </w:tcPr>
          <w:p w:rsidR="00351B70" w:rsidRPr="00C72F81" w:rsidRDefault="00351B70" w:rsidP="004F5E01">
            <w:pPr>
              <w:numPr>
                <w:ilvl w:val="0"/>
                <w:numId w:val="7"/>
              </w:numPr>
              <w:ind w:left="176" w:hanging="142"/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právnické osoby založené účtovnou jednotkou (počet)</w:t>
            </w:r>
          </w:p>
        </w:tc>
        <w:tc>
          <w:tcPr>
            <w:tcW w:w="4433" w:type="dxa"/>
          </w:tcPr>
          <w:p w:rsidR="00351B70" w:rsidRPr="00C72F81" w:rsidRDefault="00351B70" w:rsidP="004F5E01">
            <w:pPr>
              <w:rPr>
                <w:sz w:val="22"/>
                <w:szCs w:val="22"/>
              </w:rPr>
            </w:pPr>
            <w:r w:rsidRPr="00C72F81">
              <w:rPr>
                <w:sz w:val="22"/>
                <w:szCs w:val="22"/>
              </w:rPr>
              <w:t>nie</w:t>
            </w:r>
          </w:p>
        </w:tc>
      </w:tr>
    </w:tbl>
    <w:p w:rsidR="00351B70" w:rsidRPr="00C72F81" w:rsidRDefault="00351B70" w:rsidP="00351B70">
      <w:pPr>
        <w:jc w:val="center"/>
        <w:rPr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0F0E94" w:rsidRDefault="000F0E94" w:rsidP="00F41B8A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lastRenderedPageBreak/>
        <w:t>Organizačn</w:t>
      </w:r>
      <w:r>
        <w:rPr>
          <w:b/>
          <w:color w:val="FF0000"/>
          <w:sz w:val="24"/>
          <w:szCs w:val="24"/>
        </w:rPr>
        <w:t xml:space="preserve">á štruktúra účtovnej jednotky: </w:t>
      </w:r>
    </w:p>
    <w:p w:rsidR="00F41B8A" w:rsidRDefault="00F41B8A" w:rsidP="00F41B8A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  <w:highlight w:val="yellow"/>
        </w:rPr>
        <w:t xml:space="preserve">organizačnú schému z organizačného poriadku </w:t>
      </w:r>
      <w:r>
        <w:rPr>
          <w:b/>
          <w:color w:val="FF0000"/>
          <w:sz w:val="24"/>
          <w:szCs w:val="24"/>
        </w:rPr>
        <w:t xml:space="preserve"> </w:t>
      </w:r>
    </w:p>
    <w:p w:rsidR="00D913D5" w:rsidRDefault="00D913D5" w:rsidP="00D913D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AE4A94" wp14:editId="68700088">
                <wp:simplePos x="0" y="0"/>
                <wp:positionH relativeFrom="column">
                  <wp:posOffset>0</wp:posOffset>
                </wp:positionH>
                <wp:positionV relativeFrom="paragraph">
                  <wp:posOffset>-524787</wp:posOffset>
                </wp:positionV>
                <wp:extent cx="5534108" cy="508883"/>
                <wp:effectExtent l="0" t="0" r="28575" b="2476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34108" cy="508883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913D5" w:rsidRDefault="00D913D5" w:rsidP="00D913D5">
                            <w:pPr>
                              <w:jc w:val="center"/>
                            </w:pPr>
                            <w:r>
                              <w:t xml:space="preserve">Organizačná štruktúra školy podľa počtu zamestnancov, </w:t>
                            </w:r>
                          </w:p>
                          <w:p w:rsidR="00D913D5" w:rsidRDefault="00D913D5" w:rsidP="00D913D5">
                            <w:pPr>
                              <w:jc w:val="center"/>
                            </w:pPr>
                            <w:r>
                              <w:t>školský rok 2024/2025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AE4A94" id="Obdĺžnik 2" o:spid="_x0000_s1026" style="position:absolute;margin-left:0;margin-top:-41.3pt;width:435.75pt;height:40.0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" fillcolor="#4bacc6 [3208]" strokecolor="#205867 [1608]" strokeweight="2pt">
                <v:textbox>
                  <w:txbxContent>
                    <w:p w:rsidR="00D913D5" w:rsidRDefault="00D913D5" w:rsidP="00D913D5">
                      <w:pPr>
                        <w:jc w:val="center"/>
                      </w:pPr>
                      <w:r>
                        <w:t xml:space="preserve">Organizačná štruktúra školy podľa počtu zamestnancov, </w:t>
                      </w:r>
                    </w:p>
                    <w:p w:rsidR="00D913D5" w:rsidRDefault="00D913D5" w:rsidP="00D913D5">
                      <w:pPr>
                        <w:jc w:val="center"/>
                      </w:pPr>
                      <w:r>
                        <w:t>školský rok 2024/2025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2BD1497C" wp14:editId="16FCD8FD">
            <wp:extent cx="5486400" cy="6718852"/>
            <wp:effectExtent l="76200" t="0" r="952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D913D5" w:rsidRPr="00300E71" w:rsidRDefault="00D913D5" w:rsidP="00F41B8A">
      <w:pPr>
        <w:rPr>
          <w:b/>
          <w:color w:val="FF0000"/>
          <w:sz w:val="24"/>
          <w:szCs w:val="24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D913D5" w:rsidRDefault="00D913D5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lastRenderedPageBreak/>
        <w:t>Čl. 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účtovných zásadách a účtovných metódach </w:t>
      </w:r>
    </w:p>
    <w:p w:rsidR="00351B70" w:rsidRPr="00C72F81" w:rsidRDefault="00351B70" w:rsidP="00351B70">
      <w:pPr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Účtovná závierka je zostavená za splnenia predpokladu nepretržitého pokračovania účtovnej jednotky vo svojej činnosti</w:t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</w:r>
      <w:r w:rsidRPr="00C72F81">
        <w:rPr>
          <w:b/>
          <w:sz w:val="22"/>
          <w:szCs w:val="22"/>
        </w:rPr>
        <w:tab/>
        <w:t xml:space="preserve">x   </w:t>
      </w:r>
      <w:r w:rsidRPr="00C72F81">
        <w:rPr>
          <w:b/>
          <w:bCs/>
          <w:sz w:val="22"/>
          <w:szCs w:val="22"/>
        </w:rPr>
        <w:t>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 nie</w:t>
      </w:r>
    </w:p>
    <w:p w:rsidR="00351B70" w:rsidRDefault="00351B70" w:rsidP="00351B70">
      <w:pPr>
        <w:spacing w:line="360" w:lineRule="auto"/>
        <w:jc w:val="both"/>
        <w:rPr>
          <w:sz w:val="22"/>
          <w:szCs w:val="22"/>
        </w:rPr>
      </w:pPr>
    </w:p>
    <w:p w:rsidR="00D913D5" w:rsidRPr="00C72F81" w:rsidRDefault="00D913D5" w:rsidP="00351B70">
      <w:pPr>
        <w:spacing w:line="360" w:lineRule="auto"/>
        <w:jc w:val="both"/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Zmeny účtovných metód a účtovných zásad </w:t>
      </w:r>
    </w:p>
    <w:p w:rsidR="00351B70" w:rsidRPr="00C72F81" w:rsidRDefault="00351B70" w:rsidP="00351B70">
      <w:pPr>
        <w:ind w:left="284"/>
        <w:jc w:val="both"/>
        <w:rPr>
          <w:b/>
          <w:bCs/>
          <w:sz w:val="22"/>
          <w:szCs w:val="22"/>
        </w:rPr>
      </w:pPr>
      <w:r w:rsidRPr="00C72F81">
        <w:rPr>
          <w:sz w:val="22"/>
          <w:szCs w:val="22"/>
        </w:rPr>
        <w:t>Účtovná jednotka zmenila účtovné metódy, účtovné zásady oproti predchádzajúcemu účtovnému obdobiu</w:t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  <w:t>x   nie</w:t>
      </w:r>
    </w:p>
    <w:p w:rsidR="00351B70" w:rsidRDefault="00351B70" w:rsidP="00351B70">
      <w:pPr>
        <w:ind w:left="284"/>
        <w:jc w:val="both"/>
        <w:rPr>
          <w:b/>
          <w:sz w:val="22"/>
          <w:szCs w:val="22"/>
        </w:rPr>
      </w:pPr>
    </w:p>
    <w:p w:rsidR="00D913D5" w:rsidRPr="00C72F81" w:rsidRDefault="00D913D5" w:rsidP="00351B70">
      <w:pPr>
        <w:ind w:left="284"/>
        <w:jc w:val="both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Spôsob ocenenia jednotlivých položiek</w:t>
      </w: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3827"/>
      </w:tblGrid>
      <w:tr w:rsidR="00351B70" w:rsidRPr="00C72F81" w:rsidTr="004F5E01">
        <w:tc>
          <w:tcPr>
            <w:tcW w:w="5529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Položky</w:t>
            </w:r>
          </w:p>
        </w:tc>
        <w:tc>
          <w:tcPr>
            <w:tcW w:w="3827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Spôsob oceňovania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dlhodobý nehmotný majetok nakupovaný 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>dlhodobý nehmotný majetok vytvorený vlastnou činnosťou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 xml:space="preserve">vlastnými nákladmi 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 xml:space="preserve">dlhodobý hmotný majetok nakupovaný 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>dlhodobý hmotný majetok vytvorený vlastnou činnosťou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vlastnými nákladmi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>dlhodobý nehmotný majetok a dlhodobý hmotný majetok získaný bezodplatne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reálnou hodnotou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</w:pPr>
            <w:r w:rsidRPr="00D913D5">
              <w:t>dlhodobý finančný majetok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nakupované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obstarávacou cenou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vytvorené vlastnou činnosťou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vlastnými nákladmi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zásoby získané bezodplatne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rPr>
                <w:color w:val="FF0000"/>
              </w:rPr>
            </w:pPr>
            <w:r w:rsidRPr="00D913D5">
              <w:t>reálnou hodnotou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pohľadávky 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menovitou hodnotou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krátkodobý finančný majetok </w:t>
            </w:r>
          </w:p>
        </w:tc>
        <w:tc>
          <w:tcPr>
            <w:tcW w:w="3827" w:type="dxa"/>
          </w:tcPr>
          <w:p w:rsidR="00351B70" w:rsidRPr="00D913D5" w:rsidRDefault="00351B70" w:rsidP="004F5E01">
            <w:r w:rsidRPr="00D913D5">
              <w:t>menovitou hodnotou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časové rozlíšenie na strane aktív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záväzky, vrátane dlhopisov, pôžičiek a úverov 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menovitou hodnotou</w:t>
            </w:r>
          </w:p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oceňujú sa v očakávanej výške záväzku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rezervy 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1"/>
              <w:jc w:val="left"/>
              <w:rPr>
                <w:sz w:val="20"/>
              </w:rPr>
            </w:pPr>
            <w:r w:rsidRPr="00D913D5">
              <w:rPr>
                <w:sz w:val="20"/>
              </w:rPr>
              <w:t>oceňujú sa v očakávanej výške záväzku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časové rozlíšenie na strane pasív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34"/>
              <w:jc w:val="left"/>
              <w:rPr>
                <w:sz w:val="20"/>
              </w:rPr>
            </w:pPr>
            <w:r w:rsidRPr="00D913D5">
              <w:rPr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 xml:space="preserve">deriváty pri nadobudnutí 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34"/>
              <w:jc w:val="left"/>
              <w:rPr>
                <w:sz w:val="20"/>
              </w:rPr>
            </w:pPr>
            <w:r w:rsidRPr="00D913D5">
              <w:rPr>
                <w:sz w:val="20"/>
              </w:rPr>
              <w:t>obstarávacou cenou</w:t>
            </w:r>
          </w:p>
        </w:tc>
      </w:tr>
      <w:tr w:rsidR="00351B70" w:rsidRPr="00C72F81" w:rsidTr="004F5E01">
        <w:tc>
          <w:tcPr>
            <w:tcW w:w="5529" w:type="dxa"/>
          </w:tcPr>
          <w:p w:rsidR="00351B70" w:rsidRPr="00D913D5" w:rsidRDefault="00351B70" w:rsidP="004F5E01">
            <w:pPr>
              <w:numPr>
                <w:ilvl w:val="0"/>
                <w:numId w:val="2"/>
              </w:numPr>
              <w:ind w:left="284" w:hanging="283"/>
              <w:jc w:val="both"/>
            </w:pPr>
            <w:r w:rsidRPr="00D913D5">
              <w:t>majetok a záväzky zabezpečené derivátmi</w:t>
            </w:r>
          </w:p>
        </w:tc>
        <w:tc>
          <w:tcPr>
            <w:tcW w:w="3827" w:type="dxa"/>
          </w:tcPr>
          <w:p w:rsidR="00351B70" w:rsidRPr="00D913D5" w:rsidRDefault="00351B70" w:rsidP="004F5E01">
            <w:pPr>
              <w:pStyle w:val="Zkladntext"/>
              <w:ind w:left="34"/>
              <w:jc w:val="left"/>
              <w:rPr>
                <w:sz w:val="20"/>
              </w:rPr>
            </w:pPr>
            <w:r w:rsidRPr="00D913D5">
              <w:rPr>
                <w:sz w:val="20"/>
              </w:rPr>
              <w:t>reálnou hodnotou</w:t>
            </w:r>
          </w:p>
        </w:tc>
      </w:tr>
    </w:tbl>
    <w:p w:rsidR="00351B70" w:rsidRPr="00C72F81" w:rsidRDefault="00351B70" w:rsidP="00351B70">
      <w:pPr>
        <w:ind w:left="284"/>
        <w:jc w:val="both"/>
        <w:rPr>
          <w:bCs/>
          <w:sz w:val="22"/>
          <w:szCs w:val="22"/>
        </w:rPr>
      </w:pPr>
    </w:p>
    <w:p w:rsidR="00351B70" w:rsidRDefault="00351B70" w:rsidP="00351B70">
      <w:pPr>
        <w:jc w:val="both"/>
        <w:rPr>
          <w:b/>
          <w:bCs/>
          <w:sz w:val="22"/>
          <w:szCs w:val="22"/>
        </w:rPr>
      </w:pPr>
    </w:p>
    <w:p w:rsidR="00D913D5" w:rsidRPr="00C72F81" w:rsidRDefault="00D913D5" w:rsidP="00351B70">
      <w:pPr>
        <w:jc w:val="both"/>
        <w:rPr>
          <w:b/>
          <w:bCs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C72F81">
        <w:rPr>
          <w:b/>
          <w:sz w:val="22"/>
          <w:szCs w:val="22"/>
        </w:rPr>
        <w:t>Spôsob zostavenia odpisového plánu pre dlhodobý majetok, doba odpisovania, sadzby odpisov a odpisové metódy pri stanovení účtovných odpisov.</w:t>
      </w:r>
    </w:p>
    <w:p w:rsidR="00351B70" w:rsidRPr="00C72F81" w:rsidRDefault="00351B70" w:rsidP="00351B70">
      <w:pPr>
        <w:ind w:firstLine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Podstata odpisovania dlhodobého nehmotného a dlhodobého hmotného majetku</w:t>
      </w:r>
    </w:p>
    <w:p w:rsidR="00351B70" w:rsidRPr="00C72F81" w:rsidRDefault="00351B70" w:rsidP="00351B70">
      <w:pPr>
        <w:pStyle w:val="Zkladntext"/>
        <w:ind w:left="284"/>
        <w:rPr>
          <w:sz w:val="22"/>
          <w:szCs w:val="22"/>
        </w:rPr>
      </w:pPr>
      <w:r w:rsidRPr="00C72F81">
        <w:rPr>
          <w:sz w:val="22"/>
          <w:szCs w:val="22"/>
        </w:rPr>
        <w:t xml:space="preserve">Odpisy dlhodobého nehmotného majetku a dlhodobého hmotného majetku sú stanovené zriaďovateľom. </w:t>
      </w:r>
    </w:p>
    <w:p w:rsidR="00351B70" w:rsidRPr="00C72F81" w:rsidRDefault="00351B70" w:rsidP="00D30BB0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>Spôsob zostavenia odpisového plánu pre dlhodobý majetok a dobu odpisovania, vypracováva a realizuje zriaďovateľ, nakoľko je správcom nášho majetku. V účtovnej evidencii sa účtujú odpisy na základe zostavy, ktorú obdržíme od zriaďovateľa.</w:t>
      </w:r>
    </w:p>
    <w:p w:rsidR="00351B70" w:rsidRPr="00C72F81" w:rsidRDefault="00351B70" w:rsidP="00351B70">
      <w:pPr>
        <w:pStyle w:val="Zkladntext"/>
        <w:ind w:left="0"/>
        <w:rPr>
          <w:sz w:val="22"/>
          <w:szCs w:val="22"/>
        </w:rPr>
      </w:pPr>
      <w:r w:rsidRPr="00C72F81">
        <w:rPr>
          <w:sz w:val="22"/>
          <w:szCs w:val="22"/>
        </w:rPr>
        <w:t>Predpokladaná doba užívania a odpisové sadzby sú stanovené takto:</w:t>
      </w:r>
    </w:p>
    <w:p w:rsidR="00351B70" w:rsidRDefault="00351B70" w:rsidP="00351B70">
      <w:pPr>
        <w:pStyle w:val="Zkladntext"/>
        <w:ind w:left="0"/>
        <w:rPr>
          <w:sz w:val="22"/>
          <w:szCs w:val="22"/>
        </w:rPr>
      </w:pPr>
    </w:p>
    <w:p w:rsidR="00D913D5" w:rsidRPr="00C72F81" w:rsidRDefault="00D913D5" w:rsidP="00351B70">
      <w:pPr>
        <w:pStyle w:val="Zkladntext"/>
        <w:ind w:left="0"/>
        <w:rPr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2850"/>
        <w:gridCol w:w="3260"/>
      </w:tblGrid>
      <w:tr w:rsidR="00351B70" w:rsidRPr="00C72F81" w:rsidTr="004F5E01">
        <w:tc>
          <w:tcPr>
            <w:tcW w:w="2962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lastRenderedPageBreak/>
              <w:t>Odpisová skupina</w:t>
            </w:r>
          </w:p>
        </w:tc>
        <w:tc>
          <w:tcPr>
            <w:tcW w:w="2850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Predpokladaná doba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používania v rokoch </w:t>
            </w:r>
          </w:p>
        </w:tc>
        <w:tc>
          <w:tcPr>
            <w:tcW w:w="3260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Ročná odpisová sadzba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 %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1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4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1/4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2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6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1/6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3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8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1/8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4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12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1/12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5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20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1/20</w:t>
            </w:r>
          </w:p>
        </w:tc>
      </w:tr>
      <w:tr w:rsidR="00351B70" w:rsidRPr="00C72F81" w:rsidTr="004F5E01">
        <w:tc>
          <w:tcPr>
            <w:tcW w:w="2962" w:type="dxa"/>
          </w:tcPr>
          <w:p w:rsidR="00351B70" w:rsidRPr="00D913D5" w:rsidRDefault="00351B70" w:rsidP="004F5E01">
            <w:pPr>
              <w:jc w:val="center"/>
            </w:pPr>
            <w:r w:rsidRPr="00D913D5">
              <w:t>6</w:t>
            </w:r>
          </w:p>
        </w:tc>
        <w:tc>
          <w:tcPr>
            <w:tcW w:w="2850" w:type="dxa"/>
          </w:tcPr>
          <w:p w:rsidR="00351B70" w:rsidRPr="00D913D5" w:rsidRDefault="00351B70" w:rsidP="004F5E01">
            <w:pPr>
              <w:jc w:val="center"/>
            </w:pPr>
            <w:r w:rsidRPr="00D913D5">
              <w:t>40</w:t>
            </w:r>
          </w:p>
        </w:tc>
        <w:tc>
          <w:tcPr>
            <w:tcW w:w="3260" w:type="dxa"/>
          </w:tcPr>
          <w:p w:rsidR="00351B70" w:rsidRPr="00D913D5" w:rsidRDefault="00351B70" w:rsidP="004F5E01">
            <w:pPr>
              <w:jc w:val="center"/>
            </w:pPr>
            <w:r w:rsidRPr="00D913D5">
              <w:t>1/40</w:t>
            </w:r>
          </w:p>
        </w:tc>
      </w:tr>
    </w:tbl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Drobný nehmotný majetok od 0,00 Eur do 166,00 Eur, ktorý podľa rozhodnutia účtovnej jednotky nie je dlhodobým nehmotným majetkom sa účtuje pri obstaraní do nákladov.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Drobný hmotný majetok od 0,00 Eur do 166,00 Eur, ktorý podľa rozhodnutia účtovnej jednotky nie je dlhodobým hmotným majetkom sa účtuje pri obstaraní do nákladov. </w:t>
      </w:r>
    </w:p>
    <w:p w:rsidR="00351B70" w:rsidRDefault="00351B70" w:rsidP="00351B70">
      <w:pPr>
        <w:pStyle w:val="Zkladntext"/>
        <w:ind w:left="0"/>
        <w:rPr>
          <w:b/>
          <w:bCs/>
          <w:sz w:val="22"/>
          <w:szCs w:val="22"/>
        </w:rPr>
      </w:pPr>
    </w:p>
    <w:p w:rsidR="00C25A62" w:rsidRPr="00C72F81" w:rsidRDefault="00C25A62" w:rsidP="00351B70">
      <w:pPr>
        <w:pStyle w:val="Zkladntext"/>
        <w:ind w:left="0"/>
        <w:rPr>
          <w:b/>
          <w:bCs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Zásady pre zohľadnenie zníženia hodnoty majetku.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Prechodné zníženie hodnoty majetku sa vyjadruje </w:t>
      </w:r>
      <w:r w:rsidRPr="00C72F81">
        <w:rPr>
          <w:sz w:val="22"/>
          <w:szCs w:val="22"/>
          <w:u w:val="single"/>
        </w:rPr>
        <w:t>opravnou položkou</w:t>
      </w:r>
      <w:r w:rsidRPr="00C72F81">
        <w:rPr>
          <w:sz w:val="22"/>
          <w:szCs w:val="22"/>
        </w:rPr>
        <w:t xml:space="preserve">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Účtovná jednotka tvorila opravné položky k 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sz w:val="22"/>
          <w:szCs w:val="22"/>
        </w:rPr>
        <w:t>odpisovanému dlhodobému majetku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sz w:val="22"/>
          <w:szCs w:val="22"/>
        </w:rPr>
        <w:t>neodpisovanému dlhodobému majetku</w:t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nedokončeným investíciám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dlhodobému finančnému majetku</w:t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zásobám</w:t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numPr>
          <w:ilvl w:val="0"/>
          <w:numId w:val="7"/>
        </w:numPr>
        <w:rPr>
          <w:b/>
          <w:sz w:val="22"/>
          <w:szCs w:val="22"/>
        </w:rPr>
      </w:pPr>
      <w:r w:rsidRPr="00C72F81">
        <w:rPr>
          <w:bCs/>
          <w:sz w:val="22"/>
          <w:szCs w:val="22"/>
        </w:rPr>
        <w:t>pohľadávkam</w:t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áno</w:t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tab/>
      </w:r>
      <w:r w:rsidRPr="00C72F81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C72F81">
        <w:rPr>
          <w:b/>
          <w:bCs/>
          <w:sz w:val="22"/>
          <w:szCs w:val="22"/>
        </w:rPr>
        <w:instrText xml:space="preserve"> FORMCHECKBOX </w:instrText>
      </w:r>
      <w:r w:rsidR="00FD78BF">
        <w:rPr>
          <w:b/>
          <w:bCs/>
          <w:sz w:val="22"/>
          <w:szCs w:val="22"/>
        </w:rPr>
      </w:r>
      <w:r w:rsidR="00FD78BF">
        <w:rPr>
          <w:b/>
          <w:bCs/>
          <w:sz w:val="22"/>
          <w:szCs w:val="22"/>
        </w:rPr>
        <w:fldChar w:fldCharType="separate"/>
      </w:r>
      <w:r w:rsidRPr="00C72F81">
        <w:rPr>
          <w:b/>
          <w:bCs/>
          <w:sz w:val="22"/>
          <w:szCs w:val="22"/>
        </w:rPr>
        <w:fldChar w:fldCharType="end"/>
      </w:r>
      <w:r w:rsidRPr="00C72F81">
        <w:rPr>
          <w:b/>
          <w:bCs/>
          <w:sz w:val="22"/>
          <w:szCs w:val="22"/>
        </w:rPr>
        <w:t xml:space="preserve">  nie</w:t>
      </w:r>
    </w:p>
    <w:p w:rsidR="00351B70" w:rsidRPr="00C72F81" w:rsidRDefault="00351B70" w:rsidP="00351B70">
      <w:pPr>
        <w:jc w:val="both"/>
        <w:rPr>
          <w:b/>
          <w:bCs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Zásady pre vykazovanie transferov.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Bežný transfer</w:t>
      </w:r>
      <w:r w:rsidRPr="00C72F81">
        <w:rPr>
          <w:sz w:val="22"/>
          <w:szCs w:val="22"/>
        </w:rPr>
        <w:t xml:space="preserve"> od </w:t>
      </w:r>
      <w:r w:rsidRPr="00C72F81">
        <w:rPr>
          <w:sz w:val="22"/>
          <w:szCs w:val="22"/>
          <w:u w:val="single"/>
        </w:rPr>
        <w:t>cudzích subjektov</w:t>
      </w:r>
      <w:r w:rsidRPr="00C72F81">
        <w:rPr>
          <w:sz w:val="22"/>
          <w:szCs w:val="22"/>
        </w:rPr>
        <w:t xml:space="preserve"> - sa  zúčtuje do výnosov  vo vecnej a časovej súvislosti s nákladmi.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Bežný transfer</w:t>
      </w:r>
      <w:r w:rsidRPr="00C72F81">
        <w:rPr>
          <w:sz w:val="22"/>
          <w:szCs w:val="22"/>
        </w:rPr>
        <w:t xml:space="preserve"> od </w:t>
      </w:r>
      <w:r w:rsidRPr="00C72F81">
        <w:rPr>
          <w:sz w:val="22"/>
          <w:szCs w:val="22"/>
          <w:u w:val="single"/>
        </w:rPr>
        <w:t>zriaďovateľa</w:t>
      </w:r>
      <w:r w:rsidRPr="00C72F81">
        <w:rPr>
          <w:sz w:val="22"/>
          <w:szCs w:val="22"/>
        </w:rPr>
        <w:t xml:space="preserve"> - sa  zúčtuje do výnosov  vo vecnej a časovej súvislosti s výdavkami.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Kapitálový transfer</w:t>
      </w:r>
      <w:r w:rsidRPr="00C72F81">
        <w:rPr>
          <w:sz w:val="22"/>
          <w:szCs w:val="22"/>
        </w:rPr>
        <w:t xml:space="preserve"> od </w:t>
      </w:r>
      <w:r w:rsidRPr="00C72F81">
        <w:rPr>
          <w:sz w:val="22"/>
          <w:szCs w:val="22"/>
          <w:u w:val="single"/>
        </w:rPr>
        <w:t>cudzích subjektov</w:t>
      </w:r>
      <w:r w:rsidRPr="00C72F81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Kapitálový transfer</w:t>
      </w:r>
      <w:r w:rsidRPr="00C72F81">
        <w:rPr>
          <w:sz w:val="22"/>
          <w:szCs w:val="22"/>
        </w:rPr>
        <w:t xml:space="preserve"> od </w:t>
      </w:r>
      <w:r w:rsidRPr="00C72F81">
        <w:rPr>
          <w:sz w:val="22"/>
          <w:szCs w:val="22"/>
          <w:u w:val="single"/>
        </w:rPr>
        <w:t>zriaďovateľa</w:t>
      </w:r>
      <w:r w:rsidRPr="00C72F81">
        <w:rPr>
          <w:sz w:val="22"/>
          <w:szCs w:val="22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Spôsob prepočtu údajov v cudzích menách na menu euro.</w:t>
      </w:r>
    </w:p>
    <w:p w:rsidR="00351B70" w:rsidRPr="00C72F81" w:rsidRDefault="00351B70" w:rsidP="001B1411">
      <w:pPr>
        <w:pStyle w:val="Zkladntext"/>
        <w:ind w:left="0"/>
        <w:rPr>
          <w:b/>
          <w:sz w:val="22"/>
          <w:szCs w:val="22"/>
        </w:rPr>
      </w:pPr>
      <w:r w:rsidRPr="00C72F81">
        <w:rPr>
          <w:sz w:val="22"/>
          <w:szCs w:val="22"/>
        </w:rPr>
        <w:t>V roku 20</w:t>
      </w:r>
      <w:r w:rsidR="00BA6541" w:rsidRPr="00C72F81">
        <w:rPr>
          <w:sz w:val="22"/>
          <w:szCs w:val="22"/>
        </w:rPr>
        <w:t>2</w:t>
      </w:r>
      <w:r w:rsidR="00B54548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nemala účtovná jednotka prepočet v cudzích menách.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C25A62" w:rsidRDefault="00C25A62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údajoch na strane aktív súvahy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C72F81">
        <w:rPr>
          <w:sz w:val="22"/>
          <w:szCs w:val="22"/>
        </w:rPr>
        <w:t>A Neobežný majetok</w:t>
      </w:r>
    </w:p>
    <w:p w:rsidR="00351B70" w:rsidRPr="00C72F81" w:rsidRDefault="00351B70" w:rsidP="00351B70">
      <w:pPr>
        <w:numPr>
          <w:ilvl w:val="0"/>
          <w:numId w:val="9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Dlhodobý nehmotný majetok a dlhodobý hmotný majetok </w:t>
      </w:r>
    </w:p>
    <w:p w:rsidR="001B1411" w:rsidRPr="00C72F81" w:rsidRDefault="001B1411" w:rsidP="001B1411">
      <w:pPr>
        <w:ind w:left="284"/>
        <w:jc w:val="both"/>
        <w:rPr>
          <w:b/>
          <w:sz w:val="22"/>
          <w:szCs w:val="22"/>
        </w:rPr>
      </w:pPr>
    </w:p>
    <w:p w:rsidR="00351B70" w:rsidRPr="00C25A62" w:rsidRDefault="00351B70" w:rsidP="00C25A62">
      <w:pPr>
        <w:pStyle w:val="Odsekzoznamu"/>
        <w:numPr>
          <w:ilvl w:val="0"/>
          <w:numId w:val="21"/>
        </w:numPr>
        <w:jc w:val="both"/>
        <w:rPr>
          <w:sz w:val="22"/>
          <w:szCs w:val="22"/>
        </w:rPr>
      </w:pPr>
      <w:r w:rsidRPr="00C25A62">
        <w:rPr>
          <w:b/>
          <w:sz w:val="22"/>
          <w:szCs w:val="22"/>
        </w:rPr>
        <w:t>spôsob a výška poistenia</w:t>
      </w:r>
      <w:r w:rsidRPr="00C25A62">
        <w:rPr>
          <w:sz w:val="22"/>
          <w:szCs w:val="22"/>
        </w:rPr>
        <w:t xml:space="preserve"> dlhodobého nehmotného majetku a dlhodobého hmotného majetku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2976"/>
        <w:gridCol w:w="2694"/>
      </w:tblGrid>
      <w:tr w:rsidR="00351B70" w:rsidRPr="00C72F81" w:rsidTr="004F5E01">
        <w:tc>
          <w:tcPr>
            <w:tcW w:w="3261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Druh poisteného majetku</w:t>
            </w:r>
          </w:p>
        </w:tc>
        <w:tc>
          <w:tcPr>
            <w:tcW w:w="2976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Spôsob poistenia</w:t>
            </w:r>
          </w:p>
        </w:tc>
        <w:tc>
          <w:tcPr>
            <w:tcW w:w="2694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Výška poistenia</w:t>
            </w:r>
          </w:p>
        </w:tc>
      </w:tr>
      <w:tr w:rsidR="00351B70" w:rsidRPr="00C72F81" w:rsidTr="004F5E01">
        <w:tc>
          <w:tcPr>
            <w:tcW w:w="3261" w:type="dxa"/>
          </w:tcPr>
          <w:p w:rsidR="00351B70" w:rsidRPr="00D913D5" w:rsidRDefault="00351B70" w:rsidP="004F5E01">
            <w:pPr>
              <w:jc w:val="both"/>
            </w:pPr>
            <w:r w:rsidRPr="00D913D5">
              <w:t xml:space="preserve">Nehnuteľný majetok </w:t>
            </w:r>
          </w:p>
        </w:tc>
        <w:tc>
          <w:tcPr>
            <w:tcW w:w="2976" w:type="dxa"/>
          </w:tcPr>
          <w:p w:rsidR="00351B70" w:rsidRPr="00D913D5" w:rsidRDefault="00351B70" w:rsidP="004F5E01">
            <w:pPr>
              <w:jc w:val="both"/>
            </w:pPr>
            <w:r w:rsidRPr="00D913D5">
              <w:t>Poistenie prostredníctvom zriaďovateľa</w:t>
            </w:r>
          </w:p>
        </w:tc>
        <w:tc>
          <w:tcPr>
            <w:tcW w:w="2694" w:type="dxa"/>
          </w:tcPr>
          <w:p w:rsidR="00351B70" w:rsidRPr="00D913D5" w:rsidRDefault="00351B70" w:rsidP="008E0AA3">
            <w:pPr>
              <w:tabs>
                <w:tab w:val="left" w:pos="522"/>
                <w:tab w:val="center" w:pos="1109"/>
              </w:tabs>
              <w:jc w:val="right"/>
            </w:pPr>
            <w:r w:rsidRPr="00D913D5">
              <w:tab/>
            </w:r>
            <w:r w:rsidR="008E0AA3" w:rsidRPr="00D913D5">
              <w:t>1 873,29</w:t>
            </w:r>
            <w:r w:rsidRPr="00D913D5">
              <w:t xml:space="preserve"> €</w:t>
            </w:r>
          </w:p>
        </w:tc>
      </w:tr>
      <w:tr w:rsidR="00351B70" w:rsidRPr="00C72F81" w:rsidTr="004F5E01">
        <w:tc>
          <w:tcPr>
            <w:tcW w:w="3261" w:type="dxa"/>
          </w:tcPr>
          <w:p w:rsidR="00351B70" w:rsidRPr="00D913D5" w:rsidRDefault="00351B70" w:rsidP="004F5E01">
            <w:pPr>
              <w:jc w:val="both"/>
            </w:pPr>
            <w:r w:rsidRPr="00D913D5">
              <w:t>Hnuteľný majetok</w:t>
            </w:r>
          </w:p>
        </w:tc>
        <w:tc>
          <w:tcPr>
            <w:tcW w:w="2976" w:type="dxa"/>
          </w:tcPr>
          <w:p w:rsidR="00351B70" w:rsidRPr="00D913D5" w:rsidRDefault="00D34030" w:rsidP="004F5E01">
            <w:pPr>
              <w:jc w:val="both"/>
            </w:pPr>
            <w:r w:rsidRPr="00D913D5">
              <w:t>ČSOB Biznis Plus</w:t>
            </w:r>
          </w:p>
        </w:tc>
        <w:tc>
          <w:tcPr>
            <w:tcW w:w="2694" w:type="dxa"/>
          </w:tcPr>
          <w:p w:rsidR="00351B70" w:rsidRPr="00D913D5" w:rsidRDefault="00D34030" w:rsidP="004F5E01">
            <w:pPr>
              <w:jc w:val="right"/>
            </w:pPr>
            <w:r w:rsidRPr="00D913D5">
              <w:t>995,65</w:t>
            </w:r>
            <w:r w:rsidR="00351B70" w:rsidRPr="00D913D5">
              <w:t xml:space="preserve"> €</w:t>
            </w:r>
          </w:p>
        </w:tc>
      </w:tr>
    </w:tbl>
    <w:p w:rsidR="00351B70" w:rsidRPr="00C72F81" w:rsidRDefault="00351B70" w:rsidP="00351B70">
      <w:pPr>
        <w:rPr>
          <w:sz w:val="22"/>
          <w:szCs w:val="22"/>
        </w:rPr>
      </w:pPr>
    </w:p>
    <w:p w:rsidR="00351B70" w:rsidRPr="00C25A62" w:rsidRDefault="00351B70" w:rsidP="00C25A62">
      <w:pPr>
        <w:pStyle w:val="Odsekzoznamu"/>
        <w:numPr>
          <w:ilvl w:val="0"/>
          <w:numId w:val="21"/>
        </w:numPr>
        <w:jc w:val="both"/>
        <w:rPr>
          <w:sz w:val="22"/>
          <w:szCs w:val="22"/>
        </w:rPr>
      </w:pPr>
      <w:r w:rsidRPr="00C25A62">
        <w:rPr>
          <w:b/>
          <w:sz w:val="22"/>
          <w:szCs w:val="22"/>
        </w:rPr>
        <w:t xml:space="preserve">opis a hodnota dlhodobého majetku </w:t>
      </w:r>
      <w:r w:rsidRPr="00C25A62">
        <w:rPr>
          <w:sz w:val="22"/>
          <w:szCs w:val="22"/>
        </w:rPr>
        <w:t xml:space="preserve">vo vlastníctve účtovnej jednotky </w:t>
      </w:r>
    </w:p>
    <w:p w:rsidR="00351B70" w:rsidRPr="00C72F81" w:rsidRDefault="00351B70" w:rsidP="00351B70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4253"/>
      </w:tblGrid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Majetok, ku ktorému má účtovná jednotka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vlastnícke právo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Suma v € 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Pozemky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>0,00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Budovy, stavby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 xml:space="preserve">27 271,12 - </w:t>
            </w:r>
            <w:proofErr w:type="spellStart"/>
            <w:r w:rsidRPr="00D913D5">
              <w:rPr>
                <w:b/>
              </w:rPr>
              <w:t>atrium</w:t>
            </w:r>
            <w:proofErr w:type="spellEnd"/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>Stroje, prístroje, zariadenia, inventár</w:t>
            </w:r>
          </w:p>
        </w:tc>
        <w:tc>
          <w:tcPr>
            <w:tcW w:w="4253" w:type="dxa"/>
          </w:tcPr>
          <w:p w:rsidR="00351B70" w:rsidRPr="00D913D5" w:rsidRDefault="00580070" w:rsidP="004F5E01">
            <w:pPr>
              <w:rPr>
                <w:b/>
              </w:rPr>
            </w:pPr>
            <w:r w:rsidRPr="00D913D5">
              <w:rPr>
                <w:b/>
              </w:rPr>
              <w:t>26 443,</w:t>
            </w:r>
            <w:r w:rsidR="00507C70" w:rsidRPr="00D913D5">
              <w:rPr>
                <w:b/>
              </w:rPr>
              <w:t>37</w:t>
            </w:r>
            <w:r w:rsidR="00351B70" w:rsidRPr="00D913D5">
              <w:rPr>
                <w:b/>
              </w:rPr>
              <w:t xml:space="preserve">  - interaktívne  tabule, ventilátor vzduchotechnika</w:t>
            </w:r>
            <w:r w:rsidRPr="00D913D5">
              <w:rPr>
                <w:b/>
              </w:rPr>
              <w:t>, stolný digestor</w:t>
            </w:r>
          </w:p>
        </w:tc>
      </w:tr>
      <w:tr w:rsidR="00351B70" w:rsidRPr="00C72F81" w:rsidTr="004F5E01">
        <w:tc>
          <w:tcPr>
            <w:tcW w:w="4536" w:type="dxa"/>
          </w:tcPr>
          <w:p w:rsidR="00351B70" w:rsidRPr="00D913D5" w:rsidRDefault="00351B70" w:rsidP="004F5E01">
            <w:r w:rsidRPr="00D913D5">
              <w:t xml:space="preserve">Dopravné prostriedky </w:t>
            </w:r>
          </w:p>
        </w:tc>
        <w:tc>
          <w:tcPr>
            <w:tcW w:w="4253" w:type="dxa"/>
          </w:tcPr>
          <w:p w:rsidR="00351B70" w:rsidRPr="00D913D5" w:rsidRDefault="00351B70" w:rsidP="004F5E01">
            <w:pPr>
              <w:rPr>
                <w:b/>
              </w:rPr>
            </w:pPr>
            <w:r w:rsidRPr="00D913D5">
              <w:rPr>
                <w:b/>
              </w:rPr>
              <w:t>0,00</w:t>
            </w:r>
          </w:p>
        </w:tc>
      </w:tr>
    </w:tbl>
    <w:p w:rsidR="00351B70" w:rsidRPr="00C72F81" w:rsidRDefault="00351B70" w:rsidP="00351B70">
      <w:pPr>
        <w:ind w:left="426"/>
        <w:jc w:val="both"/>
        <w:rPr>
          <w:b/>
          <w:sz w:val="22"/>
          <w:szCs w:val="22"/>
        </w:rPr>
      </w:pPr>
    </w:p>
    <w:p w:rsidR="00351B70" w:rsidRPr="00C72F81" w:rsidRDefault="00351B70" w:rsidP="00351B70">
      <w:pPr>
        <w:ind w:left="426"/>
        <w:jc w:val="both"/>
        <w:rPr>
          <w:sz w:val="22"/>
          <w:szCs w:val="22"/>
        </w:rPr>
      </w:pPr>
      <w:r w:rsidRPr="00C72F81">
        <w:rPr>
          <w:b/>
          <w:sz w:val="22"/>
          <w:szCs w:val="22"/>
        </w:rPr>
        <w:t>opis a hodnota majetku</w:t>
      </w:r>
      <w:r w:rsidRPr="00C72F81">
        <w:rPr>
          <w:sz w:val="22"/>
          <w:szCs w:val="22"/>
        </w:rPr>
        <w:t xml:space="preserve">, ku ktorému účtovná jednotka </w:t>
      </w:r>
      <w:r w:rsidRPr="00C72F81">
        <w:rPr>
          <w:b/>
          <w:sz w:val="22"/>
          <w:szCs w:val="22"/>
        </w:rPr>
        <w:t>nemá vlastnícke právo</w:t>
      </w:r>
      <w:r w:rsidRPr="00C72F81">
        <w:rPr>
          <w:sz w:val="22"/>
          <w:szCs w:val="22"/>
        </w:rPr>
        <w:t>,  majetok v správe účtovnej jednotky</w:t>
      </w:r>
    </w:p>
    <w:p w:rsidR="001B1411" w:rsidRPr="00C72F81" w:rsidRDefault="001B1411" w:rsidP="00351B70">
      <w:pPr>
        <w:ind w:left="426"/>
        <w:jc w:val="both"/>
        <w:rPr>
          <w:sz w:val="22"/>
          <w:szCs w:val="22"/>
        </w:rPr>
      </w:pPr>
    </w:p>
    <w:tbl>
      <w:tblPr>
        <w:tblW w:w="779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2835"/>
      </w:tblGrid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Majetok, ku ktorému </w:t>
            </w:r>
          </w:p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nemá účtovná jednotka vlastnícke právo</w:t>
            </w:r>
          </w:p>
        </w:tc>
        <w:tc>
          <w:tcPr>
            <w:tcW w:w="2835" w:type="dxa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Suma v €</w:t>
            </w:r>
          </w:p>
        </w:tc>
      </w:tr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r w:rsidRPr="00D913D5">
              <w:t>Majetok v správe účtovnej jednotky  /RO/021</w:t>
            </w:r>
          </w:p>
        </w:tc>
        <w:tc>
          <w:tcPr>
            <w:tcW w:w="2835" w:type="dxa"/>
          </w:tcPr>
          <w:p w:rsidR="00351B70" w:rsidRPr="00D913D5" w:rsidRDefault="00577C3F" w:rsidP="00BA301C">
            <w:pPr>
              <w:jc w:val="right"/>
              <w:rPr>
                <w:b/>
              </w:rPr>
            </w:pPr>
            <w:r w:rsidRPr="00D913D5">
              <w:rPr>
                <w:b/>
              </w:rPr>
              <w:t>2 </w:t>
            </w:r>
            <w:r w:rsidR="00C92B52" w:rsidRPr="00D913D5">
              <w:rPr>
                <w:b/>
              </w:rPr>
              <w:t>184</w:t>
            </w:r>
            <w:r w:rsidRPr="00D913D5">
              <w:rPr>
                <w:b/>
              </w:rPr>
              <w:t xml:space="preserve"> </w:t>
            </w:r>
            <w:r w:rsidR="00C92B52" w:rsidRPr="00D913D5">
              <w:rPr>
                <w:b/>
              </w:rPr>
              <w:t>201</w:t>
            </w:r>
            <w:r w:rsidRPr="00D913D5">
              <w:rPr>
                <w:b/>
              </w:rPr>
              <w:t>,61</w:t>
            </w:r>
          </w:p>
        </w:tc>
      </w:tr>
      <w:tr w:rsidR="00351B70" w:rsidRPr="00C72F81" w:rsidTr="004F5E01">
        <w:tc>
          <w:tcPr>
            <w:tcW w:w="4962" w:type="dxa"/>
          </w:tcPr>
          <w:p w:rsidR="00351B70" w:rsidRPr="00D913D5" w:rsidRDefault="00351B70" w:rsidP="004F5E01">
            <w:r w:rsidRPr="00D913D5">
              <w:t>Majetok v správe účtovnej jednotky  /RO/022</w:t>
            </w:r>
          </w:p>
        </w:tc>
        <w:tc>
          <w:tcPr>
            <w:tcW w:w="2835" w:type="dxa"/>
          </w:tcPr>
          <w:p w:rsidR="00351B70" w:rsidRPr="00D913D5" w:rsidRDefault="00C92B52" w:rsidP="00D037F8">
            <w:pPr>
              <w:jc w:val="right"/>
              <w:rPr>
                <w:b/>
              </w:rPr>
            </w:pPr>
            <w:r w:rsidRPr="00D913D5">
              <w:rPr>
                <w:b/>
              </w:rPr>
              <w:t>163 773,25</w:t>
            </w:r>
          </w:p>
        </w:tc>
      </w:tr>
    </w:tbl>
    <w:p w:rsidR="00D30BB0" w:rsidRPr="00C72F81" w:rsidRDefault="00D30BB0" w:rsidP="00351B70">
      <w:pPr>
        <w:pStyle w:val="Pismenka"/>
        <w:tabs>
          <w:tab w:val="clear" w:pos="426"/>
        </w:tabs>
        <w:rPr>
          <w:sz w:val="22"/>
          <w:szCs w:val="22"/>
        </w:rPr>
      </w:pPr>
    </w:p>
    <w:p w:rsidR="001B1411" w:rsidRPr="00C72F81" w:rsidRDefault="001B1411" w:rsidP="00351B70">
      <w:pPr>
        <w:ind w:left="2520" w:hanging="2520"/>
        <w:rPr>
          <w:b/>
          <w:sz w:val="22"/>
          <w:szCs w:val="22"/>
        </w:rPr>
      </w:pPr>
    </w:p>
    <w:p w:rsidR="00351B70" w:rsidRPr="00C72F81" w:rsidRDefault="00351B70" w:rsidP="00351B70">
      <w:pPr>
        <w:ind w:left="2520" w:hanging="2520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B  Obežný majetok </w:t>
      </w:r>
    </w:p>
    <w:p w:rsidR="000E01DF" w:rsidRDefault="000E01DF" w:rsidP="00351B70">
      <w:pPr>
        <w:ind w:left="2520" w:hanging="2520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11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Finančný majetok </w:t>
      </w:r>
    </w:p>
    <w:p w:rsidR="00351B70" w:rsidRPr="00C72F81" w:rsidRDefault="0076047F" w:rsidP="0076047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  <w:r w:rsidRPr="00C72F81">
        <w:rPr>
          <w:b w:val="0"/>
          <w:sz w:val="22"/>
          <w:szCs w:val="22"/>
        </w:rPr>
        <w:t>O</w:t>
      </w:r>
      <w:r w:rsidR="00351B70" w:rsidRPr="00C72F81">
        <w:rPr>
          <w:b w:val="0"/>
          <w:sz w:val="22"/>
          <w:szCs w:val="22"/>
        </w:rPr>
        <w:t xml:space="preserve">pis významných zložiek </w:t>
      </w:r>
      <w:r w:rsidR="00351B70" w:rsidRPr="00C72F81">
        <w:rPr>
          <w:sz w:val="22"/>
          <w:szCs w:val="22"/>
        </w:rPr>
        <w:t>krátkodobého finančného majetku</w:t>
      </w:r>
      <w:r w:rsidR="00351B70" w:rsidRPr="00C72F81">
        <w:rPr>
          <w:b w:val="0"/>
          <w:sz w:val="22"/>
          <w:szCs w:val="22"/>
        </w:rPr>
        <w:t xml:space="preserve">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835"/>
        <w:gridCol w:w="2693"/>
      </w:tblGrid>
      <w:tr w:rsidR="00DB55C1" w:rsidRPr="00C72F81" w:rsidTr="00DB55C1">
        <w:tc>
          <w:tcPr>
            <w:tcW w:w="3544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Krátkodobý  finančný majetok</w:t>
            </w:r>
          </w:p>
        </w:tc>
        <w:tc>
          <w:tcPr>
            <w:tcW w:w="2835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 w:rsidR="00D34030" w:rsidRPr="00D913D5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DB55C1" w:rsidRPr="00D913D5" w:rsidRDefault="00DB55C1" w:rsidP="00DB55C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 w:rsidR="00D34030" w:rsidRPr="00D913D5">
              <w:rPr>
                <w:b/>
              </w:rPr>
              <w:t>3</w:t>
            </w:r>
          </w:p>
        </w:tc>
      </w:tr>
      <w:tr w:rsidR="00DB55C1" w:rsidRPr="00C72F81" w:rsidTr="00DB55C1">
        <w:tc>
          <w:tcPr>
            <w:tcW w:w="3544" w:type="dxa"/>
          </w:tcPr>
          <w:p w:rsidR="00DB55C1" w:rsidRPr="00D913D5" w:rsidRDefault="00DB55C1" w:rsidP="00DB55C1">
            <w:r w:rsidRPr="00D913D5">
              <w:t>Pokladnica</w:t>
            </w:r>
          </w:p>
        </w:tc>
        <w:tc>
          <w:tcPr>
            <w:tcW w:w="2835" w:type="dxa"/>
          </w:tcPr>
          <w:p w:rsidR="00DB55C1" w:rsidRPr="00D913D5" w:rsidRDefault="00DB55C1" w:rsidP="00DB55C1">
            <w:pPr>
              <w:jc w:val="right"/>
            </w:pPr>
            <w:r w:rsidRPr="00D913D5">
              <w:t>0,00</w:t>
            </w:r>
          </w:p>
        </w:tc>
        <w:tc>
          <w:tcPr>
            <w:tcW w:w="2693" w:type="dxa"/>
          </w:tcPr>
          <w:p w:rsidR="00DB55C1" w:rsidRPr="00D913D5" w:rsidRDefault="00DB55C1" w:rsidP="00DB55C1">
            <w:pPr>
              <w:jc w:val="right"/>
            </w:pPr>
            <w:r w:rsidRPr="00D913D5">
              <w:t>0,00</w:t>
            </w:r>
          </w:p>
        </w:tc>
      </w:tr>
      <w:tr w:rsidR="00D34030" w:rsidRPr="00C72F81" w:rsidTr="00DB55C1">
        <w:tc>
          <w:tcPr>
            <w:tcW w:w="3544" w:type="dxa"/>
          </w:tcPr>
          <w:p w:rsidR="00D34030" w:rsidRPr="00D913D5" w:rsidRDefault="00D34030" w:rsidP="00D34030">
            <w:r w:rsidRPr="00D913D5">
              <w:t>Ceniny</w:t>
            </w:r>
          </w:p>
        </w:tc>
        <w:tc>
          <w:tcPr>
            <w:tcW w:w="2835" w:type="dxa"/>
          </w:tcPr>
          <w:p w:rsidR="00D34030" w:rsidRPr="00D913D5" w:rsidRDefault="00D34030" w:rsidP="00D34030">
            <w:pPr>
              <w:jc w:val="right"/>
            </w:pPr>
            <w:r w:rsidRPr="00D913D5">
              <w:t>1 202,39</w:t>
            </w:r>
          </w:p>
        </w:tc>
        <w:tc>
          <w:tcPr>
            <w:tcW w:w="2693" w:type="dxa"/>
          </w:tcPr>
          <w:p w:rsidR="00D34030" w:rsidRPr="00D913D5" w:rsidRDefault="00D34030" w:rsidP="00D34030">
            <w:pPr>
              <w:jc w:val="right"/>
            </w:pPr>
            <w:r w:rsidRPr="00D913D5">
              <w:t>772,20</w:t>
            </w:r>
          </w:p>
        </w:tc>
      </w:tr>
      <w:tr w:rsidR="00D34030" w:rsidRPr="00C72F81" w:rsidTr="00DB55C1">
        <w:tc>
          <w:tcPr>
            <w:tcW w:w="3544" w:type="dxa"/>
          </w:tcPr>
          <w:p w:rsidR="00D34030" w:rsidRPr="00D913D5" w:rsidRDefault="00D34030" w:rsidP="00D34030">
            <w:r w:rsidRPr="00D913D5">
              <w:t>Bankové účty</w:t>
            </w:r>
          </w:p>
        </w:tc>
        <w:tc>
          <w:tcPr>
            <w:tcW w:w="2835" w:type="dxa"/>
          </w:tcPr>
          <w:p w:rsidR="00D34030" w:rsidRPr="00D913D5" w:rsidRDefault="00D34030" w:rsidP="00D34030">
            <w:pPr>
              <w:jc w:val="right"/>
            </w:pPr>
            <w:r w:rsidRPr="00D913D5">
              <w:t>273 028,74</w:t>
            </w:r>
          </w:p>
        </w:tc>
        <w:tc>
          <w:tcPr>
            <w:tcW w:w="2693" w:type="dxa"/>
          </w:tcPr>
          <w:p w:rsidR="00D34030" w:rsidRPr="00D913D5" w:rsidRDefault="00D34030" w:rsidP="00D34030">
            <w:pPr>
              <w:jc w:val="right"/>
            </w:pPr>
            <w:r w:rsidRPr="00D913D5">
              <w:t>218 495,34</w:t>
            </w:r>
          </w:p>
        </w:tc>
      </w:tr>
    </w:tbl>
    <w:p w:rsidR="00D30BB0" w:rsidRPr="00C72F81" w:rsidRDefault="00D30BB0" w:rsidP="0076047F">
      <w:pPr>
        <w:ind w:left="284"/>
        <w:rPr>
          <w:b/>
          <w:sz w:val="22"/>
          <w:szCs w:val="22"/>
        </w:rPr>
      </w:pPr>
    </w:p>
    <w:p w:rsidR="00351B70" w:rsidRPr="00C72F81" w:rsidRDefault="00351B70" w:rsidP="00351B70">
      <w:pPr>
        <w:numPr>
          <w:ilvl w:val="0"/>
          <w:numId w:val="11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Časové rozlíšenie 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Významné položky časového rozlíšenia </w:t>
      </w:r>
      <w:r w:rsidRPr="00C72F81">
        <w:rPr>
          <w:b/>
          <w:sz w:val="22"/>
          <w:szCs w:val="22"/>
        </w:rPr>
        <w:t>nákladov budúcich období</w:t>
      </w:r>
      <w:r w:rsidRPr="00C72F81">
        <w:rPr>
          <w:sz w:val="22"/>
          <w:szCs w:val="22"/>
        </w:rPr>
        <w:t xml:space="preserve"> a </w:t>
      </w:r>
      <w:r w:rsidRPr="00C72F81">
        <w:rPr>
          <w:b/>
          <w:sz w:val="22"/>
          <w:szCs w:val="22"/>
        </w:rPr>
        <w:t xml:space="preserve">príjmov budúcich období </w:t>
      </w: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551"/>
        <w:gridCol w:w="2693"/>
      </w:tblGrid>
      <w:tr w:rsidR="00351B70" w:rsidRPr="00C72F81" w:rsidTr="004F5E01">
        <w:tc>
          <w:tcPr>
            <w:tcW w:w="3828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>Opis jednotlivých významných položiek časového rozlíšenia</w:t>
            </w:r>
          </w:p>
        </w:tc>
        <w:tc>
          <w:tcPr>
            <w:tcW w:w="2551" w:type="dxa"/>
            <w:shd w:val="clear" w:color="auto" w:fill="F2F2F2"/>
          </w:tcPr>
          <w:p w:rsidR="00351B70" w:rsidRPr="00D913D5" w:rsidRDefault="00351B70" w:rsidP="00635BA7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</w:t>
            </w:r>
            <w:r w:rsidR="00E166B8" w:rsidRPr="00D913D5">
              <w:rPr>
                <w:b/>
              </w:rPr>
              <w:t>2</w:t>
            </w:r>
            <w:r w:rsidR="00EA3BD0" w:rsidRPr="00D913D5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351B70" w:rsidRPr="00D913D5" w:rsidRDefault="00351B70" w:rsidP="00635BA7">
            <w:pPr>
              <w:jc w:val="center"/>
              <w:rPr>
                <w:b/>
                <w:color w:val="FF0000"/>
              </w:rPr>
            </w:pPr>
            <w:r w:rsidRPr="00D913D5">
              <w:rPr>
                <w:b/>
              </w:rPr>
              <w:t>Zostatok k 31.12.20</w:t>
            </w:r>
            <w:r w:rsidR="00E166B8" w:rsidRPr="00D913D5">
              <w:rPr>
                <w:b/>
              </w:rPr>
              <w:t>2</w:t>
            </w:r>
            <w:r w:rsidR="00EA3BD0" w:rsidRPr="00D913D5">
              <w:rPr>
                <w:b/>
              </w:rPr>
              <w:t>3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pPr>
              <w:rPr>
                <w:b/>
              </w:rPr>
            </w:pPr>
            <w:r w:rsidRPr="00D913D5">
              <w:rPr>
                <w:b/>
              </w:rPr>
              <w:t>Náklady budúcich období  spolu: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  <w:rPr>
                <w:b/>
              </w:rPr>
            </w:pPr>
            <w:r w:rsidRPr="00D913D5">
              <w:rPr>
                <w:b/>
              </w:rPr>
              <w:t>26 079,01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  <w:rPr>
                <w:b/>
              </w:rPr>
            </w:pPr>
            <w:r w:rsidRPr="00D913D5">
              <w:rPr>
                <w:b/>
              </w:rPr>
              <w:t>31 844,37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>Z toho: predplatné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8 120,74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</w:pPr>
            <w:r w:rsidRPr="00D913D5">
              <w:t>11 905,10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poistné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2 287,55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</w:pPr>
            <w:r w:rsidRPr="00D913D5">
              <w:t>2 326,48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príspevky  ŠKD</w:t>
            </w:r>
          </w:p>
        </w:tc>
        <w:tc>
          <w:tcPr>
            <w:tcW w:w="2551" w:type="dxa"/>
          </w:tcPr>
          <w:p w:rsidR="002B719E" w:rsidRPr="00D913D5" w:rsidRDefault="0089238E" w:rsidP="0089238E">
            <w:pPr>
              <w:tabs>
                <w:tab w:val="center" w:pos="1205"/>
                <w:tab w:val="right" w:pos="2411"/>
              </w:tabs>
              <w:jc w:val="right"/>
            </w:pPr>
            <w:r w:rsidRPr="00D913D5">
              <w:t>1 575,00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tabs>
                <w:tab w:val="center" w:pos="1205"/>
                <w:tab w:val="right" w:pos="2411"/>
              </w:tabs>
            </w:pPr>
            <w:r w:rsidRPr="00D913D5">
              <w:tab/>
            </w:r>
            <w:r w:rsidR="0089238E" w:rsidRPr="00D913D5">
              <w:t xml:space="preserve">          </w:t>
            </w:r>
            <w:r w:rsidRPr="00D913D5">
              <w:tab/>
              <w:t>1 150,00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nájomné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0,00</w:t>
            </w:r>
          </w:p>
        </w:tc>
        <w:tc>
          <w:tcPr>
            <w:tcW w:w="2693" w:type="dxa"/>
          </w:tcPr>
          <w:p w:rsidR="002B719E" w:rsidRPr="00D913D5" w:rsidRDefault="0089238E" w:rsidP="002B719E">
            <w:pPr>
              <w:jc w:val="right"/>
            </w:pPr>
            <w:r w:rsidRPr="00D913D5">
              <w:t>0,0</w:t>
            </w:r>
            <w:r w:rsidR="002B719E" w:rsidRPr="00D913D5">
              <w:t>0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prenájom priestorov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0,00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</w:pPr>
            <w:r w:rsidRPr="00D913D5">
              <w:t>5 496,00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prac. zdravotná služba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355,60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</w:pPr>
            <w:r w:rsidRPr="00D913D5">
              <w:t>350,73</w:t>
            </w:r>
          </w:p>
        </w:tc>
      </w:tr>
      <w:tr w:rsidR="002B719E" w:rsidRPr="00C72F81" w:rsidTr="004F5E01">
        <w:tc>
          <w:tcPr>
            <w:tcW w:w="3828" w:type="dxa"/>
          </w:tcPr>
          <w:p w:rsidR="002B719E" w:rsidRPr="00D913D5" w:rsidRDefault="002B719E" w:rsidP="002B719E">
            <w:r w:rsidRPr="00D913D5">
              <w:t xml:space="preserve">             príspevky  ŠJ</w:t>
            </w:r>
          </w:p>
        </w:tc>
        <w:tc>
          <w:tcPr>
            <w:tcW w:w="2551" w:type="dxa"/>
          </w:tcPr>
          <w:p w:rsidR="002B719E" w:rsidRPr="00D913D5" w:rsidRDefault="0089238E" w:rsidP="002B719E">
            <w:pPr>
              <w:jc w:val="right"/>
            </w:pPr>
            <w:r w:rsidRPr="00D913D5">
              <w:t>13 609,22</w:t>
            </w:r>
          </w:p>
        </w:tc>
        <w:tc>
          <w:tcPr>
            <w:tcW w:w="2693" w:type="dxa"/>
          </w:tcPr>
          <w:p w:rsidR="002B719E" w:rsidRPr="00D913D5" w:rsidRDefault="002B719E" w:rsidP="002B719E">
            <w:pPr>
              <w:jc w:val="right"/>
            </w:pPr>
            <w:r w:rsidRPr="00D913D5">
              <w:t>10 616,06</w:t>
            </w:r>
          </w:p>
        </w:tc>
      </w:tr>
    </w:tbl>
    <w:p w:rsidR="00351B70" w:rsidRPr="00C72F81" w:rsidRDefault="00351B70" w:rsidP="00351B70">
      <w:pPr>
        <w:jc w:val="both"/>
        <w:rPr>
          <w:b/>
          <w:color w:val="FF0000"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IV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údajoch na strane pasív súvahy</w:t>
      </w:r>
    </w:p>
    <w:p w:rsidR="00FD78BF" w:rsidRDefault="00FD78BF" w:rsidP="00FD78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1B70" w:rsidRPr="00C72F81" w:rsidRDefault="00351B70" w:rsidP="00351B70">
      <w:pPr>
        <w:rPr>
          <w:b/>
          <w:sz w:val="22"/>
          <w:szCs w:val="22"/>
        </w:rPr>
      </w:pPr>
      <w:bookmarkStart w:id="0" w:name="_GoBack"/>
      <w:bookmarkEnd w:id="0"/>
      <w:r w:rsidRPr="00C72F81">
        <w:rPr>
          <w:b/>
          <w:sz w:val="22"/>
          <w:szCs w:val="22"/>
        </w:rPr>
        <w:t>B  Záväzky</w:t>
      </w:r>
    </w:p>
    <w:p w:rsidR="00E66575" w:rsidRPr="00C72F81" w:rsidRDefault="00E66575" w:rsidP="00351B70">
      <w:pPr>
        <w:rPr>
          <w:b/>
          <w:sz w:val="22"/>
          <w:szCs w:val="22"/>
        </w:rPr>
      </w:pPr>
    </w:p>
    <w:p w:rsidR="007B3B8C" w:rsidRPr="00C72F81" w:rsidRDefault="009E6E06" w:rsidP="007B3B8C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Záväzky podľa doby splatnosti </w:t>
      </w:r>
    </w:p>
    <w:p w:rsidR="007B3B8C" w:rsidRPr="00C72F81" w:rsidRDefault="007B3B8C" w:rsidP="007B3B8C">
      <w:pPr>
        <w:ind w:left="284"/>
        <w:rPr>
          <w:b/>
          <w:sz w:val="22"/>
          <w:szCs w:val="22"/>
        </w:rPr>
      </w:pPr>
    </w:p>
    <w:p w:rsidR="009E6E06" w:rsidRPr="00C72F81" w:rsidRDefault="009E6E06" w:rsidP="009E6E06">
      <w:pPr>
        <w:pStyle w:val="Pismenka"/>
        <w:numPr>
          <w:ilvl w:val="0"/>
          <w:numId w:val="14"/>
        </w:numPr>
        <w:ind w:left="284" w:hanging="284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záväzky podľa </w:t>
      </w:r>
      <w:r w:rsidRPr="00C72F81">
        <w:rPr>
          <w:sz w:val="22"/>
          <w:szCs w:val="22"/>
        </w:rPr>
        <w:t>doby splatnosti</w:t>
      </w:r>
      <w:r w:rsidRPr="00C72F81">
        <w:rPr>
          <w:b w:val="0"/>
          <w:sz w:val="22"/>
          <w:szCs w:val="22"/>
        </w:rPr>
        <w:t xml:space="preserve"> - tabuľka č.8</w:t>
      </w:r>
    </w:p>
    <w:p w:rsidR="000E01DF" w:rsidRPr="00C72F81" w:rsidRDefault="009E6E06" w:rsidP="000E01DF">
      <w:pPr>
        <w:rPr>
          <w:sz w:val="22"/>
          <w:szCs w:val="22"/>
        </w:rPr>
      </w:pPr>
      <w:r w:rsidRPr="00C72F81">
        <w:rPr>
          <w:b/>
          <w:sz w:val="22"/>
          <w:szCs w:val="22"/>
        </w:rPr>
        <w:t xml:space="preserve">Textová časť k tabuľke č.8  - </w:t>
      </w:r>
      <w:r w:rsidRPr="00C72F81">
        <w:rPr>
          <w:b/>
          <w:color w:val="FF0000"/>
          <w:sz w:val="22"/>
          <w:szCs w:val="22"/>
        </w:rPr>
        <w:t xml:space="preserve"> </w:t>
      </w:r>
      <w:r w:rsidRPr="00C72F81">
        <w:rPr>
          <w:sz w:val="22"/>
          <w:szCs w:val="22"/>
        </w:rPr>
        <w:t>účtovná  jednotka neeviduje žiadne záväzky po lehote splatnosti</w:t>
      </w:r>
    </w:p>
    <w:p w:rsidR="00351B70" w:rsidRPr="00C72F81" w:rsidRDefault="00351B70" w:rsidP="000E01DF">
      <w:pPr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 </w:t>
      </w:r>
    </w:p>
    <w:p w:rsidR="00351B70" w:rsidRPr="00C72F81" w:rsidRDefault="00351B70" w:rsidP="000E01D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záväzky podľa </w:t>
      </w:r>
      <w:r w:rsidRPr="00C72F81">
        <w:rPr>
          <w:sz w:val="22"/>
          <w:szCs w:val="22"/>
        </w:rPr>
        <w:t>doby splatnosti</w:t>
      </w:r>
      <w:r w:rsidRPr="00C72F81">
        <w:rPr>
          <w:b w:val="0"/>
          <w:sz w:val="22"/>
          <w:szCs w:val="22"/>
        </w:rPr>
        <w:t xml:space="preserve"> 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552"/>
        <w:gridCol w:w="2551"/>
      </w:tblGrid>
      <w:tr w:rsidR="00351B70" w:rsidRPr="00C72F81" w:rsidTr="00A043F7">
        <w:tc>
          <w:tcPr>
            <w:tcW w:w="4536" w:type="dxa"/>
            <w:shd w:val="clear" w:color="auto" w:fill="F2F2F2"/>
          </w:tcPr>
          <w:p w:rsidR="00351B70" w:rsidRPr="00D913D5" w:rsidRDefault="00351B70" w:rsidP="004F5E01">
            <w:pPr>
              <w:jc w:val="center"/>
              <w:rPr>
                <w:b/>
              </w:rPr>
            </w:pPr>
            <w:r w:rsidRPr="00D913D5">
              <w:rPr>
                <w:b/>
              </w:rPr>
              <w:t xml:space="preserve">Záväzky          </w:t>
            </w:r>
          </w:p>
        </w:tc>
        <w:tc>
          <w:tcPr>
            <w:tcW w:w="2552" w:type="dxa"/>
            <w:shd w:val="clear" w:color="auto" w:fill="F2F2F2"/>
          </w:tcPr>
          <w:p w:rsidR="00351B70" w:rsidRPr="00D913D5" w:rsidRDefault="00351B70" w:rsidP="003D567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</w:t>
            </w:r>
            <w:r w:rsidR="00133ADE" w:rsidRPr="00D913D5">
              <w:rPr>
                <w:b/>
              </w:rPr>
              <w:t>2</w:t>
            </w:r>
            <w:r w:rsidR="0089238E" w:rsidRPr="00D913D5">
              <w:rPr>
                <w:b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:rsidR="00351B70" w:rsidRPr="00D913D5" w:rsidRDefault="00133ADE" w:rsidP="003D5671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k 31.12.202</w:t>
            </w:r>
            <w:r w:rsidR="0089238E" w:rsidRPr="00D913D5">
              <w:rPr>
                <w:b/>
              </w:rPr>
              <w:t>3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rPr>
                <w:b/>
              </w:rPr>
            </w:pPr>
            <w:r w:rsidRPr="00D913D5">
              <w:rPr>
                <w:b/>
              </w:rPr>
              <w:t xml:space="preserve">Dlhodobé záväzky z toho: 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  <w:rPr>
                <w:b/>
              </w:rPr>
            </w:pPr>
            <w:r w:rsidRPr="00D913D5">
              <w:rPr>
                <w:b/>
              </w:rPr>
              <w:t>9 183,96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  <w:rPr>
                <w:b/>
              </w:rPr>
            </w:pPr>
            <w:r w:rsidRPr="00D913D5">
              <w:rPr>
                <w:b/>
              </w:rPr>
              <w:t>10 355,14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>záväzky zo sociálneho fondu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</w:pPr>
            <w:r w:rsidRPr="00D913D5">
              <w:t>9 183,96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10 355,14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rPr>
                <w:b/>
              </w:rPr>
            </w:pPr>
            <w:r w:rsidRPr="00D913D5">
              <w:rPr>
                <w:b/>
              </w:rPr>
              <w:lastRenderedPageBreak/>
              <w:t xml:space="preserve">Krátkodobé záväzky z toho: 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  <w:rPr>
                <w:b/>
              </w:rPr>
            </w:pPr>
            <w:r w:rsidRPr="00D913D5">
              <w:rPr>
                <w:b/>
              </w:rPr>
              <w:t>286 507,45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  <w:rPr>
                <w:b/>
              </w:rPr>
            </w:pPr>
            <w:r w:rsidRPr="00D913D5">
              <w:rPr>
                <w:b/>
              </w:rPr>
              <w:t>228 765,19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r w:rsidRPr="00D913D5">
              <w:t xml:space="preserve">   záväzky voči dodávateľom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</w:pPr>
            <w:r w:rsidRPr="00D913D5">
              <w:t>6 465,17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5 277,61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>záväzky voči zamestnancom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</w:pPr>
            <w:r w:rsidRPr="00D913D5">
              <w:t>153 190,60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124 150,62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>ostatné záväzky voči zamestnancom</w:t>
            </w:r>
          </w:p>
        </w:tc>
        <w:tc>
          <w:tcPr>
            <w:tcW w:w="2552" w:type="dxa"/>
          </w:tcPr>
          <w:p w:rsidR="0089238E" w:rsidRPr="00D913D5" w:rsidRDefault="0089238E" w:rsidP="0089238E">
            <w:pPr>
              <w:jc w:val="right"/>
            </w:pPr>
            <w:r w:rsidRPr="00D913D5">
              <w:t>0,00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350,00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 xml:space="preserve">záväzky voči poisťovniam </w:t>
            </w:r>
          </w:p>
        </w:tc>
        <w:tc>
          <w:tcPr>
            <w:tcW w:w="2552" w:type="dxa"/>
          </w:tcPr>
          <w:p w:rsidR="0089238E" w:rsidRPr="00D913D5" w:rsidRDefault="003977CC" w:rsidP="0089238E">
            <w:pPr>
              <w:jc w:val="right"/>
            </w:pPr>
            <w:r w:rsidRPr="00D913D5">
              <w:t>94 956,92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73 940,92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>záväzky voči daňovému úradu</w:t>
            </w:r>
          </w:p>
        </w:tc>
        <w:tc>
          <w:tcPr>
            <w:tcW w:w="2552" w:type="dxa"/>
          </w:tcPr>
          <w:p w:rsidR="0089238E" w:rsidRPr="00D913D5" w:rsidRDefault="003977CC" w:rsidP="0089238E">
            <w:pPr>
              <w:jc w:val="right"/>
            </w:pPr>
            <w:r w:rsidRPr="00D913D5">
              <w:t>17 825,93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12 677,31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>záväzky voči stravníkom ŚJ</w:t>
            </w:r>
          </w:p>
        </w:tc>
        <w:tc>
          <w:tcPr>
            <w:tcW w:w="2552" w:type="dxa"/>
          </w:tcPr>
          <w:p w:rsidR="0089238E" w:rsidRPr="00D913D5" w:rsidRDefault="003977CC" w:rsidP="0089238E">
            <w:pPr>
              <w:jc w:val="right"/>
            </w:pPr>
            <w:r w:rsidRPr="00D913D5">
              <w:t>13 596,76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10 243,55</w:t>
            </w:r>
          </w:p>
        </w:tc>
      </w:tr>
      <w:tr w:rsidR="0089238E" w:rsidRPr="00C72F81" w:rsidTr="00A043F7">
        <w:tc>
          <w:tcPr>
            <w:tcW w:w="4536" w:type="dxa"/>
          </w:tcPr>
          <w:p w:rsidR="0089238E" w:rsidRPr="00D913D5" w:rsidRDefault="0089238E" w:rsidP="0089238E">
            <w:pPr>
              <w:ind w:left="176"/>
            </w:pPr>
            <w:r w:rsidRPr="00D913D5">
              <w:t xml:space="preserve">ostatné záväzky </w:t>
            </w:r>
          </w:p>
        </w:tc>
        <w:tc>
          <w:tcPr>
            <w:tcW w:w="2552" w:type="dxa"/>
          </w:tcPr>
          <w:p w:rsidR="0089238E" w:rsidRPr="00D913D5" w:rsidRDefault="003977CC" w:rsidP="0089238E">
            <w:pPr>
              <w:jc w:val="right"/>
            </w:pPr>
            <w:r w:rsidRPr="00D913D5">
              <w:t>472,07</w:t>
            </w:r>
          </w:p>
        </w:tc>
        <w:tc>
          <w:tcPr>
            <w:tcW w:w="2551" w:type="dxa"/>
          </w:tcPr>
          <w:p w:rsidR="0089238E" w:rsidRPr="00D913D5" w:rsidRDefault="0089238E" w:rsidP="0089238E">
            <w:pPr>
              <w:jc w:val="right"/>
            </w:pPr>
            <w:r w:rsidRPr="00D913D5">
              <w:t>125,18</w:t>
            </w:r>
          </w:p>
        </w:tc>
      </w:tr>
    </w:tbl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CB1680" w:rsidRPr="00C72F81" w:rsidRDefault="00CB1680" w:rsidP="00351B70">
      <w:pPr>
        <w:jc w:val="center"/>
        <w:rPr>
          <w:b/>
          <w:sz w:val="22"/>
          <w:szCs w:val="22"/>
        </w:rPr>
      </w:pPr>
    </w:p>
    <w:p w:rsidR="00A80E1B" w:rsidRPr="00C72F81" w:rsidRDefault="00A80E1B" w:rsidP="00A80E1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Časové rozlíšenie </w:t>
      </w:r>
    </w:p>
    <w:p w:rsidR="007457D1" w:rsidRPr="00C72F81" w:rsidRDefault="007457D1" w:rsidP="007457D1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A80E1B" w:rsidRPr="00C72F81" w:rsidRDefault="00A80E1B" w:rsidP="00A80E1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C72F81">
        <w:rPr>
          <w:b w:val="0"/>
          <w:sz w:val="22"/>
          <w:szCs w:val="22"/>
        </w:rPr>
        <w:t xml:space="preserve">opis významných položiek časového rozlíšenia </w:t>
      </w:r>
      <w:r w:rsidRPr="00C72F81">
        <w:rPr>
          <w:sz w:val="22"/>
          <w:szCs w:val="22"/>
        </w:rPr>
        <w:t>výdavkov budúcich období</w:t>
      </w:r>
      <w:r w:rsidRPr="00C72F81">
        <w:rPr>
          <w:b w:val="0"/>
          <w:sz w:val="22"/>
          <w:szCs w:val="22"/>
        </w:rPr>
        <w:t xml:space="preserve"> a </w:t>
      </w:r>
      <w:r w:rsidRPr="00C72F81">
        <w:rPr>
          <w:sz w:val="22"/>
          <w:szCs w:val="22"/>
        </w:rPr>
        <w:t xml:space="preserve">výnosov budúcich                období 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694"/>
        <w:gridCol w:w="2551"/>
      </w:tblGrid>
      <w:tr w:rsidR="00A80E1B" w:rsidRPr="00C72F81" w:rsidTr="00C72F81">
        <w:tc>
          <w:tcPr>
            <w:tcW w:w="4536" w:type="dxa"/>
            <w:shd w:val="clear" w:color="auto" w:fill="F2F2F2"/>
          </w:tcPr>
          <w:p w:rsidR="00A80E1B" w:rsidRPr="00D913D5" w:rsidRDefault="00A80E1B" w:rsidP="00BA6541">
            <w:pPr>
              <w:jc w:val="center"/>
              <w:rPr>
                <w:b/>
              </w:rPr>
            </w:pPr>
            <w:r w:rsidRPr="00D913D5">
              <w:rPr>
                <w:b/>
              </w:rPr>
              <w:t>Opis významnej položky časového rozlíšenia</w:t>
            </w:r>
          </w:p>
        </w:tc>
        <w:tc>
          <w:tcPr>
            <w:tcW w:w="2694" w:type="dxa"/>
            <w:shd w:val="clear" w:color="auto" w:fill="F2F2F2"/>
          </w:tcPr>
          <w:p w:rsidR="00A80E1B" w:rsidRPr="00D913D5" w:rsidRDefault="00A80E1B" w:rsidP="007748CC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 k 31.12.20</w:t>
            </w:r>
            <w:r w:rsidR="00F80463" w:rsidRPr="00D913D5">
              <w:rPr>
                <w:b/>
              </w:rPr>
              <w:t>2</w:t>
            </w:r>
            <w:r w:rsidR="003977CC" w:rsidRPr="00D913D5">
              <w:rPr>
                <w:b/>
              </w:rPr>
              <w:t>4</w:t>
            </w:r>
          </w:p>
        </w:tc>
        <w:tc>
          <w:tcPr>
            <w:tcW w:w="2551" w:type="dxa"/>
            <w:shd w:val="clear" w:color="auto" w:fill="F2F2F2"/>
          </w:tcPr>
          <w:p w:rsidR="00A80E1B" w:rsidRPr="00D913D5" w:rsidRDefault="00F80463" w:rsidP="007748CC">
            <w:pPr>
              <w:jc w:val="center"/>
              <w:rPr>
                <w:b/>
              </w:rPr>
            </w:pPr>
            <w:r w:rsidRPr="00D913D5">
              <w:rPr>
                <w:b/>
              </w:rPr>
              <w:t>Zostatok  k 31.12.202</w:t>
            </w:r>
            <w:r w:rsidR="003977CC" w:rsidRPr="00D913D5">
              <w:rPr>
                <w:b/>
              </w:rPr>
              <w:t>3</w:t>
            </w:r>
          </w:p>
        </w:tc>
      </w:tr>
      <w:tr w:rsidR="00A80E1B" w:rsidRPr="00C72F81" w:rsidTr="00C72F81">
        <w:tc>
          <w:tcPr>
            <w:tcW w:w="4536" w:type="dxa"/>
          </w:tcPr>
          <w:p w:rsidR="00A80E1B" w:rsidRPr="00D913D5" w:rsidRDefault="00A80E1B" w:rsidP="00BA6541">
            <w:pPr>
              <w:rPr>
                <w:b/>
              </w:rPr>
            </w:pPr>
            <w:r w:rsidRPr="00D913D5">
              <w:rPr>
                <w:b/>
              </w:rPr>
              <w:t>Výnosy budúcich období spolu z toho:</w:t>
            </w:r>
          </w:p>
        </w:tc>
        <w:tc>
          <w:tcPr>
            <w:tcW w:w="2694" w:type="dxa"/>
          </w:tcPr>
          <w:p w:rsidR="00A80E1B" w:rsidRPr="00D913D5" w:rsidRDefault="00EB0395" w:rsidP="00EB0395">
            <w:pPr>
              <w:jc w:val="right"/>
              <w:rPr>
                <w:b/>
              </w:rPr>
            </w:pPr>
            <w:r w:rsidRPr="00D913D5">
              <w:rPr>
                <w:b/>
              </w:rPr>
              <w:t>35 651,43</w:t>
            </w:r>
          </w:p>
        </w:tc>
        <w:tc>
          <w:tcPr>
            <w:tcW w:w="2551" w:type="dxa"/>
          </w:tcPr>
          <w:p w:rsidR="00A80E1B" w:rsidRPr="00D913D5" w:rsidRDefault="00EB0395" w:rsidP="00EB0395">
            <w:pPr>
              <w:jc w:val="right"/>
              <w:rPr>
                <w:b/>
              </w:rPr>
            </w:pPr>
            <w:r w:rsidRPr="00D913D5">
              <w:rPr>
                <w:b/>
              </w:rPr>
              <w:t>44 951,76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r w:rsidRPr="00D913D5">
              <w:t xml:space="preserve">             predplatné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jc w:val="right"/>
            </w:pPr>
            <w:r w:rsidRPr="00D913D5">
              <w:t>8 120,74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11 905,10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r w:rsidRPr="00D913D5">
              <w:t xml:space="preserve">             poistné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jc w:val="right"/>
            </w:pPr>
            <w:r w:rsidRPr="00D913D5">
              <w:t>2 287,55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2 326,48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r w:rsidRPr="00D913D5">
              <w:t xml:space="preserve">             príspevky  ŠKD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tabs>
                <w:tab w:val="center" w:pos="1205"/>
                <w:tab w:val="right" w:pos="2411"/>
              </w:tabs>
              <w:jc w:val="right"/>
            </w:pPr>
            <w:r w:rsidRPr="00D913D5">
              <w:t>1 575,00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1 150,00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r w:rsidRPr="00D913D5">
              <w:t xml:space="preserve">             prenájom priestorov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jc w:val="right"/>
            </w:pPr>
            <w:r w:rsidRPr="00D913D5">
              <w:t>0,00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5 496,00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r w:rsidRPr="00D913D5">
              <w:t xml:space="preserve">             prac. zdravotná služba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jc w:val="right"/>
            </w:pPr>
            <w:r w:rsidRPr="00D913D5">
              <w:t>355,60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350,73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pPr>
              <w:ind w:left="72"/>
            </w:pPr>
            <w:r w:rsidRPr="00D913D5">
              <w:t xml:space="preserve">           ceniny</w:t>
            </w:r>
          </w:p>
        </w:tc>
        <w:tc>
          <w:tcPr>
            <w:tcW w:w="2694" w:type="dxa"/>
          </w:tcPr>
          <w:p w:rsidR="003977CC" w:rsidRPr="00D913D5" w:rsidRDefault="003977CC" w:rsidP="003977CC">
            <w:pPr>
              <w:jc w:val="right"/>
            </w:pPr>
            <w:r w:rsidRPr="00D913D5">
              <w:t>1 202,39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772,20</w:t>
            </w:r>
          </w:p>
        </w:tc>
      </w:tr>
      <w:tr w:rsidR="003977CC" w:rsidRPr="00C72F81" w:rsidTr="00C72F81">
        <w:tc>
          <w:tcPr>
            <w:tcW w:w="4536" w:type="dxa"/>
          </w:tcPr>
          <w:p w:rsidR="003977CC" w:rsidRPr="00D913D5" w:rsidRDefault="003977CC" w:rsidP="003977CC">
            <w:pPr>
              <w:ind w:left="72"/>
            </w:pPr>
            <w:r w:rsidRPr="00D913D5">
              <w:t xml:space="preserve">           odpisy</w:t>
            </w:r>
          </w:p>
        </w:tc>
        <w:tc>
          <w:tcPr>
            <w:tcW w:w="2694" w:type="dxa"/>
          </w:tcPr>
          <w:p w:rsidR="003977CC" w:rsidRPr="00D913D5" w:rsidRDefault="00D30BB0" w:rsidP="003977CC">
            <w:pPr>
              <w:jc w:val="right"/>
            </w:pPr>
            <w:r w:rsidRPr="00D913D5">
              <w:t>21</w:t>
            </w:r>
            <w:r w:rsidR="00EB0395" w:rsidRPr="00D913D5">
              <w:t xml:space="preserve"> </w:t>
            </w:r>
            <w:r w:rsidRPr="00D913D5">
              <w:t>9</w:t>
            </w:r>
            <w:r w:rsidR="00EB0395" w:rsidRPr="00D913D5">
              <w:t>7</w:t>
            </w:r>
            <w:r w:rsidRPr="00D913D5">
              <w:t>9,25</w:t>
            </w:r>
          </w:p>
        </w:tc>
        <w:tc>
          <w:tcPr>
            <w:tcW w:w="2551" w:type="dxa"/>
          </w:tcPr>
          <w:p w:rsidR="003977CC" w:rsidRPr="00D913D5" w:rsidRDefault="003977CC" w:rsidP="003977CC">
            <w:pPr>
              <w:jc w:val="right"/>
            </w:pPr>
            <w:r w:rsidRPr="00D913D5">
              <w:t>22 951,25</w:t>
            </w:r>
          </w:p>
        </w:tc>
      </w:tr>
    </w:tbl>
    <w:p w:rsidR="00E66575" w:rsidRPr="00C72F81" w:rsidRDefault="00E66575" w:rsidP="00351B70">
      <w:pPr>
        <w:jc w:val="center"/>
        <w:rPr>
          <w:b/>
          <w:sz w:val="22"/>
          <w:szCs w:val="22"/>
        </w:rPr>
      </w:pPr>
    </w:p>
    <w:p w:rsidR="007457D1" w:rsidRPr="00C72F81" w:rsidRDefault="007457D1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V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výnosoch a nákladoch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0E5C98" w:rsidRPr="00C72F81" w:rsidRDefault="000E5C98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FB7017">
      <w:pPr>
        <w:pStyle w:val="Pismenka"/>
        <w:numPr>
          <w:ilvl w:val="0"/>
          <w:numId w:val="17"/>
        </w:numPr>
        <w:jc w:val="left"/>
        <w:rPr>
          <w:sz w:val="22"/>
          <w:szCs w:val="22"/>
        </w:rPr>
      </w:pPr>
      <w:r w:rsidRPr="00C72F81">
        <w:rPr>
          <w:sz w:val="22"/>
          <w:szCs w:val="22"/>
        </w:rPr>
        <w:t>Výnosy  - opis a výška významných položiek výnosov</w:t>
      </w:r>
    </w:p>
    <w:p w:rsidR="00CA7EC9" w:rsidRPr="00C72F81" w:rsidRDefault="00CA7EC9" w:rsidP="00CA7EC9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 w:rsidRPr="00C72F81">
        <w:rPr>
          <w:b/>
          <w:sz w:val="24"/>
          <w:szCs w:val="24"/>
        </w:rPr>
        <w:t>Výnosy - opis a výška významných položiek výnosov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2126"/>
      </w:tblGrid>
      <w:tr w:rsidR="00CA7EC9" w:rsidRPr="00C72F81" w:rsidTr="00C72F81">
        <w:tc>
          <w:tcPr>
            <w:tcW w:w="5670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 xml:space="preserve">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864302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CA7EC9" w:rsidRPr="00C72F81" w:rsidRDefault="00CA7EC9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864302">
              <w:rPr>
                <w:b/>
              </w:rPr>
              <w:t>3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864302" w:rsidRPr="00C72F81" w:rsidRDefault="00864302" w:rsidP="00864302">
            <w:pPr>
              <w:numPr>
                <w:ilvl w:val="0"/>
                <w:numId w:val="19"/>
              </w:numPr>
              <w:ind w:left="185" w:hanging="185"/>
            </w:pPr>
            <w:r w:rsidRPr="00C72F81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</w:tcPr>
          <w:p w:rsidR="00864302" w:rsidRPr="00C72F81" w:rsidRDefault="00E80A1E" w:rsidP="00864302">
            <w:pPr>
              <w:jc w:val="right"/>
              <w:rPr>
                <w:b/>
              </w:rPr>
            </w:pPr>
            <w:r>
              <w:rPr>
                <w:b/>
              </w:rPr>
              <w:t>166 060,75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  <w:rPr>
                <w:b/>
              </w:rPr>
            </w:pPr>
            <w:r w:rsidRPr="00C72F81">
              <w:rPr>
                <w:b/>
              </w:rPr>
              <w:t>180 517,17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602 - Tržby z predaja služieb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školné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stravné</w:t>
            </w:r>
          </w:p>
        </w:tc>
        <w:tc>
          <w:tcPr>
            <w:tcW w:w="1985" w:type="dxa"/>
          </w:tcPr>
          <w:p w:rsidR="00864302" w:rsidRDefault="00864302" w:rsidP="00864302">
            <w:pPr>
              <w:jc w:val="right"/>
            </w:pPr>
          </w:p>
          <w:p w:rsidR="005F196C" w:rsidRDefault="005F196C" w:rsidP="00864302">
            <w:pPr>
              <w:jc w:val="right"/>
            </w:pPr>
            <w:r>
              <w:t>59 055,00</w:t>
            </w:r>
          </w:p>
          <w:p w:rsidR="005F196C" w:rsidRPr="00C72F81" w:rsidRDefault="005F196C" w:rsidP="00864302">
            <w:pPr>
              <w:jc w:val="right"/>
            </w:pPr>
            <w:r>
              <w:t>106 753,75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</w:p>
          <w:p w:rsidR="00864302" w:rsidRPr="00C72F81" w:rsidRDefault="00864302" w:rsidP="00864302">
            <w:pPr>
              <w:jc w:val="right"/>
            </w:pPr>
            <w:r w:rsidRPr="00C72F81">
              <w:t>103 751,45</w:t>
            </w:r>
          </w:p>
          <w:p w:rsidR="00864302" w:rsidRPr="00C72F81" w:rsidRDefault="00864302" w:rsidP="00864302">
            <w:pPr>
              <w:jc w:val="right"/>
            </w:pPr>
            <w:r w:rsidRPr="00C72F81">
              <w:t>76 765,72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864302" w:rsidRPr="00C72F81" w:rsidRDefault="00864302" w:rsidP="0086430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:rsidR="00864302" w:rsidRPr="00C72F81" w:rsidRDefault="00E80A1E" w:rsidP="00864302">
            <w:pPr>
              <w:jc w:val="right"/>
              <w:rPr>
                <w:b/>
              </w:rPr>
            </w:pPr>
            <w:r>
              <w:rPr>
                <w:b/>
              </w:rPr>
              <w:t>3 539 095,53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  <w:rPr>
                <w:b/>
              </w:rPr>
            </w:pPr>
            <w:r w:rsidRPr="00C72F81">
              <w:rPr>
                <w:b/>
              </w:rPr>
              <w:t>3 053 668,68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691 - Výnosy z bežných transferov z rozpočtu obce, VÚC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školský klub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školskú jedáleň 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prenájmy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mzdy a odvody zamestnancov</w:t>
            </w:r>
          </w:p>
          <w:p w:rsidR="00864302" w:rsidRPr="00C72F81" w:rsidRDefault="00864302" w:rsidP="00864302">
            <w:pPr>
              <w:ind w:left="318"/>
            </w:pPr>
            <w:r w:rsidRPr="00C72F81">
              <w:t>v ŠKD a ŠJ</w:t>
            </w:r>
          </w:p>
        </w:tc>
        <w:tc>
          <w:tcPr>
            <w:tcW w:w="1985" w:type="dxa"/>
          </w:tcPr>
          <w:p w:rsidR="00864302" w:rsidRDefault="005F196C" w:rsidP="00864302">
            <w:pPr>
              <w:jc w:val="right"/>
            </w:pPr>
            <w:r>
              <w:t>643 810,72</w:t>
            </w:r>
          </w:p>
          <w:p w:rsidR="005F196C" w:rsidRDefault="005F196C" w:rsidP="00864302">
            <w:pPr>
              <w:jc w:val="right"/>
            </w:pPr>
            <w:r>
              <w:t>59 420,00</w:t>
            </w:r>
          </w:p>
          <w:p w:rsidR="005F196C" w:rsidRDefault="005F196C" w:rsidP="00864302">
            <w:pPr>
              <w:jc w:val="right"/>
            </w:pPr>
            <w:r>
              <w:t>64 781,50</w:t>
            </w:r>
          </w:p>
          <w:p w:rsidR="005F196C" w:rsidRDefault="005F196C" w:rsidP="00864302">
            <w:pPr>
              <w:jc w:val="right"/>
            </w:pPr>
            <w:r>
              <w:t>15 557,50</w:t>
            </w:r>
          </w:p>
          <w:p w:rsidR="005F196C" w:rsidRPr="00C72F81" w:rsidRDefault="00B55CDC" w:rsidP="00864302">
            <w:pPr>
              <w:jc w:val="right"/>
            </w:pPr>
            <w:r>
              <w:t>443 615,99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  <w:r w:rsidRPr="00C72F81">
              <w:t>629 187,76</w:t>
            </w:r>
          </w:p>
          <w:p w:rsidR="00864302" w:rsidRPr="00C72F81" w:rsidRDefault="00864302" w:rsidP="00864302">
            <w:pPr>
              <w:jc w:val="right"/>
            </w:pPr>
            <w:r w:rsidRPr="00C72F81">
              <w:t>52 010,00</w:t>
            </w:r>
          </w:p>
          <w:p w:rsidR="00864302" w:rsidRPr="00C72F81" w:rsidRDefault="00864302" w:rsidP="00864302">
            <w:pPr>
              <w:jc w:val="right"/>
            </w:pPr>
            <w:r w:rsidRPr="00C72F81">
              <w:t>132 650,45</w:t>
            </w:r>
          </w:p>
          <w:p w:rsidR="00864302" w:rsidRPr="00C72F81" w:rsidRDefault="00864302" w:rsidP="00864302">
            <w:pPr>
              <w:jc w:val="right"/>
            </w:pPr>
            <w:r w:rsidRPr="00C72F81">
              <w:t>16 333,50</w:t>
            </w:r>
          </w:p>
          <w:p w:rsidR="00864302" w:rsidRPr="00C72F81" w:rsidRDefault="00864302" w:rsidP="00864302">
            <w:pPr>
              <w:jc w:val="right"/>
            </w:pPr>
            <w:r w:rsidRPr="00C72F81">
              <w:t>418 053,00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692 - Výnosy z kapitálových transferov z rozpočtu obce, VÚC z toho:</w:t>
            </w:r>
          </w:p>
          <w:p w:rsidR="00864302" w:rsidRPr="00C72F81" w:rsidRDefault="00864302" w:rsidP="00864302">
            <w:pPr>
              <w:numPr>
                <w:ilvl w:val="0"/>
                <w:numId w:val="7"/>
              </w:numPr>
            </w:pPr>
            <w:r w:rsidRPr="00C72F81">
              <w:t xml:space="preserve">zúčtovanie kapitálového transferu zriaďovateľa                                            </w:t>
            </w:r>
          </w:p>
        </w:tc>
        <w:tc>
          <w:tcPr>
            <w:tcW w:w="1985" w:type="dxa"/>
          </w:tcPr>
          <w:p w:rsidR="00864302" w:rsidRPr="00C72F81" w:rsidRDefault="00B55CDC" w:rsidP="00864302">
            <w:pPr>
              <w:jc w:val="right"/>
            </w:pPr>
            <w:r>
              <w:t>47 376,76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  <w:r w:rsidRPr="00C72F81">
              <w:t>49 226,00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693 - Výnosy samosprávy z bežných transferov zo ŠR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mzdy a odvody zamestnancov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mzdy a odvody </w:t>
            </w:r>
            <w:proofErr w:type="spellStart"/>
            <w:r w:rsidRPr="00C72F81">
              <w:t>pedagog</w:t>
            </w:r>
            <w:proofErr w:type="spellEnd"/>
            <w:r w:rsidRPr="00C72F81">
              <w:t>. asistentov OU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bežný transfer na mzdy a odvody </w:t>
            </w:r>
            <w:proofErr w:type="spellStart"/>
            <w:r w:rsidRPr="00C72F81">
              <w:t>pedagog</w:t>
            </w:r>
            <w:proofErr w:type="spellEnd"/>
            <w:r w:rsidRPr="00C72F81">
              <w:t>. asistentov POP 3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prevádzku školy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na podporu vyučovacieho procesu a aktivít žiakov</w:t>
            </w:r>
          </w:p>
        </w:tc>
        <w:tc>
          <w:tcPr>
            <w:tcW w:w="1985" w:type="dxa"/>
          </w:tcPr>
          <w:p w:rsidR="00864302" w:rsidRDefault="00B55CDC" w:rsidP="00864302">
            <w:pPr>
              <w:jc w:val="right"/>
            </w:pPr>
            <w:r>
              <w:t>2 844 759,95</w:t>
            </w:r>
          </w:p>
          <w:p w:rsidR="00B55CDC" w:rsidRDefault="00B55CDC" w:rsidP="00864302">
            <w:pPr>
              <w:jc w:val="right"/>
            </w:pPr>
            <w:r>
              <w:t>1 920 019,00</w:t>
            </w:r>
          </w:p>
          <w:p w:rsidR="00B55CDC" w:rsidRDefault="00B55CDC" w:rsidP="00864302">
            <w:pPr>
              <w:jc w:val="right"/>
            </w:pPr>
            <w:r>
              <w:t>154 116,00</w:t>
            </w:r>
          </w:p>
          <w:p w:rsidR="00B55CDC" w:rsidRDefault="00B55CDC" w:rsidP="00864302">
            <w:pPr>
              <w:jc w:val="right"/>
            </w:pPr>
            <w:r>
              <w:t>97 372,17</w:t>
            </w:r>
          </w:p>
          <w:p w:rsidR="00B55CDC" w:rsidRDefault="00B55CDC" w:rsidP="00864302">
            <w:pPr>
              <w:jc w:val="right"/>
            </w:pPr>
            <w:r>
              <w:t>326 807,04</w:t>
            </w:r>
          </w:p>
          <w:p w:rsidR="00B55CDC" w:rsidRPr="00C72F81" w:rsidRDefault="00573AEC" w:rsidP="00864302">
            <w:pPr>
              <w:jc w:val="right"/>
            </w:pPr>
            <w:r>
              <w:t>140 381,78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  <w:r w:rsidRPr="00C72F81">
              <w:t>2 373 245,92</w:t>
            </w:r>
          </w:p>
          <w:p w:rsidR="00864302" w:rsidRPr="00C72F81" w:rsidRDefault="00864302" w:rsidP="00864302">
            <w:pPr>
              <w:jc w:val="right"/>
            </w:pPr>
            <w:r w:rsidRPr="00C72F81">
              <w:t>1 687 908,00</w:t>
            </w:r>
          </w:p>
          <w:p w:rsidR="00864302" w:rsidRPr="00C72F81" w:rsidRDefault="00864302" w:rsidP="00864302">
            <w:pPr>
              <w:jc w:val="right"/>
            </w:pPr>
            <w:r w:rsidRPr="00C72F81">
              <w:t>108 926,00</w:t>
            </w:r>
          </w:p>
          <w:p w:rsidR="00864302" w:rsidRPr="00C72F81" w:rsidRDefault="00864302" w:rsidP="00864302">
            <w:pPr>
              <w:jc w:val="right"/>
            </w:pPr>
            <w:r w:rsidRPr="00C72F81">
              <w:t>30 905,82</w:t>
            </w:r>
          </w:p>
          <w:p w:rsidR="00864302" w:rsidRPr="00C72F81" w:rsidRDefault="00864302" w:rsidP="00864302">
            <w:pPr>
              <w:jc w:val="right"/>
            </w:pPr>
            <w:r w:rsidRPr="00C72F81">
              <w:t>281 336,26</w:t>
            </w:r>
          </w:p>
          <w:p w:rsidR="00864302" w:rsidRPr="00C72F81" w:rsidRDefault="00864302" w:rsidP="00864302">
            <w:pPr>
              <w:jc w:val="right"/>
            </w:pPr>
            <w:r w:rsidRPr="00C72F81">
              <w:t>112 132,27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694 - Výnosy samosprávy z kapitálových transferov zo ŠR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zúčtovanie kapitálového transferu zo ŠR</w:t>
            </w:r>
          </w:p>
        </w:tc>
        <w:tc>
          <w:tcPr>
            <w:tcW w:w="1985" w:type="dxa"/>
          </w:tcPr>
          <w:p w:rsidR="00864302" w:rsidRPr="00C72F81" w:rsidRDefault="00573AEC" w:rsidP="00864302">
            <w:pPr>
              <w:jc w:val="right"/>
            </w:pPr>
            <w:r>
              <w:t>324,00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  <w:r w:rsidRPr="00C72F81">
              <w:t>324,00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697 - Výnosy samosprávy z bežných transferov od ostatných subjektov mimo verejnej správy:</w:t>
            </w:r>
          </w:p>
        </w:tc>
        <w:tc>
          <w:tcPr>
            <w:tcW w:w="1985" w:type="dxa"/>
          </w:tcPr>
          <w:p w:rsidR="00864302" w:rsidRDefault="00864302" w:rsidP="00864302">
            <w:pPr>
              <w:jc w:val="right"/>
            </w:pPr>
          </w:p>
          <w:p w:rsidR="00573AEC" w:rsidRPr="00C72F81" w:rsidRDefault="00573AEC" w:rsidP="00864302">
            <w:pPr>
              <w:jc w:val="right"/>
            </w:pPr>
            <w:r>
              <w:t>2 176,10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</w:p>
          <w:p w:rsidR="00864302" w:rsidRPr="00C72F81" w:rsidRDefault="00864302" w:rsidP="00864302">
            <w:pPr>
              <w:jc w:val="right"/>
            </w:pPr>
            <w:r w:rsidRPr="00C72F81">
              <w:t>1 037,00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 xml:space="preserve">698 - Výnosy samosprávy z kapitálových transferov od ostatných </w:t>
            </w:r>
            <w:r w:rsidRPr="00C72F81">
              <w:lastRenderedPageBreak/>
              <w:t>subjektov mimo verejnej správy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zúčtovanie kapitálového transferu od ostatných subjektov mimo verejnej správy</w:t>
            </w:r>
          </w:p>
        </w:tc>
        <w:tc>
          <w:tcPr>
            <w:tcW w:w="1985" w:type="dxa"/>
          </w:tcPr>
          <w:p w:rsidR="00864302" w:rsidRDefault="00864302" w:rsidP="00864302">
            <w:pPr>
              <w:jc w:val="right"/>
            </w:pPr>
          </w:p>
          <w:p w:rsidR="00573AEC" w:rsidRPr="00C72F81" w:rsidRDefault="00573AEC" w:rsidP="00864302">
            <w:pPr>
              <w:jc w:val="right"/>
            </w:pPr>
            <w:r>
              <w:lastRenderedPageBreak/>
              <w:t>648,00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</w:p>
          <w:p w:rsidR="00864302" w:rsidRPr="00C72F81" w:rsidRDefault="00864302" w:rsidP="00864302">
            <w:pPr>
              <w:jc w:val="right"/>
            </w:pPr>
            <w:r w:rsidRPr="00C72F81">
              <w:lastRenderedPageBreak/>
              <w:t>648,00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lastRenderedPageBreak/>
              <w:t>699 - Výnosy samosprávy  z odvodu rozpočtových príjmov z toho:</w:t>
            </w:r>
          </w:p>
          <w:p w:rsidR="00864302" w:rsidRPr="00C72F81" w:rsidRDefault="00864302" w:rsidP="00864302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zinkasované príjmy RO</w:t>
            </w:r>
          </w:p>
        </w:tc>
        <w:tc>
          <w:tcPr>
            <w:tcW w:w="1985" w:type="dxa"/>
          </w:tcPr>
          <w:p w:rsidR="00864302" w:rsidRPr="00C72F81" w:rsidRDefault="00864302" w:rsidP="00864302">
            <w:pPr>
              <w:jc w:val="right"/>
            </w:pP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  <w:shd w:val="clear" w:color="auto" w:fill="F2F2F2"/>
          </w:tcPr>
          <w:p w:rsidR="00864302" w:rsidRPr="00C72F81" w:rsidRDefault="00864302" w:rsidP="00864302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ostatné výnosy</w:t>
            </w:r>
          </w:p>
        </w:tc>
        <w:tc>
          <w:tcPr>
            <w:tcW w:w="1985" w:type="dxa"/>
          </w:tcPr>
          <w:p w:rsidR="00573AEC" w:rsidRDefault="00573AEC" w:rsidP="00573AEC">
            <w:pPr>
              <w:jc w:val="right"/>
              <w:rPr>
                <w:b/>
              </w:rPr>
            </w:pPr>
            <w:r>
              <w:rPr>
                <w:b/>
              </w:rPr>
              <w:t>26 107,24</w:t>
            </w:r>
          </w:p>
          <w:p w:rsidR="00573AEC" w:rsidRPr="00C72F81" w:rsidRDefault="00573AEC" w:rsidP="00573AEC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  <w:rPr>
                <w:b/>
              </w:rPr>
            </w:pPr>
            <w:r w:rsidRPr="00C72F81">
              <w:rPr>
                <w:b/>
              </w:rPr>
              <w:t>17 976,74</w:t>
            </w:r>
          </w:p>
        </w:tc>
      </w:tr>
      <w:tr w:rsidR="00864302" w:rsidRPr="00C72F81" w:rsidTr="00C72F81">
        <w:tc>
          <w:tcPr>
            <w:tcW w:w="5670" w:type="dxa"/>
            <w:tcBorders>
              <w:left w:val="single" w:sz="4" w:space="0" w:color="auto"/>
            </w:tcBorders>
          </w:tcPr>
          <w:p w:rsidR="00864302" w:rsidRPr="00C72F81" w:rsidRDefault="00864302" w:rsidP="00864302">
            <w:r w:rsidRPr="00C72F81">
              <w:t>648 - Ostatné výnosy z toho:</w:t>
            </w:r>
          </w:p>
        </w:tc>
        <w:tc>
          <w:tcPr>
            <w:tcW w:w="1985" w:type="dxa"/>
          </w:tcPr>
          <w:p w:rsidR="00864302" w:rsidRPr="00C72F81" w:rsidRDefault="00573AEC" w:rsidP="00864302">
            <w:pPr>
              <w:jc w:val="right"/>
            </w:pPr>
            <w:r>
              <w:t>26 107,24</w:t>
            </w:r>
          </w:p>
        </w:tc>
        <w:tc>
          <w:tcPr>
            <w:tcW w:w="2126" w:type="dxa"/>
          </w:tcPr>
          <w:p w:rsidR="00864302" w:rsidRPr="00C72F81" w:rsidRDefault="00864302" w:rsidP="00864302">
            <w:pPr>
              <w:jc w:val="right"/>
            </w:pPr>
            <w:r w:rsidRPr="00C72F81">
              <w:t>17 976,74</w:t>
            </w:r>
          </w:p>
        </w:tc>
      </w:tr>
    </w:tbl>
    <w:p w:rsidR="00CA7EC9" w:rsidRPr="00C72F81" w:rsidRDefault="00CA7EC9" w:rsidP="00CA7EC9">
      <w:pPr>
        <w:pStyle w:val="Pismenka"/>
        <w:tabs>
          <w:tab w:val="clear" w:pos="426"/>
        </w:tabs>
        <w:jc w:val="left"/>
        <w:rPr>
          <w:sz w:val="22"/>
          <w:szCs w:val="22"/>
        </w:rPr>
      </w:pPr>
    </w:p>
    <w:p w:rsidR="005C12FD" w:rsidRDefault="005C12FD" w:rsidP="007457D1">
      <w:pPr>
        <w:jc w:val="both"/>
        <w:rPr>
          <w:sz w:val="22"/>
          <w:szCs w:val="22"/>
        </w:rPr>
      </w:pPr>
    </w:p>
    <w:p w:rsidR="00A75A71" w:rsidRPr="00C72F81" w:rsidRDefault="00A75A71" w:rsidP="007457D1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Celková výška výnosov k 31.12.2023 bola vykázaná vo výške </w:t>
      </w:r>
      <w:r w:rsidR="00617D10" w:rsidRPr="00C72F81">
        <w:rPr>
          <w:sz w:val="22"/>
          <w:szCs w:val="22"/>
        </w:rPr>
        <w:t>3</w:t>
      </w:r>
      <w:r w:rsidR="00573AEC">
        <w:rPr>
          <w:sz w:val="22"/>
          <w:szCs w:val="22"/>
        </w:rPr>
        <w:t> 731 263,52</w:t>
      </w:r>
      <w:r w:rsidRPr="00C72F81">
        <w:rPr>
          <w:sz w:val="22"/>
          <w:szCs w:val="22"/>
        </w:rPr>
        <w:t xml:space="preserve"> €, čo predstavuje nárast</w:t>
      </w:r>
      <w:r w:rsidR="00617D1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>výnosov oproti roku 202</w:t>
      </w:r>
      <w:r w:rsidR="00573AEC">
        <w:rPr>
          <w:sz w:val="22"/>
          <w:szCs w:val="22"/>
        </w:rPr>
        <w:t>3</w:t>
      </w:r>
      <w:r w:rsidRPr="00C72F81">
        <w:rPr>
          <w:sz w:val="22"/>
          <w:szCs w:val="22"/>
        </w:rPr>
        <w:t xml:space="preserve">, keď bola celková výška výnosov vykázaná vo výške </w:t>
      </w:r>
      <w:r w:rsidR="00573AEC">
        <w:rPr>
          <w:sz w:val="22"/>
          <w:szCs w:val="22"/>
        </w:rPr>
        <w:t>3 252 162,59</w:t>
      </w:r>
      <w:r w:rsidRPr="00C72F81">
        <w:rPr>
          <w:sz w:val="22"/>
          <w:szCs w:val="22"/>
        </w:rPr>
        <w:t xml:space="preserve"> €. </w:t>
      </w:r>
    </w:p>
    <w:p w:rsidR="00A75A71" w:rsidRPr="00C72F81" w:rsidRDefault="00A75A71" w:rsidP="00617D10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Nárast výnosov bol spôsobený </w:t>
      </w:r>
      <w:r w:rsidR="00CB1E4E" w:rsidRPr="00C72F81">
        <w:rPr>
          <w:sz w:val="22"/>
          <w:szCs w:val="22"/>
        </w:rPr>
        <w:t>nárastom miezd zamestnancov</w:t>
      </w:r>
      <w:r w:rsidR="00CB516B" w:rsidRPr="00C72F81">
        <w:rPr>
          <w:sz w:val="22"/>
          <w:szCs w:val="22"/>
        </w:rPr>
        <w:t xml:space="preserve"> a zvýšených cien tovarov a služieb.</w:t>
      </w:r>
    </w:p>
    <w:p w:rsidR="00A75A71" w:rsidRPr="00C72F81" w:rsidRDefault="00A75A71" w:rsidP="00A75A71">
      <w:pPr>
        <w:ind w:left="284"/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Najväčší podiel na výnosoch tvorili výnosy: </w:t>
      </w:r>
    </w:p>
    <w:p w:rsidR="00ED7055" w:rsidRPr="00C72F81" w:rsidRDefault="00ED7055" w:rsidP="00A75A7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Tržby za vlastné výkony ( školné a stravné) vo výške </w:t>
      </w:r>
      <w:r w:rsidR="00573AEC">
        <w:rPr>
          <w:sz w:val="22"/>
          <w:szCs w:val="22"/>
        </w:rPr>
        <w:t>166 060,75</w:t>
      </w:r>
      <w:r w:rsidR="00CB1E4E" w:rsidRPr="00C72F81">
        <w:rPr>
          <w:sz w:val="22"/>
          <w:szCs w:val="22"/>
        </w:rPr>
        <w:t xml:space="preserve"> €</w:t>
      </w:r>
    </w:p>
    <w:p w:rsidR="00A75A71" w:rsidRPr="00C72F81" w:rsidRDefault="00A75A71" w:rsidP="00A75A7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C72F81">
        <w:rPr>
          <w:sz w:val="22"/>
          <w:szCs w:val="22"/>
        </w:rPr>
        <w:t xml:space="preserve">výnosy z bežných transferov zo ŠR, subjektov verejnej správy vo výške </w:t>
      </w:r>
      <w:r w:rsidR="001A6A5F" w:rsidRPr="00C72F81">
        <w:rPr>
          <w:sz w:val="22"/>
          <w:szCs w:val="22"/>
        </w:rPr>
        <w:t>2</w:t>
      </w:r>
      <w:r w:rsidR="00573AEC">
        <w:rPr>
          <w:sz w:val="22"/>
          <w:szCs w:val="22"/>
        </w:rPr>
        <w:t> 844 759,95</w:t>
      </w:r>
      <w:r w:rsidRPr="00C72F81">
        <w:rPr>
          <w:sz w:val="22"/>
          <w:szCs w:val="22"/>
        </w:rPr>
        <w:t xml:space="preserve"> €</w:t>
      </w:r>
    </w:p>
    <w:p w:rsidR="00A75A71" w:rsidRPr="00C72F81" w:rsidRDefault="00A75A71" w:rsidP="00A75A7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C72F81">
        <w:rPr>
          <w:sz w:val="22"/>
          <w:szCs w:val="22"/>
        </w:rPr>
        <w:t xml:space="preserve">výnosy z bežných transferov od zriaďovateľa vo výške </w:t>
      </w:r>
      <w:r w:rsidR="00ED7055" w:rsidRPr="00C72F81">
        <w:rPr>
          <w:sz w:val="22"/>
          <w:szCs w:val="22"/>
        </w:rPr>
        <w:t xml:space="preserve"> </w:t>
      </w:r>
      <w:r w:rsidR="00573AEC">
        <w:rPr>
          <w:sz w:val="22"/>
          <w:szCs w:val="22"/>
        </w:rPr>
        <w:t>643 810,72</w:t>
      </w:r>
      <w:r w:rsidR="001A6A5F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>€</w:t>
      </w:r>
      <w:r w:rsidR="001A6A5F" w:rsidRPr="00C72F81">
        <w:rPr>
          <w:sz w:val="22"/>
          <w:szCs w:val="22"/>
        </w:rPr>
        <w:t xml:space="preserve">  </w:t>
      </w:r>
    </w:p>
    <w:p w:rsidR="00A75A71" w:rsidRPr="00C72F81" w:rsidRDefault="00A75A71" w:rsidP="00CB1E4E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C72F81">
        <w:rPr>
          <w:sz w:val="22"/>
          <w:szCs w:val="22"/>
        </w:rPr>
        <w:t xml:space="preserve">výnosy z kapitálových transferov od zriaďovateľa vo výške </w:t>
      </w:r>
      <w:r w:rsidR="00573AEC">
        <w:rPr>
          <w:sz w:val="22"/>
          <w:szCs w:val="22"/>
        </w:rPr>
        <w:t>47 376,76</w:t>
      </w:r>
      <w:r w:rsidRPr="00C72F81">
        <w:rPr>
          <w:sz w:val="22"/>
          <w:szCs w:val="22"/>
        </w:rPr>
        <w:t xml:space="preserve"> € </w:t>
      </w:r>
    </w:p>
    <w:p w:rsidR="00FB7017" w:rsidRPr="00C72F81" w:rsidRDefault="00FB7017" w:rsidP="00351B70">
      <w:pPr>
        <w:pStyle w:val="Pismenka"/>
        <w:tabs>
          <w:tab w:val="clear" w:pos="426"/>
        </w:tabs>
        <w:jc w:val="left"/>
        <w:rPr>
          <w:sz w:val="22"/>
          <w:szCs w:val="22"/>
        </w:rPr>
      </w:pPr>
    </w:p>
    <w:p w:rsidR="00C72F81" w:rsidRPr="00C72F81" w:rsidRDefault="00C72F81" w:rsidP="00351B70">
      <w:pPr>
        <w:pStyle w:val="Pismenka"/>
        <w:tabs>
          <w:tab w:val="clear" w:pos="426"/>
        </w:tabs>
        <w:jc w:val="left"/>
        <w:rPr>
          <w:sz w:val="22"/>
          <w:szCs w:val="22"/>
        </w:rPr>
      </w:pPr>
    </w:p>
    <w:p w:rsidR="00351B70" w:rsidRDefault="00351B70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C72F81">
        <w:rPr>
          <w:sz w:val="22"/>
          <w:szCs w:val="22"/>
        </w:rPr>
        <w:t>2.Náklady  - popis a výška významných položiek nákladov</w:t>
      </w:r>
      <w:r w:rsidRPr="00C72F81">
        <w:rPr>
          <w:b w:val="0"/>
          <w:sz w:val="22"/>
          <w:szCs w:val="22"/>
        </w:rPr>
        <w:t xml:space="preserve"> </w:t>
      </w:r>
    </w:p>
    <w:p w:rsidR="005C12FD" w:rsidRPr="00C72F81" w:rsidRDefault="005C12FD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A747B3" w:rsidRPr="00C72F81" w:rsidRDefault="00A747B3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127"/>
        <w:gridCol w:w="2126"/>
      </w:tblGrid>
      <w:tr w:rsidR="00A747B3" w:rsidRPr="00C72F81" w:rsidTr="00617D10">
        <w:tc>
          <w:tcPr>
            <w:tcW w:w="5670" w:type="dxa"/>
            <w:tcBorders>
              <w:bottom w:val="single" w:sz="4" w:space="0" w:color="auto"/>
            </w:tcBorders>
            <w:shd w:val="clear" w:color="auto" w:fill="F2F2F2"/>
          </w:tcPr>
          <w:p w:rsidR="00A747B3" w:rsidRPr="00C72F81" w:rsidRDefault="00A747B3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 xml:space="preserve">Opis /číslo účtu a názov/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:rsidR="00A747B3" w:rsidRPr="00C72F81" w:rsidRDefault="00A747B3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A81281">
              <w:rPr>
                <w:b/>
              </w:rPr>
              <w:t>4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A747B3" w:rsidRPr="00C72F81" w:rsidRDefault="00A747B3" w:rsidP="009E6E06">
            <w:pPr>
              <w:jc w:val="center"/>
              <w:rPr>
                <w:b/>
              </w:rPr>
            </w:pPr>
            <w:r w:rsidRPr="00C72F81">
              <w:rPr>
                <w:b/>
              </w:rPr>
              <w:t>Suma k 31.12.202</w:t>
            </w:r>
            <w:r w:rsidR="00A81281">
              <w:rPr>
                <w:b/>
              </w:rPr>
              <w:t>3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spotrebované nákupy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>
              <w:rPr>
                <w:b/>
              </w:rPr>
              <w:t>452 509,07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413 460,08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501 - Spotreba materiálu z toho:</w:t>
            </w:r>
          </w:p>
          <w:p w:rsidR="00A81281" w:rsidRPr="00C72F81" w:rsidRDefault="00A81281" w:rsidP="00A81281"/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>
              <w:t>371 399,96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327 628,48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81281" w:rsidRPr="00C72F81" w:rsidRDefault="00A81281" w:rsidP="00A81281">
            <w:r w:rsidRPr="00C72F81">
              <w:t>502 - Spotreba energie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elektrická energia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voda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plyn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81281" w:rsidRDefault="00A81281" w:rsidP="00A81281">
            <w:pPr>
              <w:jc w:val="right"/>
            </w:pPr>
            <w:r>
              <w:t>81 109,11</w:t>
            </w:r>
          </w:p>
          <w:p w:rsidR="00645652" w:rsidRDefault="00EB605B" w:rsidP="00A81281">
            <w:pPr>
              <w:jc w:val="right"/>
            </w:pPr>
            <w:r>
              <w:t>15 405,54</w:t>
            </w:r>
          </w:p>
          <w:p w:rsidR="00EB605B" w:rsidRDefault="00EB605B" w:rsidP="00A81281">
            <w:pPr>
              <w:jc w:val="right"/>
            </w:pPr>
            <w:r>
              <w:t>7 402,79</w:t>
            </w:r>
          </w:p>
          <w:p w:rsidR="00EB605B" w:rsidRPr="00C72F81" w:rsidRDefault="00EB605B" w:rsidP="00A81281">
            <w:pPr>
              <w:jc w:val="right"/>
            </w:pPr>
            <w:r>
              <w:t>58 300,78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85 831,60</w:t>
            </w:r>
          </w:p>
          <w:p w:rsidR="00A81281" w:rsidRPr="00C72F81" w:rsidRDefault="00A81281" w:rsidP="00A81281">
            <w:pPr>
              <w:jc w:val="right"/>
            </w:pPr>
            <w:r w:rsidRPr="00C72F81">
              <w:t>19 473,13</w:t>
            </w:r>
          </w:p>
          <w:p w:rsidR="00A81281" w:rsidRPr="00C72F81" w:rsidRDefault="00A81281" w:rsidP="00A81281">
            <w:pPr>
              <w:jc w:val="right"/>
            </w:pPr>
            <w:r w:rsidRPr="00C72F81">
              <w:t>6 529,28</w:t>
            </w:r>
          </w:p>
          <w:p w:rsidR="00A81281" w:rsidRPr="00C72F81" w:rsidRDefault="00A81281" w:rsidP="00A81281">
            <w:pPr>
              <w:jc w:val="right"/>
            </w:pPr>
            <w:r w:rsidRPr="00C72F81">
              <w:t>59 829,19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služby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C36484" w:rsidP="00A81281">
            <w:pPr>
              <w:jc w:val="right"/>
              <w:rPr>
                <w:b/>
              </w:rPr>
            </w:pPr>
            <w:r>
              <w:rPr>
                <w:b/>
              </w:rPr>
              <w:t>157 943,89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187 014,49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511 - Opravy a udržiavanie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oprava xxx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C36484" w:rsidP="00A81281">
            <w:pPr>
              <w:jc w:val="right"/>
            </w:pPr>
            <w:r>
              <w:t>9 829,12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58 274,79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81281" w:rsidRPr="00C72F81" w:rsidRDefault="00A81281" w:rsidP="00A81281">
            <w:r w:rsidRPr="00C72F81">
              <w:t xml:space="preserve">512 – Cestovné 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81281" w:rsidRPr="00C72F81" w:rsidRDefault="00C36484" w:rsidP="00A81281">
            <w:pPr>
              <w:jc w:val="right"/>
            </w:pPr>
            <w:r>
              <w:t>6 680,62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6 492,99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513 - Náklady na reprezentáciu 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C36484" w:rsidP="00A81281">
            <w:pPr>
              <w:jc w:val="right"/>
            </w:pPr>
            <w:r>
              <w:t>2 807,69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3 284,01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518 - Ostatné služby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9A4E39" w:rsidP="00A81281">
            <w:pPr>
              <w:jc w:val="right"/>
            </w:pPr>
            <w:r>
              <w:t>138 626,46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118 962,70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9A4E39" w:rsidP="00A81281">
            <w:pPr>
              <w:jc w:val="right"/>
              <w:rPr>
                <w:b/>
              </w:rPr>
            </w:pPr>
            <w:r>
              <w:rPr>
                <w:b/>
              </w:rPr>
              <w:t>2 871 696,63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2 403 728,14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A752F" w:rsidP="00A81281">
            <w:pPr>
              <w:jc w:val="right"/>
            </w:pPr>
            <w:r>
              <w:t>2 044 406,55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1 732 702,92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524 - Zákonné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A752F" w:rsidP="00A81281">
            <w:pPr>
              <w:jc w:val="right"/>
            </w:pPr>
            <w:r>
              <w:t>730 541,21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602 445,75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525 - Ostatné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A752F" w:rsidP="00A81281">
            <w:pPr>
              <w:jc w:val="right"/>
            </w:pPr>
            <w:r>
              <w:t>96 748,87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68 579,47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dane a poplatky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AA752F" w:rsidP="00A81281">
            <w:pPr>
              <w:jc w:val="right"/>
              <w:rPr>
                <w:b/>
              </w:rPr>
            </w:pPr>
            <w:r>
              <w:rPr>
                <w:b/>
              </w:rPr>
              <w:t>8 236,80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5 544,00</w:t>
            </w: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532 - Daň z nehnuteľností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538 - Ostatné dane a poplatky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Poplatky za komunálny odpad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A752F" w:rsidP="00A81281">
            <w:pPr>
              <w:jc w:val="right"/>
            </w:pPr>
            <w:r>
              <w:t>8 236,80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5 544,00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548 - Ostatné náklady na prevádzkovú činnosť z toho:</w:t>
            </w:r>
          </w:p>
          <w:p w:rsidR="00A81281" w:rsidRPr="00C72F81" w:rsidRDefault="00A81281" w:rsidP="00A81281">
            <w:pPr>
              <w:ind w:left="318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  <w:rPr>
                <w:b/>
              </w:rPr>
            </w:pPr>
            <w:r>
              <w:rPr>
                <w:b/>
              </w:rPr>
              <w:t>48 348,76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50 198,00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551 - Odpisy  DNM a DHM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odpisy z vlastných zdrojov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 xml:space="preserve">odpisy z cudzích zdrojov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Default="00B32321" w:rsidP="00A81281">
            <w:pPr>
              <w:jc w:val="right"/>
            </w:pPr>
            <w:r>
              <w:t>48 348,76</w:t>
            </w:r>
          </w:p>
          <w:p w:rsidR="00B32321" w:rsidRDefault="00B32321" w:rsidP="00A81281">
            <w:pPr>
              <w:jc w:val="right"/>
            </w:pPr>
            <w:r>
              <w:t>47 376,76</w:t>
            </w:r>
          </w:p>
          <w:p w:rsidR="00B32321" w:rsidRPr="00C72F81" w:rsidRDefault="00B32321" w:rsidP="00A81281">
            <w:pPr>
              <w:jc w:val="right"/>
            </w:pPr>
            <w:r>
              <w:t>972,00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50 198,00</w:t>
            </w:r>
          </w:p>
          <w:p w:rsidR="00A81281" w:rsidRPr="00C72F81" w:rsidRDefault="00A81281" w:rsidP="00A81281">
            <w:pPr>
              <w:jc w:val="right"/>
            </w:pPr>
            <w:r w:rsidRPr="00C72F81">
              <w:t>48</w:t>
            </w:r>
            <w:r w:rsidR="00B32321">
              <w:t xml:space="preserve"> </w:t>
            </w:r>
            <w:r w:rsidRPr="00C72F81">
              <w:t>661,00</w:t>
            </w:r>
          </w:p>
          <w:p w:rsidR="00A81281" w:rsidRPr="00C72F81" w:rsidRDefault="00A81281" w:rsidP="00A81281">
            <w:pPr>
              <w:jc w:val="right"/>
            </w:pPr>
            <w:r w:rsidRPr="00C72F81">
              <w:t>972,00</w:t>
            </w:r>
          </w:p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553 - Tvorba ostatných rezerv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lastRenderedPageBreak/>
              <w:t>558 - Tvorba ostatných opravných položiek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k daňovým pohľadávkam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k nedaňovým pohľadávkam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  <w:rPr>
                <w:b/>
              </w:rPr>
            </w:pPr>
            <w:r>
              <w:rPr>
                <w:b/>
              </w:rPr>
              <w:t>1 723,13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1 979,05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561 - Predané CP a podiely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81281" w:rsidRPr="00C72F81" w:rsidRDefault="00A81281" w:rsidP="00A81281">
            <w:r w:rsidRPr="00C72F81">
              <w:t>562 - Úroky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568 - Ostatné finančné náklady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</w:pPr>
            <w:r>
              <w:t>1 723,13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1 979,05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1281" w:rsidRPr="00C72F81" w:rsidRDefault="00A81281" w:rsidP="00A81281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  <w:rPr>
                <w:b/>
              </w:rPr>
            </w:pPr>
            <w:r>
              <w:rPr>
                <w:b/>
              </w:rPr>
              <w:t>192 528,04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  <w:rPr>
                <w:b/>
              </w:rPr>
            </w:pPr>
            <w:r w:rsidRPr="00C72F81">
              <w:rPr>
                <w:b/>
              </w:rPr>
              <w:t>197 262,08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584 - Náklady na transfery z rozpočtu obce, VÚC do RO, PO zriadených obcou alebo VÚC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xxx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zúčtovanie kapitálového transferu u zriaďovateľa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81281" w:rsidRPr="00C72F81" w:rsidRDefault="00A81281" w:rsidP="00A81281">
            <w:r w:rsidRPr="00C72F81">
              <w:t>585 - Náklady na transfery z rozpočtu obce, VÚC ostatným subjektov verejnej správy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xxx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kapitálový transfer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586 - Náklady na transfery z rozpočtu obce, VÚC subjektov mimo verejnej správy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bežný transfer xxx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kapitálový transfer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587 - Náklady na ostatné transfery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C72F81">
              <w:t>bežný transfer xxx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C72F81">
              <w:t>kapitálový transfer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588 - Náklady z odvodu príjmov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predpis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</w:pPr>
            <w:r>
              <w:t>190 274,05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196 739,95</w:t>
            </w:r>
          </w:p>
        </w:tc>
      </w:tr>
      <w:tr w:rsidR="00A81281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r w:rsidRPr="00C72F81">
              <w:t>589 - Náklady z budúceho odvodu príjmov z toho:</w:t>
            </w:r>
          </w:p>
          <w:p w:rsidR="00A81281" w:rsidRPr="00C72F81" w:rsidRDefault="00A81281" w:rsidP="00A81281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  <w:r w:rsidRPr="00C72F81">
              <w:t>predpis budúceho odvodu príjmov RO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B32321" w:rsidP="00A81281">
            <w:pPr>
              <w:jc w:val="right"/>
            </w:pPr>
            <w:r>
              <w:t>2 253,99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81281" w:rsidRPr="00C72F81" w:rsidRDefault="00A81281" w:rsidP="00A81281">
            <w:pPr>
              <w:jc w:val="right"/>
            </w:pPr>
            <w:r w:rsidRPr="00C72F81">
              <w:t>522,13</w:t>
            </w: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747B3" w:rsidRPr="00C72F81" w:rsidRDefault="00A747B3" w:rsidP="00A747B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  <w:rPr>
                <w:b/>
              </w:rPr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r w:rsidRPr="00C72F81">
              <w:t>541 - ZC predaného DNM a DHM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r w:rsidRPr="00C72F81">
              <w:t>542 - Predaný materiál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r w:rsidRPr="00C72F81">
              <w:t>544 - Zmluvné pokuty, penále a úroky z omeškania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r w:rsidRPr="00C72F81">
              <w:t>545 - Ostatné pokuty, penále a úroky z omeškania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747B3" w:rsidRPr="00C72F81" w:rsidRDefault="00A747B3" w:rsidP="009E6E06">
            <w:r w:rsidRPr="00C72F81">
              <w:t>546 - Odpis pohľadávky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747B3" w:rsidRPr="00C72F81" w:rsidRDefault="00A747B3" w:rsidP="009E6E06">
            <w:r w:rsidRPr="00C72F81">
              <w:t>548 - Ostatné náklady na prevádzkovú činnosť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r w:rsidRPr="00C72F81">
              <w:t>549 - Manká a škody z toho:</w:t>
            </w:r>
          </w:p>
          <w:p w:rsidR="00A747B3" w:rsidRPr="00C72F81" w:rsidRDefault="00A747B3" w:rsidP="00A747B3">
            <w:pPr>
              <w:numPr>
                <w:ilvl w:val="0"/>
                <w:numId w:val="15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  <w:tr w:rsidR="00A747B3" w:rsidRPr="00C72F81" w:rsidTr="00617D10">
        <w:tc>
          <w:tcPr>
            <w:tcW w:w="5670" w:type="dxa"/>
            <w:tcBorders>
              <w:top w:val="single" w:sz="4" w:space="0" w:color="auto"/>
              <w:left w:val="single" w:sz="4" w:space="0" w:color="auto"/>
            </w:tcBorders>
          </w:tcPr>
          <w:p w:rsidR="00A747B3" w:rsidRPr="00C72F81" w:rsidRDefault="00A747B3" w:rsidP="00A747B3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C72F81">
              <w:rPr>
                <w:b/>
              </w:rPr>
              <w:t>dane z príjmov</w:t>
            </w:r>
          </w:p>
          <w:p w:rsidR="00A747B3" w:rsidRPr="00C72F81" w:rsidRDefault="00A747B3" w:rsidP="009E6E06">
            <w:r w:rsidRPr="00C72F81">
              <w:t xml:space="preserve">591 - Splatná daň z príjmov 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A747B3" w:rsidRPr="00C72F81" w:rsidRDefault="00B32321" w:rsidP="009E6E06">
            <w:pPr>
              <w:jc w:val="right"/>
            </w:pPr>
            <w:r>
              <w:t>24,67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A747B3" w:rsidRPr="00C72F81" w:rsidRDefault="00A747B3" w:rsidP="009E6E06">
            <w:pPr>
              <w:jc w:val="right"/>
            </w:pPr>
          </w:p>
        </w:tc>
      </w:tr>
    </w:tbl>
    <w:p w:rsidR="00A747B3" w:rsidRPr="00C72F81" w:rsidRDefault="00A747B3" w:rsidP="00351B70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>Celková výška nákladov k 31.12.202</w:t>
      </w:r>
      <w:r w:rsidR="00B32321">
        <w:rPr>
          <w:sz w:val="22"/>
          <w:szCs w:val="22"/>
        </w:rPr>
        <w:t>4</w:t>
      </w:r>
      <w:r w:rsidRPr="005C12FD">
        <w:rPr>
          <w:sz w:val="22"/>
          <w:szCs w:val="22"/>
        </w:rPr>
        <w:t xml:space="preserve"> bola vykázaná vo výške </w:t>
      </w:r>
      <w:r w:rsidR="00CB516B" w:rsidRPr="005C12FD">
        <w:rPr>
          <w:sz w:val="22"/>
          <w:szCs w:val="22"/>
        </w:rPr>
        <w:t xml:space="preserve"> 3</w:t>
      </w:r>
      <w:r w:rsidR="00B32321">
        <w:rPr>
          <w:sz w:val="22"/>
          <w:szCs w:val="22"/>
        </w:rPr>
        <w:t> 732 987,14</w:t>
      </w:r>
      <w:r w:rsidR="00CB516B" w:rsidRPr="005C12FD">
        <w:rPr>
          <w:sz w:val="22"/>
          <w:szCs w:val="22"/>
        </w:rPr>
        <w:t xml:space="preserve"> </w:t>
      </w:r>
      <w:r w:rsidRPr="005C12FD">
        <w:rPr>
          <w:sz w:val="22"/>
          <w:szCs w:val="22"/>
        </w:rPr>
        <w:t>€, čo predstavuje nárast nákladov oproti roku 202</w:t>
      </w:r>
      <w:r w:rsidR="00B32321">
        <w:rPr>
          <w:sz w:val="22"/>
          <w:szCs w:val="22"/>
        </w:rPr>
        <w:t>3</w:t>
      </w:r>
      <w:r w:rsidRPr="005C12FD">
        <w:rPr>
          <w:sz w:val="22"/>
          <w:szCs w:val="22"/>
        </w:rPr>
        <w:t xml:space="preserve">, keď bola celková výška nákladov vykázaná vo výške </w:t>
      </w:r>
      <w:r w:rsidR="00B32321">
        <w:rPr>
          <w:sz w:val="22"/>
          <w:szCs w:val="22"/>
        </w:rPr>
        <w:t>3 259 185,84</w:t>
      </w:r>
      <w:r w:rsidRPr="005C12FD">
        <w:rPr>
          <w:sz w:val="22"/>
          <w:szCs w:val="22"/>
        </w:rPr>
        <w:t xml:space="preserve"> €. </w:t>
      </w: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</w:p>
    <w:p w:rsidR="00CB516B" w:rsidRPr="005C12FD" w:rsidRDefault="007457D1" w:rsidP="00CB516B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Nárast nákladov </w:t>
      </w:r>
      <w:r w:rsidR="00CB516B" w:rsidRPr="005C12FD">
        <w:rPr>
          <w:sz w:val="22"/>
          <w:szCs w:val="22"/>
        </w:rPr>
        <w:t>bol spôsobený nárastom miezd zamestnancov a zvýšených cien tovarov a služieb.</w:t>
      </w:r>
    </w:p>
    <w:p w:rsidR="007457D1" w:rsidRPr="005C12FD" w:rsidRDefault="007457D1" w:rsidP="00CB516B">
      <w:pPr>
        <w:ind w:left="284"/>
        <w:jc w:val="both"/>
        <w:rPr>
          <w:color w:val="FF0000"/>
          <w:sz w:val="22"/>
          <w:szCs w:val="22"/>
        </w:rPr>
      </w:pPr>
    </w:p>
    <w:p w:rsidR="007457D1" w:rsidRPr="005C12FD" w:rsidRDefault="007457D1" w:rsidP="007457D1">
      <w:pPr>
        <w:ind w:left="284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Najväčší podiel na nákladoch tvorili náklady: 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spotreba materiálu vo výške  </w:t>
      </w:r>
      <w:r w:rsidR="00B32321">
        <w:rPr>
          <w:sz w:val="22"/>
          <w:szCs w:val="22"/>
        </w:rPr>
        <w:t>371 399,96</w:t>
      </w:r>
      <w:r w:rsidR="00CB516B" w:rsidRPr="005C12FD">
        <w:rPr>
          <w:sz w:val="22"/>
          <w:szCs w:val="22"/>
        </w:rPr>
        <w:t xml:space="preserve"> </w:t>
      </w:r>
      <w:r w:rsidRPr="005C12FD">
        <w:rPr>
          <w:sz w:val="22"/>
          <w:szCs w:val="22"/>
        </w:rPr>
        <w:t>€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sz w:val="22"/>
          <w:szCs w:val="22"/>
        </w:rPr>
      </w:pPr>
      <w:r w:rsidRPr="005C12FD">
        <w:rPr>
          <w:sz w:val="22"/>
          <w:szCs w:val="22"/>
        </w:rPr>
        <w:t xml:space="preserve">náklady za energie vo výške </w:t>
      </w:r>
      <w:r w:rsidR="00975094">
        <w:rPr>
          <w:sz w:val="22"/>
          <w:szCs w:val="22"/>
        </w:rPr>
        <w:t>81 109,11</w:t>
      </w:r>
      <w:r w:rsidRPr="005C12FD">
        <w:rPr>
          <w:sz w:val="22"/>
          <w:szCs w:val="22"/>
        </w:rPr>
        <w:t xml:space="preserve"> €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5C12FD">
        <w:rPr>
          <w:sz w:val="22"/>
          <w:szCs w:val="22"/>
        </w:rPr>
        <w:t xml:space="preserve">mzdové náklady vo výške  </w:t>
      </w:r>
      <w:r w:rsidR="00975094">
        <w:rPr>
          <w:sz w:val="22"/>
          <w:szCs w:val="22"/>
        </w:rPr>
        <w:t>2 044 406,55</w:t>
      </w:r>
      <w:r w:rsidRPr="005C12FD">
        <w:rPr>
          <w:sz w:val="22"/>
          <w:szCs w:val="22"/>
        </w:rPr>
        <w:t xml:space="preserve"> €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5C12FD">
        <w:rPr>
          <w:sz w:val="22"/>
          <w:szCs w:val="22"/>
        </w:rPr>
        <w:lastRenderedPageBreak/>
        <w:t xml:space="preserve">sociálne náklady vo výške </w:t>
      </w:r>
      <w:r w:rsidR="00975094">
        <w:rPr>
          <w:sz w:val="22"/>
          <w:szCs w:val="22"/>
        </w:rPr>
        <w:t>827 290,08</w:t>
      </w:r>
      <w:r w:rsidRPr="005C12FD">
        <w:rPr>
          <w:sz w:val="22"/>
          <w:szCs w:val="22"/>
        </w:rPr>
        <w:t xml:space="preserve"> €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5C12FD">
        <w:rPr>
          <w:sz w:val="22"/>
          <w:szCs w:val="22"/>
        </w:rPr>
        <w:t xml:space="preserve">služby za </w:t>
      </w:r>
      <w:r w:rsidR="00F139B4" w:rsidRPr="005C12FD">
        <w:rPr>
          <w:sz w:val="22"/>
          <w:szCs w:val="22"/>
        </w:rPr>
        <w:t>opravy a zabezpečenia bezpečnej prevádzky školy</w:t>
      </w:r>
      <w:r w:rsidRPr="005C12FD">
        <w:rPr>
          <w:sz w:val="22"/>
          <w:szCs w:val="22"/>
        </w:rPr>
        <w:t xml:space="preserve"> vo výške </w:t>
      </w:r>
      <w:r w:rsidR="00975094">
        <w:rPr>
          <w:sz w:val="22"/>
          <w:szCs w:val="22"/>
        </w:rPr>
        <w:t>157 943,89</w:t>
      </w:r>
      <w:r w:rsidRPr="005C12FD">
        <w:rPr>
          <w:sz w:val="22"/>
          <w:szCs w:val="22"/>
        </w:rPr>
        <w:t xml:space="preserve"> €  </w:t>
      </w:r>
    </w:p>
    <w:p w:rsidR="007457D1" w:rsidRPr="005C12FD" w:rsidRDefault="007457D1" w:rsidP="007457D1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5C12FD">
        <w:rPr>
          <w:sz w:val="22"/>
          <w:szCs w:val="22"/>
        </w:rPr>
        <w:t xml:space="preserve">odpisy vo výške </w:t>
      </w:r>
      <w:r w:rsidR="00975094">
        <w:rPr>
          <w:sz w:val="22"/>
          <w:szCs w:val="22"/>
        </w:rPr>
        <w:t>48 348,76</w:t>
      </w:r>
      <w:r w:rsidRPr="005C12FD">
        <w:rPr>
          <w:sz w:val="22"/>
          <w:szCs w:val="22"/>
        </w:rPr>
        <w:t xml:space="preserve"> €</w:t>
      </w:r>
    </w:p>
    <w:p w:rsidR="00FB7017" w:rsidRPr="005C12FD" w:rsidRDefault="007457D1" w:rsidP="00F139B4">
      <w:pPr>
        <w:numPr>
          <w:ilvl w:val="0"/>
          <w:numId w:val="7"/>
        </w:numPr>
        <w:tabs>
          <w:tab w:val="num" w:pos="567"/>
        </w:tabs>
        <w:ind w:left="567" w:hanging="249"/>
        <w:jc w:val="both"/>
        <w:rPr>
          <w:b/>
          <w:sz w:val="22"/>
          <w:szCs w:val="22"/>
        </w:rPr>
      </w:pPr>
      <w:r w:rsidRPr="005C12FD">
        <w:rPr>
          <w:sz w:val="22"/>
          <w:szCs w:val="22"/>
        </w:rPr>
        <w:t xml:space="preserve">náklady z odvodu príjmov RO vo výške  </w:t>
      </w:r>
      <w:r w:rsidR="00975094">
        <w:rPr>
          <w:sz w:val="22"/>
          <w:szCs w:val="22"/>
        </w:rPr>
        <w:t>192 528,04</w:t>
      </w:r>
      <w:r w:rsidRPr="005C12FD">
        <w:rPr>
          <w:sz w:val="22"/>
          <w:szCs w:val="22"/>
        </w:rPr>
        <w:t xml:space="preserve"> € </w:t>
      </w:r>
    </w:p>
    <w:p w:rsidR="00C72F81" w:rsidRPr="00C72F81" w:rsidRDefault="00C72F81" w:rsidP="00351B70">
      <w:pPr>
        <w:jc w:val="center"/>
        <w:rPr>
          <w:b/>
          <w:sz w:val="22"/>
          <w:szCs w:val="22"/>
        </w:rPr>
      </w:pPr>
    </w:p>
    <w:p w:rsidR="005C12FD" w:rsidRDefault="005C12FD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VIII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spriaznených osobách a o ekonomických vzťahoch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účtovnej jednotky a spriaznených osôb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Naša účtovná jednotka nemá spriaznené osoby</w:t>
      </w:r>
      <w:r w:rsidR="00F95B76" w:rsidRPr="00C72F81">
        <w:rPr>
          <w:sz w:val="22"/>
          <w:szCs w:val="22"/>
        </w:rPr>
        <w:t>.</w:t>
      </w:r>
    </w:p>
    <w:p w:rsidR="00095694" w:rsidRPr="00C72F81" w:rsidRDefault="00095694" w:rsidP="00351B70">
      <w:pPr>
        <w:jc w:val="both"/>
        <w:rPr>
          <w:sz w:val="22"/>
          <w:szCs w:val="22"/>
        </w:rPr>
      </w:pPr>
    </w:p>
    <w:p w:rsidR="00095694" w:rsidRPr="00C72F81" w:rsidRDefault="00095694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jc w:val="both"/>
        <w:rPr>
          <w:sz w:val="22"/>
          <w:szCs w:val="22"/>
        </w:rPr>
      </w:pPr>
    </w:p>
    <w:p w:rsidR="00351B70" w:rsidRPr="00C72F81" w:rsidRDefault="00351B70" w:rsidP="00351B70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IX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rozpočte a hodnotenie plnenia rozpočtu 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 xml:space="preserve">Informácie o rozpočte a hodnotenie plnenia rozpočtu </w:t>
      </w:r>
    </w:p>
    <w:p w:rsidR="00351B70" w:rsidRPr="00C72F81" w:rsidRDefault="00351B70" w:rsidP="00351B70">
      <w:pPr>
        <w:jc w:val="both"/>
        <w:rPr>
          <w:b/>
          <w:sz w:val="22"/>
          <w:szCs w:val="22"/>
        </w:rPr>
      </w:pPr>
    </w:p>
    <w:p w:rsidR="00351B70" w:rsidRPr="00C72F81" w:rsidRDefault="00B614D5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Rozpočet na rok 202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rozpočtovej organizácie bol schválený mestským zastupiteľstvom </w:t>
      </w:r>
      <w:r w:rsidRPr="00C72F81">
        <w:rPr>
          <w:sz w:val="22"/>
          <w:szCs w:val="22"/>
        </w:rPr>
        <w:t xml:space="preserve">                 </w:t>
      </w:r>
      <w:r w:rsidR="00351B70" w:rsidRPr="00C72F81">
        <w:rPr>
          <w:sz w:val="22"/>
          <w:szCs w:val="22"/>
        </w:rPr>
        <w:t xml:space="preserve">dňa </w:t>
      </w:r>
      <w:r w:rsidR="00975094">
        <w:rPr>
          <w:sz w:val="22"/>
          <w:szCs w:val="22"/>
        </w:rPr>
        <w:t>08.</w:t>
      </w:r>
      <w:r w:rsidR="00912C3D" w:rsidRPr="00C72F81">
        <w:rPr>
          <w:sz w:val="22"/>
          <w:szCs w:val="22"/>
        </w:rPr>
        <w:t>0</w:t>
      </w:r>
      <w:r w:rsidR="00975094">
        <w:rPr>
          <w:sz w:val="22"/>
          <w:szCs w:val="22"/>
        </w:rPr>
        <w:t>2</w:t>
      </w:r>
      <w:r w:rsidR="00912C3D" w:rsidRPr="00C72F81">
        <w:rPr>
          <w:sz w:val="22"/>
          <w:szCs w:val="22"/>
        </w:rPr>
        <w:t>.202</w:t>
      </w:r>
      <w:r w:rsidR="00975094">
        <w:rPr>
          <w:sz w:val="22"/>
          <w:szCs w:val="22"/>
        </w:rPr>
        <w:t>4</w:t>
      </w:r>
      <w:r w:rsidR="00351B7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uznesením </w:t>
      </w:r>
      <w:proofErr w:type="spellStart"/>
      <w:r w:rsidR="00351B70" w:rsidRPr="00C72F81">
        <w:rPr>
          <w:sz w:val="22"/>
          <w:szCs w:val="22"/>
        </w:rPr>
        <w:t>MsZ</w:t>
      </w:r>
      <w:proofErr w:type="spellEnd"/>
      <w:r w:rsidR="00351B70" w:rsidRPr="00C72F81">
        <w:rPr>
          <w:sz w:val="22"/>
          <w:szCs w:val="22"/>
        </w:rPr>
        <w:t xml:space="preserve"> </w:t>
      </w:r>
      <w:r w:rsidRPr="00C72F81">
        <w:rPr>
          <w:sz w:val="22"/>
          <w:szCs w:val="22"/>
        </w:rPr>
        <w:t xml:space="preserve"> </w:t>
      </w:r>
      <w:r w:rsidR="00351B70" w:rsidRPr="00C72F81">
        <w:rPr>
          <w:sz w:val="22"/>
          <w:szCs w:val="22"/>
        </w:rPr>
        <w:t xml:space="preserve">č. </w:t>
      </w:r>
      <w:r w:rsidR="00912C3D" w:rsidRPr="00C72F81">
        <w:rPr>
          <w:sz w:val="22"/>
          <w:szCs w:val="22"/>
        </w:rPr>
        <w:t>5/202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>.</w:t>
      </w:r>
    </w:p>
    <w:p w:rsidR="00351B70" w:rsidRPr="00C72F81" w:rsidRDefault="00351B70" w:rsidP="00351B70">
      <w:pPr>
        <w:jc w:val="both"/>
        <w:rPr>
          <w:sz w:val="22"/>
          <w:szCs w:val="22"/>
        </w:rPr>
      </w:pPr>
      <w:r w:rsidRPr="00C72F81">
        <w:rPr>
          <w:sz w:val="22"/>
          <w:szCs w:val="22"/>
        </w:rPr>
        <w:t xml:space="preserve">Zmeny rozpočtu: </w:t>
      </w:r>
    </w:p>
    <w:p w:rsidR="00351B70" w:rsidRPr="00C72F81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1. úprava – rozpis rozpočtu na rok 20</w:t>
      </w:r>
      <w:r w:rsidR="00465B40" w:rsidRPr="00C72F81">
        <w:rPr>
          <w:sz w:val="22"/>
          <w:szCs w:val="22"/>
        </w:rPr>
        <w:t>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schválená dňa </w:t>
      </w:r>
      <w:r w:rsidR="00975094">
        <w:rPr>
          <w:sz w:val="22"/>
          <w:szCs w:val="22"/>
        </w:rPr>
        <w:t>01</w:t>
      </w:r>
      <w:r w:rsidR="00E70D94" w:rsidRPr="00C72F81">
        <w:rPr>
          <w:sz w:val="22"/>
          <w:szCs w:val="22"/>
        </w:rPr>
        <w:t>.</w:t>
      </w:r>
      <w:r w:rsidR="00912C3D" w:rsidRPr="00C72F81">
        <w:rPr>
          <w:sz w:val="22"/>
          <w:szCs w:val="22"/>
        </w:rPr>
        <w:t>0</w:t>
      </w:r>
      <w:r w:rsidR="00E70D94" w:rsidRPr="00C72F81">
        <w:rPr>
          <w:sz w:val="22"/>
          <w:szCs w:val="22"/>
        </w:rPr>
        <w:t>3.202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č. 5/6-5/3/</w:t>
      </w:r>
      <w:r w:rsidR="00975094">
        <w:rPr>
          <w:sz w:val="22"/>
          <w:szCs w:val="22"/>
        </w:rPr>
        <w:t>2</w:t>
      </w:r>
    </w:p>
    <w:p w:rsidR="00351B70" w:rsidRPr="00C72F81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2. úprava – rozpis rozpočtu na rok 20</w:t>
      </w:r>
      <w:r w:rsidR="00465B40" w:rsidRPr="00C72F81">
        <w:rPr>
          <w:sz w:val="22"/>
          <w:szCs w:val="22"/>
        </w:rPr>
        <w:t>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schválená dňa </w:t>
      </w:r>
      <w:r w:rsidR="00912C3D" w:rsidRPr="00C72F81">
        <w:rPr>
          <w:sz w:val="22"/>
          <w:szCs w:val="22"/>
        </w:rPr>
        <w:t>2</w:t>
      </w:r>
      <w:r w:rsidR="00975094">
        <w:rPr>
          <w:sz w:val="22"/>
          <w:szCs w:val="22"/>
        </w:rPr>
        <w:t>8</w:t>
      </w:r>
      <w:r w:rsidR="00014483" w:rsidRPr="00C72F81">
        <w:rPr>
          <w:sz w:val="22"/>
          <w:szCs w:val="22"/>
        </w:rPr>
        <w:t>.0</w:t>
      </w:r>
      <w:r w:rsidR="00975094">
        <w:rPr>
          <w:sz w:val="22"/>
          <w:szCs w:val="22"/>
        </w:rPr>
        <w:t>3</w:t>
      </w:r>
      <w:r w:rsidR="00014483" w:rsidRPr="00C72F81">
        <w:rPr>
          <w:sz w:val="22"/>
          <w:szCs w:val="22"/>
        </w:rPr>
        <w:t>.202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č. 5/6-5/3/</w:t>
      </w:r>
      <w:r w:rsidR="00975094">
        <w:rPr>
          <w:sz w:val="22"/>
          <w:szCs w:val="22"/>
        </w:rPr>
        <w:t>6</w:t>
      </w:r>
    </w:p>
    <w:p w:rsidR="00351B70" w:rsidRDefault="00351B70" w:rsidP="00351B70">
      <w:pPr>
        <w:numPr>
          <w:ilvl w:val="0"/>
          <w:numId w:val="1"/>
        </w:numPr>
        <w:jc w:val="both"/>
        <w:rPr>
          <w:sz w:val="22"/>
          <w:szCs w:val="22"/>
        </w:rPr>
      </w:pPr>
      <w:r w:rsidRPr="00C72F81">
        <w:rPr>
          <w:sz w:val="22"/>
          <w:szCs w:val="22"/>
        </w:rPr>
        <w:t>3. úprava – rozpis rozpočtu na rok 20</w:t>
      </w:r>
      <w:r w:rsidR="00465B40" w:rsidRPr="00C72F81">
        <w:rPr>
          <w:sz w:val="22"/>
          <w:szCs w:val="22"/>
        </w:rPr>
        <w:t>2</w:t>
      </w:r>
      <w:r w:rsidR="00975094">
        <w:rPr>
          <w:sz w:val="22"/>
          <w:szCs w:val="22"/>
        </w:rPr>
        <w:t>4</w:t>
      </w:r>
      <w:r w:rsidR="008569A4" w:rsidRPr="00C72F81">
        <w:rPr>
          <w:sz w:val="22"/>
          <w:szCs w:val="22"/>
        </w:rPr>
        <w:t xml:space="preserve">  schválená dňa </w:t>
      </w:r>
      <w:r w:rsidR="00912C3D" w:rsidRPr="00C72F81">
        <w:rPr>
          <w:sz w:val="22"/>
          <w:szCs w:val="22"/>
        </w:rPr>
        <w:t>2</w:t>
      </w:r>
      <w:r w:rsidR="00975094">
        <w:rPr>
          <w:sz w:val="22"/>
          <w:szCs w:val="22"/>
        </w:rPr>
        <w:t>8</w:t>
      </w:r>
      <w:r w:rsidR="00465B40" w:rsidRPr="00C72F81">
        <w:rPr>
          <w:sz w:val="22"/>
          <w:szCs w:val="22"/>
        </w:rPr>
        <w:t>.</w:t>
      </w:r>
      <w:r w:rsidR="00975094">
        <w:rPr>
          <w:sz w:val="22"/>
          <w:szCs w:val="22"/>
        </w:rPr>
        <w:t>06</w:t>
      </w:r>
      <w:r w:rsidR="00465B40" w:rsidRPr="00C72F81">
        <w:rPr>
          <w:sz w:val="22"/>
          <w:szCs w:val="22"/>
        </w:rPr>
        <w:t>.202</w:t>
      </w:r>
      <w:r w:rsidR="00975094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č. 5/6-5/3/1</w:t>
      </w:r>
      <w:r w:rsidR="00975094">
        <w:rPr>
          <w:sz w:val="22"/>
          <w:szCs w:val="22"/>
        </w:rPr>
        <w:t>0</w:t>
      </w:r>
    </w:p>
    <w:p w:rsidR="00975094" w:rsidRPr="00C72F81" w:rsidRDefault="00975094" w:rsidP="00975094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>. úprava – rozpis rozpočtu na rok 202</w:t>
      </w: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schválená dňa </w:t>
      </w:r>
      <w:r>
        <w:rPr>
          <w:sz w:val="22"/>
          <w:szCs w:val="22"/>
        </w:rPr>
        <w:t>30</w:t>
      </w:r>
      <w:r w:rsidRPr="00C72F81">
        <w:rPr>
          <w:sz w:val="22"/>
          <w:szCs w:val="22"/>
        </w:rPr>
        <w:t>.</w:t>
      </w:r>
      <w:r>
        <w:rPr>
          <w:sz w:val="22"/>
          <w:szCs w:val="22"/>
        </w:rPr>
        <w:t>09</w:t>
      </w:r>
      <w:r w:rsidRPr="00C72F81">
        <w:rPr>
          <w:sz w:val="22"/>
          <w:szCs w:val="22"/>
        </w:rPr>
        <w:t>.202</w:t>
      </w: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č. 5/6-5/3/1</w:t>
      </w:r>
      <w:r>
        <w:rPr>
          <w:sz w:val="22"/>
          <w:szCs w:val="22"/>
        </w:rPr>
        <w:t>4</w:t>
      </w:r>
    </w:p>
    <w:p w:rsidR="00975094" w:rsidRPr="00975094" w:rsidRDefault="00975094" w:rsidP="00975094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C72F81">
        <w:rPr>
          <w:sz w:val="22"/>
          <w:szCs w:val="22"/>
        </w:rPr>
        <w:t>. úprava – rozpis rozpočtu na rok 202</w:t>
      </w: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schválená dňa </w:t>
      </w:r>
      <w:r>
        <w:rPr>
          <w:sz w:val="22"/>
          <w:szCs w:val="22"/>
        </w:rPr>
        <w:t>31</w:t>
      </w:r>
      <w:r w:rsidRPr="00C72F81">
        <w:rPr>
          <w:sz w:val="22"/>
          <w:szCs w:val="22"/>
        </w:rPr>
        <w:t>.</w:t>
      </w:r>
      <w:r>
        <w:rPr>
          <w:sz w:val="22"/>
          <w:szCs w:val="22"/>
        </w:rPr>
        <w:t>12</w:t>
      </w:r>
      <w:r w:rsidRPr="00C72F81">
        <w:rPr>
          <w:sz w:val="22"/>
          <w:szCs w:val="22"/>
        </w:rPr>
        <w:t>.202</w:t>
      </w:r>
      <w:r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č. 5/6-5/3/1</w:t>
      </w:r>
      <w:r w:rsidR="00BF78E3">
        <w:rPr>
          <w:sz w:val="22"/>
          <w:szCs w:val="22"/>
        </w:rPr>
        <w:t>8</w:t>
      </w:r>
    </w:p>
    <w:p w:rsidR="00351B70" w:rsidRDefault="00351B70" w:rsidP="00351B70">
      <w:pPr>
        <w:jc w:val="center"/>
        <w:rPr>
          <w:b/>
          <w:sz w:val="22"/>
          <w:szCs w:val="22"/>
        </w:rPr>
      </w:pPr>
    </w:p>
    <w:p w:rsidR="00975094" w:rsidRPr="00C72F81" w:rsidRDefault="00975094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Čl. XII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  <w:r w:rsidRPr="00C72F81">
        <w:rPr>
          <w:b/>
          <w:sz w:val="22"/>
          <w:szCs w:val="22"/>
        </w:rPr>
        <w:t>Informácie o skutočnostiach, ktoré  nastali po dni, ku ktorému sa zostavuje účtovná závierka do dňa zostavenia účtovnej závierky</w:t>
      </w:r>
    </w:p>
    <w:p w:rsidR="00351B70" w:rsidRPr="00C72F81" w:rsidRDefault="00351B70" w:rsidP="00351B70">
      <w:pPr>
        <w:jc w:val="center"/>
        <w:rPr>
          <w:b/>
          <w:sz w:val="22"/>
          <w:szCs w:val="22"/>
        </w:rPr>
      </w:pPr>
    </w:p>
    <w:p w:rsidR="00351B70" w:rsidRPr="00C72F81" w:rsidRDefault="00351B70" w:rsidP="00351B70">
      <w:pPr>
        <w:rPr>
          <w:sz w:val="22"/>
          <w:szCs w:val="22"/>
        </w:rPr>
      </w:pPr>
      <w:r w:rsidRPr="00C72F81">
        <w:rPr>
          <w:sz w:val="22"/>
          <w:szCs w:val="22"/>
        </w:rPr>
        <w:t>Po 31.decembri 20</w:t>
      </w:r>
      <w:r w:rsidR="00465B40" w:rsidRPr="00C72F81">
        <w:rPr>
          <w:sz w:val="22"/>
          <w:szCs w:val="22"/>
        </w:rPr>
        <w:t>2</w:t>
      </w:r>
      <w:r w:rsidR="00BF78E3">
        <w:rPr>
          <w:sz w:val="22"/>
          <w:szCs w:val="22"/>
        </w:rPr>
        <w:t>4</w:t>
      </w:r>
      <w:r w:rsidRPr="00C72F81">
        <w:rPr>
          <w:sz w:val="22"/>
          <w:szCs w:val="22"/>
        </w:rPr>
        <w:t xml:space="preserve">  nenastali  také udalosti, ktoré by si vyžadovali zverejnenie alebo vykázanie v účtovnej závierke za rok 20</w:t>
      </w:r>
      <w:r w:rsidR="00465B40" w:rsidRPr="00C72F81">
        <w:rPr>
          <w:sz w:val="22"/>
          <w:szCs w:val="22"/>
        </w:rPr>
        <w:t>2</w:t>
      </w:r>
      <w:r w:rsidR="00BF78E3">
        <w:rPr>
          <w:sz w:val="22"/>
          <w:szCs w:val="22"/>
        </w:rPr>
        <w:t>4</w:t>
      </w:r>
      <w:r w:rsidRPr="00C72F81">
        <w:rPr>
          <w:sz w:val="22"/>
          <w:szCs w:val="22"/>
        </w:rPr>
        <w:t>.</w:t>
      </w:r>
    </w:p>
    <w:p w:rsidR="00351B70" w:rsidRPr="00C72F81" w:rsidRDefault="00351B70" w:rsidP="00351B70">
      <w:pPr>
        <w:rPr>
          <w:sz w:val="22"/>
          <w:szCs w:val="22"/>
        </w:rPr>
      </w:pPr>
    </w:p>
    <w:p w:rsidR="004E49D6" w:rsidRPr="00C72F81" w:rsidRDefault="004E49D6"/>
    <w:sectPr w:rsidR="004E49D6" w:rsidRPr="00C72F81" w:rsidSect="004F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3123"/>
    <w:multiLevelType w:val="hybridMultilevel"/>
    <w:tmpl w:val="96C805B4"/>
    <w:lvl w:ilvl="0" w:tplc="2676F860">
      <w:start w:val="2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A472DC"/>
    <w:multiLevelType w:val="hybridMultilevel"/>
    <w:tmpl w:val="1478AA32"/>
    <w:lvl w:ilvl="0" w:tplc="22E8862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54483"/>
    <w:multiLevelType w:val="hybridMultilevel"/>
    <w:tmpl w:val="AC1E6F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C5B405F0"/>
    <w:lvl w:ilvl="0" w:tplc="1310A1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1"/>
  </w:num>
  <w:num w:numId="4">
    <w:abstractNumId w:val="10"/>
  </w:num>
  <w:num w:numId="5">
    <w:abstractNumId w:val="4"/>
  </w:num>
  <w:num w:numId="6">
    <w:abstractNumId w:val="18"/>
  </w:num>
  <w:num w:numId="7">
    <w:abstractNumId w:val="19"/>
  </w:num>
  <w:num w:numId="8">
    <w:abstractNumId w:val="2"/>
  </w:num>
  <w:num w:numId="9">
    <w:abstractNumId w:val="14"/>
  </w:num>
  <w:num w:numId="10">
    <w:abstractNumId w:val="20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3"/>
  </w:num>
  <w:num w:numId="16">
    <w:abstractNumId w:val="11"/>
  </w:num>
  <w:num w:numId="17">
    <w:abstractNumId w:val="8"/>
  </w:num>
  <w:num w:numId="18">
    <w:abstractNumId w:val="17"/>
  </w:num>
  <w:num w:numId="19">
    <w:abstractNumId w:val="3"/>
  </w:num>
  <w:num w:numId="20">
    <w:abstractNumId w:val="6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1B70"/>
    <w:rsid w:val="00000257"/>
    <w:rsid w:val="00014483"/>
    <w:rsid w:val="00025D44"/>
    <w:rsid w:val="00056F33"/>
    <w:rsid w:val="00095694"/>
    <w:rsid w:val="000E01DF"/>
    <w:rsid w:val="000E5C98"/>
    <w:rsid w:val="000F0E94"/>
    <w:rsid w:val="000F1773"/>
    <w:rsid w:val="00117258"/>
    <w:rsid w:val="0012138A"/>
    <w:rsid w:val="001338A4"/>
    <w:rsid w:val="00133ADE"/>
    <w:rsid w:val="001A6A5F"/>
    <w:rsid w:val="001B1411"/>
    <w:rsid w:val="001B401F"/>
    <w:rsid w:val="001C1EA6"/>
    <w:rsid w:val="001F491E"/>
    <w:rsid w:val="001F5D34"/>
    <w:rsid w:val="002037C0"/>
    <w:rsid w:val="00243A51"/>
    <w:rsid w:val="00261BFE"/>
    <w:rsid w:val="0029418A"/>
    <w:rsid w:val="002B719E"/>
    <w:rsid w:val="002D57DB"/>
    <w:rsid w:val="002E373A"/>
    <w:rsid w:val="00324CCA"/>
    <w:rsid w:val="00347C10"/>
    <w:rsid w:val="00351B70"/>
    <w:rsid w:val="00383AC2"/>
    <w:rsid w:val="003977CC"/>
    <w:rsid w:val="003D5671"/>
    <w:rsid w:val="003F4BDB"/>
    <w:rsid w:val="0040682E"/>
    <w:rsid w:val="0041747D"/>
    <w:rsid w:val="004177E5"/>
    <w:rsid w:val="00465B40"/>
    <w:rsid w:val="0049219D"/>
    <w:rsid w:val="004A5F0C"/>
    <w:rsid w:val="004D112A"/>
    <w:rsid w:val="004E49D6"/>
    <w:rsid w:val="004F5E01"/>
    <w:rsid w:val="00507C70"/>
    <w:rsid w:val="0052774A"/>
    <w:rsid w:val="00573AEC"/>
    <w:rsid w:val="00577C3F"/>
    <w:rsid w:val="00580070"/>
    <w:rsid w:val="005803A0"/>
    <w:rsid w:val="005C12FD"/>
    <w:rsid w:val="005C5885"/>
    <w:rsid w:val="005D1DCE"/>
    <w:rsid w:val="005F196C"/>
    <w:rsid w:val="00617D10"/>
    <w:rsid w:val="00630151"/>
    <w:rsid w:val="00635BA7"/>
    <w:rsid w:val="00641070"/>
    <w:rsid w:val="00645652"/>
    <w:rsid w:val="0068660F"/>
    <w:rsid w:val="006C6562"/>
    <w:rsid w:val="006D7D14"/>
    <w:rsid w:val="006F0432"/>
    <w:rsid w:val="00721C2A"/>
    <w:rsid w:val="0073421A"/>
    <w:rsid w:val="007349FE"/>
    <w:rsid w:val="007457D1"/>
    <w:rsid w:val="007571B2"/>
    <w:rsid w:val="0076047F"/>
    <w:rsid w:val="007748CC"/>
    <w:rsid w:val="007B3B8C"/>
    <w:rsid w:val="007C1C36"/>
    <w:rsid w:val="007F2164"/>
    <w:rsid w:val="008046D1"/>
    <w:rsid w:val="00806BC7"/>
    <w:rsid w:val="008569A4"/>
    <w:rsid w:val="0085789E"/>
    <w:rsid w:val="008621B4"/>
    <w:rsid w:val="00864302"/>
    <w:rsid w:val="00871136"/>
    <w:rsid w:val="00881131"/>
    <w:rsid w:val="0089238E"/>
    <w:rsid w:val="008A12F6"/>
    <w:rsid w:val="008E0AA3"/>
    <w:rsid w:val="008E4917"/>
    <w:rsid w:val="008E61A6"/>
    <w:rsid w:val="008F7EB7"/>
    <w:rsid w:val="00912C3D"/>
    <w:rsid w:val="009218B3"/>
    <w:rsid w:val="00925241"/>
    <w:rsid w:val="00940975"/>
    <w:rsid w:val="00975094"/>
    <w:rsid w:val="009A4E39"/>
    <w:rsid w:val="009B4117"/>
    <w:rsid w:val="009D4518"/>
    <w:rsid w:val="009D5A8A"/>
    <w:rsid w:val="009E6E06"/>
    <w:rsid w:val="00A043F7"/>
    <w:rsid w:val="00A07F93"/>
    <w:rsid w:val="00A13788"/>
    <w:rsid w:val="00A567A3"/>
    <w:rsid w:val="00A747B3"/>
    <w:rsid w:val="00A75A71"/>
    <w:rsid w:val="00A80E1B"/>
    <w:rsid w:val="00A81281"/>
    <w:rsid w:val="00AA6F6C"/>
    <w:rsid w:val="00AA752F"/>
    <w:rsid w:val="00AE72C4"/>
    <w:rsid w:val="00AF61F3"/>
    <w:rsid w:val="00B0772F"/>
    <w:rsid w:val="00B10D17"/>
    <w:rsid w:val="00B32321"/>
    <w:rsid w:val="00B43E48"/>
    <w:rsid w:val="00B54548"/>
    <w:rsid w:val="00B55CDC"/>
    <w:rsid w:val="00B614D5"/>
    <w:rsid w:val="00B7572E"/>
    <w:rsid w:val="00B839C2"/>
    <w:rsid w:val="00BA301C"/>
    <w:rsid w:val="00BA6541"/>
    <w:rsid w:val="00BD50AF"/>
    <w:rsid w:val="00BF78E3"/>
    <w:rsid w:val="00C25A62"/>
    <w:rsid w:val="00C36484"/>
    <w:rsid w:val="00C72F81"/>
    <w:rsid w:val="00C92B52"/>
    <w:rsid w:val="00C93781"/>
    <w:rsid w:val="00CA7EC9"/>
    <w:rsid w:val="00CB1680"/>
    <w:rsid w:val="00CB1E4E"/>
    <w:rsid w:val="00CB516B"/>
    <w:rsid w:val="00CF189F"/>
    <w:rsid w:val="00D037F8"/>
    <w:rsid w:val="00D10001"/>
    <w:rsid w:val="00D225A1"/>
    <w:rsid w:val="00D30BB0"/>
    <w:rsid w:val="00D34030"/>
    <w:rsid w:val="00D73453"/>
    <w:rsid w:val="00D913D5"/>
    <w:rsid w:val="00DB55C1"/>
    <w:rsid w:val="00E166B8"/>
    <w:rsid w:val="00E23AF2"/>
    <w:rsid w:val="00E33B8A"/>
    <w:rsid w:val="00E5334E"/>
    <w:rsid w:val="00E66575"/>
    <w:rsid w:val="00E70D94"/>
    <w:rsid w:val="00E72434"/>
    <w:rsid w:val="00E80A1E"/>
    <w:rsid w:val="00EA05AD"/>
    <w:rsid w:val="00EA3BD0"/>
    <w:rsid w:val="00EB0395"/>
    <w:rsid w:val="00EB605B"/>
    <w:rsid w:val="00ED5D12"/>
    <w:rsid w:val="00ED7055"/>
    <w:rsid w:val="00ED7230"/>
    <w:rsid w:val="00EF370F"/>
    <w:rsid w:val="00F139B4"/>
    <w:rsid w:val="00F41B8A"/>
    <w:rsid w:val="00F55D62"/>
    <w:rsid w:val="00F80463"/>
    <w:rsid w:val="00F95B76"/>
    <w:rsid w:val="00FB7017"/>
    <w:rsid w:val="00FD1566"/>
    <w:rsid w:val="00FD67BC"/>
    <w:rsid w:val="00FD7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A5026F"/>
  <w15:docId w15:val="{E9F707B8-376F-44BE-AF8F-1EBACFFEE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51B7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351B7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51B7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51B70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41747D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4177E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7E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5_5">
  <dgm:title val=""/>
  <dgm:desc val=""/>
  <dgm:catLst>
    <dgm:cat type="accent5" pri="11500"/>
  </dgm:catLst>
  <dgm:styleLbl name="node0">
    <dgm:fillClrLst meth="cycle">
      <a:schemeClr val="accent5">
        <a:alpha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>
        <a:alpha val="9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>
        <a:alpha val="90000"/>
      </a:schemeClr>
      <a:schemeClr val="accent5">
        <a:alpha val="5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/>
    <dgm:txEffectClrLst/>
  </dgm:styleLbl>
  <dgm:styleLbl name="lnNode1">
    <dgm:fillClrLst>
      <a:schemeClr val="accent5">
        <a:shade val="90000"/>
      </a:schemeClr>
      <a:schemeClr val="accent5">
        <a:alpha val="50000"/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shade val="80000"/>
        <a:alpha val="50000"/>
      </a:schemeClr>
      <a:schemeClr val="accent5">
        <a:alpha val="2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>
        <a:alpha val="3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  <a:alpha val="90000"/>
      </a:schemeClr>
      <a:schemeClr val="accent5">
        <a:tint val="20000"/>
        <a:alpha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fg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bgSibTrans2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/>
    <dgm:txEffectClrLst/>
  </dgm:styleLbl>
  <dgm:styleLbl name="sibTrans1D1">
    <dgm:fillClrLst>
      <a:schemeClr val="accent5">
        <a:shade val="90000"/>
      </a:schemeClr>
      <a:schemeClr val="accent5">
        <a:tint val="50000"/>
      </a:schemeClr>
    </dgm:fillClrLst>
    <dgm:linClrLst>
      <a:schemeClr val="accent5">
        <a:shade val="90000"/>
      </a:schemeClr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5">
        <a:alpha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>
        <a:alpha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5">
        <a:shade val="8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5">
        <a:tint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5">
        <a:tint val="7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>
        <a:alpha val="90000"/>
      </a:schemeClr>
      <a:schemeClr val="accent5">
        <a:alpha val="5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alpha val="90000"/>
        <a:tint val="40000"/>
      </a:schemeClr>
      <a:schemeClr val="accent5">
        <a:alpha val="50000"/>
        <a:tint val="40000"/>
      </a:schemeClr>
    </dgm:fillClrLst>
    <dgm:linClrLst meth="repeat">
      <a:schemeClr val="accent5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5">
        <a:alpha val="90000"/>
        <a:tint val="40000"/>
      </a:schemeClr>
    </dgm:fillClrLst>
    <dgm:linClrLst meth="repeat">
      <a:schemeClr val="accent5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5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5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5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5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5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53BA060-0C8A-4634-A040-030B9137AC0D}" type="doc">
      <dgm:prSet loTypeId="urn:microsoft.com/office/officeart/2005/8/layout/orgChart1" loCatId="hierarchy" qsTypeId="urn:microsoft.com/office/officeart/2005/8/quickstyle/simple3" qsCatId="simple" csTypeId="urn:microsoft.com/office/officeart/2005/8/colors/accent5_5" csCatId="accent5" phldr="1"/>
      <dgm:spPr/>
      <dgm:t>
        <a:bodyPr/>
        <a:lstStyle/>
        <a:p>
          <a:endParaRPr lang="sk-SK"/>
        </a:p>
      </dgm:t>
    </dgm:pt>
    <dgm:pt modelId="{DF4D202E-6688-403D-8A92-2E45ECE2803C}">
      <dgm:prSet phldrT="[Text]"/>
      <dgm:spPr/>
      <dgm:t>
        <a:bodyPr/>
        <a:lstStyle/>
        <a:p>
          <a:r>
            <a:rPr lang="sk-SK"/>
            <a:t>riaditeľka školy 1</a:t>
          </a:r>
        </a:p>
      </dgm:t>
    </dgm:pt>
    <dgm:pt modelId="{279E80F0-2302-4BDB-800F-DB0797B6DE3A}" type="parTrans" cxnId="{CA20D481-60A2-4AE3-80A1-2BDB6CCCF98F}">
      <dgm:prSet/>
      <dgm:spPr/>
      <dgm:t>
        <a:bodyPr/>
        <a:lstStyle/>
        <a:p>
          <a:endParaRPr lang="sk-SK"/>
        </a:p>
      </dgm:t>
    </dgm:pt>
    <dgm:pt modelId="{172A7377-4A42-4538-B6B9-DA2C45857F08}" type="sibTrans" cxnId="{CA20D481-60A2-4AE3-80A1-2BDB6CCCF98F}">
      <dgm:prSet/>
      <dgm:spPr/>
      <dgm:t>
        <a:bodyPr/>
        <a:lstStyle/>
        <a:p>
          <a:endParaRPr lang="sk-SK"/>
        </a:p>
      </dgm:t>
    </dgm:pt>
    <dgm:pt modelId="{D5BD3C33-8FCB-4081-8E50-87BB335DC50B}">
      <dgm:prSet phldrT="[Text]"/>
      <dgm:spPr/>
      <dgm:t>
        <a:bodyPr/>
        <a:lstStyle/>
        <a:p>
          <a:r>
            <a:rPr lang="sk-SK"/>
            <a:t>zástupca riaditeľa pre 1.stupeň a ŠKD štatutárny zástupca 1</a:t>
          </a:r>
        </a:p>
      </dgm:t>
    </dgm:pt>
    <dgm:pt modelId="{3C2317B3-B90A-43F9-865B-C2C61CB41A5B}" type="parTrans" cxnId="{5EDE5505-F501-4CB5-8A25-0823865CFBAD}">
      <dgm:prSet/>
      <dgm:spPr/>
      <dgm:t>
        <a:bodyPr/>
        <a:lstStyle/>
        <a:p>
          <a:endParaRPr lang="sk-SK"/>
        </a:p>
      </dgm:t>
    </dgm:pt>
    <dgm:pt modelId="{CDCCC48B-1C4D-4931-9F6D-02CB7FDDA1B5}" type="sibTrans" cxnId="{5EDE5505-F501-4CB5-8A25-0823865CFBAD}">
      <dgm:prSet/>
      <dgm:spPr/>
      <dgm:t>
        <a:bodyPr/>
        <a:lstStyle/>
        <a:p>
          <a:endParaRPr lang="sk-SK"/>
        </a:p>
      </dgm:t>
    </dgm:pt>
    <dgm:pt modelId="{722FBD16-9506-4945-BD79-EF39B6D3EBB9}">
      <dgm:prSet phldrT="[Text]"/>
      <dgm:spPr/>
      <dgm:t>
        <a:bodyPr/>
        <a:lstStyle/>
        <a:p>
          <a:r>
            <a:rPr lang="sk-SK"/>
            <a:t>zástupca riaditeľa pre 2.stupeň 1</a:t>
          </a:r>
        </a:p>
      </dgm:t>
    </dgm:pt>
    <dgm:pt modelId="{467C62F4-D7E8-47EA-98A2-0002F777BC76}" type="parTrans" cxnId="{8DF5535F-98A7-4A89-B645-EDA6ADB6A2E0}">
      <dgm:prSet/>
      <dgm:spPr/>
      <dgm:t>
        <a:bodyPr/>
        <a:lstStyle/>
        <a:p>
          <a:endParaRPr lang="sk-SK"/>
        </a:p>
      </dgm:t>
    </dgm:pt>
    <dgm:pt modelId="{2030C806-C791-458B-AC73-06A4174DEA31}" type="sibTrans" cxnId="{8DF5535F-98A7-4A89-B645-EDA6ADB6A2E0}">
      <dgm:prSet/>
      <dgm:spPr/>
      <dgm:t>
        <a:bodyPr/>
        <a:lstStyle/>
        <a:p>
          <a:endParaRPr lang="sk-SK"/>
        </a:p>
      </dgm:t>
    </dgm:pt>
    <dgm:pt modelId="{B9E64BB0-B55A-45C8-9288-82F1EEF1137B}">
      <dgm:prSet phldrT="[Text]"/>
      <dgm:spPr/>
      <dgm:t>
        <a:bodyPr/>
        <a:lstStyle/>
        <a:p>
          <a:r>
            <a:rPr lang="sk-SK"/>
            <a:t>zástupca riaditeľa pre hospodársko-správny úsek 1</a:t>
          </a:r>
        </a:p>
      </dgm:t>
    </dgm:pt>
    <dgm:pt modelId="{8929E3DE-D867-42D1-8AD3-4FD4C7719E12}" type="parTrans" cxnId="{C99FE077-22F4-46A9-822E-D7F72BA9B0DE}">
      <dgm:prSet/>
      <dgm:spPr/>
      <dgm:t>
        <a:bodyPr/>
        <a:lstStyle/>
        <a:p>
          <a:endParaRPr lang="sk-SK"/>
        </a:p>
      </dgm:t>
    </dgm:pt>
    <dgm:pt modelId="{DFDACAAC-B8F3-4B62-A40B-80409E9AE064}" type="sibTrans" cxnId="{C99FE077-22F4-46A9-822E-D7F72BA9B0DE}">
      <dgm:prSet/>
      <dgm:spPr/>
      <dgm:t>
        <a:bodyPr/>
        <a:lstStyle/>
        <a:p>
          <a:endParaRPr lang="sk-SK"/>
        </a:p>
      </dgm:t>
    </dgm:pt>
    <dgm:pt modelId="{E2D02326-8DDE-4252-B26E-23C52A1A2A3A}">
      <dgm:prSet/>
      <dgm:spPr/>
      <dgm:t>
        <a:bodyPr/>
        <a:lstStyle/>
        <a:p>
          <a:r>
            <a:rPr lang="sk-SK"/>
            <a:t>vedúca školskej jedálne 1</a:t>
          </a:r>
        </a:p>
      </dgm:t>
    </dgm:pt>
    <dgm:pt modelId="{E8A28BFD-FEF8-491C-81FE-4D6A943B8688}" type="parTrans" cxnId="{88CFE52F-8F14-4EAB-A63A-6B06AFB8E931}">
      <dgm:prSet/>
      <dgm:spPr/>
      <dgm:t>
        <a:bodyPr/>
        <a:lstStyle/>
        <a:p>
          <a:endParaRPr lang="sk-SK"/>
        </a:p>
      </dgm:t>
    </dgm:pt>
    <dgm:pt modelId="{2B8E27AB-010B-4497-94BD-D947D2F62A95}" type="sibTrans" cxnId="{88CFE52F-8F14-4EAB-A63A-6B06AFB8E931}">
      <dgm:prSet/>
      <dgm:spPr/>
      <dgm:t>
        <a:bodyPr/>
        <a:lstStyle/>
        <a:p>
          <a:endParaRPr lang="sk-SK"/>
        </a:p>
      </dgm:t>
    </dgm:pt>
    <dgm:pt modelId="{38E0B1D9-C5C7-4222-949E-9A1CB7C241EB}">
      <dgm:prSet/>
      <dgm:spPr/>
      <dgm:t>
        <a:bodyPr/>
        <a:lstStyle/>
        <a:p>
          <a:r>
            <a:rPr lang="sk-SK"/>
            <a:t>učiteľky 1.stupňa 15</a:t>
          </a:r>
        </a:p>
      </dgm:t>
    </dgm:pt>
    <dgm:pt modelId="{4B70C8A5-F1B3-4B43-9F59-AD7A62A113D3}" type="parTrans" cxnId="{DE72C371-128E-4C24-BCEE-D50FE960EE34}">
      <dgm:prSet/>
      <dgm:spPr/>
      <dgm:t>
        <a:bodyPr/>
        <a:lstStyle/>
        <a:p>
          <a:endParaRPr lang="sk-SK"/>
        </a:p>
      </dgm:t>
    </dgm:pt>
    <dgm:pt modelId="{938E05F2-CAF4-4F12-91E6-BCAE50ABF989}" type="sibTrans" cxnId="{DE72C371-128E-4C24-BCEE-D50FE960EE34}">
      <dgm:prSet/>
      <dgm:spPr/>
      <dgm:t>
        <a:bodyPr/>
        <a:lstStyle/>
        <a:p>
          <a:endParaRPr lang="sk-SK"/>
        </a:p>
      </dgm:t>
    </dgm:pt>
    <dgm:pt modelId="{77CA318C-8ECB-473E-8DB2-AE9EC235A135}">
      <dgm:prSet/>
      <dgm:spPr/>
      <dgm:t>
        <a:bodyPr/>
        <a:lstStyle/>
        <a:p>
          <a:r>
            <a:rPr lang="sk-SK"/>
            <a:t>vychovávateľky ŠKD 15</a:t>
          </a:r>
        </a:p>
      </dgm:t>
    </dgm:pt>
    <dgm:pt modelId="{E087681A-3A78-49D8-87A6-BA7D79F65128}" type="parTrans" cxnId="{3B157C7C-620D-4360-A93D-75047D804DDB}">
      <dgm:prSet/>
      <dgm:spPr/>
      <dgm:t>
        <a:bodyPr/>
        <a:lstStyle/>
        <a:p>
          <a:endParaRPr lang="sk-SK"/>
        </a:p>
      </dgm:t>
    </dgm:pt>
    <dgm:pt modelId="{7D826F07-CCF0-4D13-A10E-A1E02CE3EE6F}" type="sibTrans" cxnId="{3B157C7C-620D-4360-A93D-75047D804DDB}">
      <dgm:prSet/>
      <dgm:spPr/>
      <dgm:t>
        <a:bodyPr/>
        <a:lstStyle/>
        <a:p>
          <a:endParaRPr lang="sk-SK"/>
        </a:p>
      </dgm:t>
    </dgm:pt>
    <dgm:pt modelId="{FED0D0C6-D6CA-47C2-84AF-6B01A7C77A22}">
      <dgm:prSet/>
      <dgm:spPr/>
      <dgm:t>
        <a:bodyPr/>
        <a:lstStyle/>
        <a:p>
          <a:r>
            <a:rPr lang="sk-SK"/>
            <a:t>učitelia 2.stupňa 32</a:t>
          </a:r>
        </a:p>
      </dgm:t>
    </dgm:pt>
    <dgm:pt modelId="{02F89470-C961-47CD-918F-5115EE78006D}" type="parTrans" cxnId="{16A9C42B-C109-49AB-A014-0C93B9EDEC1B}">
      <dgm:prSet/>
      <dgm:spPr/>
      <dgm:t>
        <a:bodyPr/>
        <a:lstStyle/>
        <a:p>
          <a:endParaRPr lang="sk-SK"/>
        </a:p>
      </dgm:t>
    </dgm:pt>
    <dgm:pt modelId="{DE26621B-3F26-4C77-9C71-99A03527DDE2}" type="sibTrans" cxnId="{16A9C42B-C109-49AB-A014-0C93B9EDEC1B}">
      <dgm:prSet/>
      <dgm:spPr/>
      <dgm:t>
        <a:bodyPr/>
        <a:lstStyle/>
        <a:p>
          <a:endParaRPr lang="sk-SK"/>
        </a:p>
      </dgm:t>
    </dgm:pt>
    <dgm:pt modelId="{15A98E15-5E08-4492-B82D-97787EFCB60F}">
      <dgm:prSet/>
      <dgm:spPr/>
      <dgm:t>
        <a:bodyPr/>
        <a:lstStyle/>
        <a:p>
          <a:r>
            <a:rPr lang="sk-SK"/>
            <a:t>výchovný poradca 1</a:t>
          </a:r>
        </a:p>
      </dgm:t>
    </dgm:pt>
    <dgm:pt modelId="{9EF5EC67-656B-4882-BED4-93327B1AA8ED}" type="parTrans" cxnId="{260A836B-CFB7-436D-B9B5-C2C9C4A779F9}">
      <dgm:prSet/>
      <dgm:spPr/>
      <dgm:t>
        <a:bodyPr/>
        <a:lstStyle/>
        <a:p>
          <a:endParaRPr lang="sk-SK"/>
        </a:p>
      </dgm:t>
    </dgm:pt>
    <dgm:pt modelId="{01777CF0-B5F1-42CD-8877-AE243A955B29}" type="sibTrans" cxnId="{260A836B-CFB7-436D-B9B5-C2C9C4A779F9}">
      <dgm:prSet/>
      <dgm:spPr/>
      <dgm:t>
        <a:bodyPr/>
        <a:lstStyle/>
        <a:p>
          <a:endParaRPr lang="sk-SK"/>
        </a:p>
      </dgm:t>
    </dgm:pt>
    <dgm:pt modelId="{2A3889E9-B01E-4C76-9E1E-84E371543605}">
      <dgm:prSet/>
      <dgm:spPr/>
      <dgm:t>
        <a:bodyPr/>
        <a:lstStyle/>
        <a:p>
          <a:r>
            <a:rPr lang="sk-SK"/>
            <a:t>špeciálny pedagóg  -koordinátor inkluzívneho tímu 1</a:t>
          </a:r>
        </a:p>
      </dgm:t>
    </dgm:pt>
    <dgm:pt modelId="{8A224C23-D5AC-4ADD-A942-07232038A98F}" type="parTrans" cxnId="{C6042C5A-3618-4968-B261-44F58D0E335A}">
      <dgm:prSet/>
      <dgm:spPr/>
      <dgm:t>
        <a:bodyPr/>
        <a:lstStyle/>
        <a:p>
          <a:endParaRPr lang="sk-SK"/>
        </a:p>
      </dgm:t>
    </dgm:pt>
    <dgm:pt modelId="{8DDBF487-EB6B-48F9-B263-7BE3FBAA87AF}" type="sibTrans" cxnId="{C6042C5A-3618-4968-B261-44F58D0E335A}">
      <dgm:prSet/>
      <dgm:spPr/>
      <dgm:t>
        <a:bodyPr/>
        <a:lstStyle/>
        <a:p>
          <a:endParaRPr lang="sk-SK"/>
        </a:p>
      </dgm:t>
    </dgm:pt>
    <dgm:pt modelId="{F3D4A786-1C2F-4C7F-A4F7-0EEB56963231}">
      <dgm:prSet/>
      <dgm:spPr/>
      <dgm:t>
        <a:bodyPr/>
        <a:lstStyle/>
        <a:p>
          <a:r>
            <a:rPr lang="sk-SK"/>
            <a:t>vrátnik 1</a:t>
          </a:r>
        </a:p>
      </dgm:t>
    </dgm:pt>
    <dgm:pt modelId="{51802FC4-FE0A-4699-AF49-85605091352A}" type="parTrans" cxnId="{75FDC4BA-0F9C-4B75-A402-D315B99F9786}">
      <dgm:prSet/>
      <dgm:spPr/>
      <dgm:t>
        <a:bodyPr/>
        <a:lstStyle/>
        <a:p>
          <a:endParaRPr lang="sk-SK"/>
        </a:p>
      </dgm:t>
    </dgm:pt>
    <dgm:pt modelId="{2541250E-8F93-4ED0-BD6D-0AD034A7C2C5}" type="sibTrans" cxnId="{75FDC4BA-0F9C-4B75-A402-D315B99F9786}">
      <dgm:prSet/>
      <dgm:spPr/>
      <dgm:t>
        <a:bodyPr/>
        <a:lstStyle/>
        <a:p>
          <a:endParaRPr lang="sk-SK"/>
        </a:p>
      </dgm:t>
    </dgm:pt>
    <dgm:pt modelId="{43FD9554-A9FA-451E-9C2E-B791FFCA0CD2}">
      <dgm:prSet/>
      <dgm:spPr/>
      <dgm:t>
        <a:bodyPr/>
        <a:lstStyle/>
        <a:p>
          <a:r>
            <a:rPr lang="sk-SK"/>
            <a:t>školník  0,5</a:t>
          </a:r>
        </a:p>
      </dgm:t>
    </dgm:pt>
    <dgm:pt modelId="{8332C615-B5BC-4449-8CE1-DB042D00A906}" type="parTrans" cxnId="{2B86BAF0-B8D3-424E-B285-6F0D6F50D0BA}">
      <dgm:prSet/>
      <dgm:spPr/>
      <dgm:t>
        <a:bodyPr/>
        <a:lstStyle/>
        <a:p>
          <a:endParaRPr lang="sk-SK"/>
        </a:p>
      </dgm:t>
    </dgm:pt>
    <dgm:pt modelId="{DBD162C2-7EC4-4655-898B-01E0F7AAD2E6}" type="sibTrans" cxnId="{2B86BAF0-B8D3-424E-B285-6F0D6F50D0BA}">
      <dgm:prSet/>
      <dgm:spPr/>
      <dgm:t>
        <a:bodyPr/>
        <a:lstStyle/>
        <a:p>
          <a:endParaRPr lang="sk-SK"/>
        </a:p>
      </dgm:t>
    </dgm:pt>
    <dgm:pt modelId="{58C7B6BD-5F58-4BF7-A2A6-8759AD98CC14}">
      <dgm:prSet/>
      <dgm:spPr/>
      <dgm:t>
        <a:bodyPr/>
        <a:lstStyle/>
        <a:p>
          <a:r>
            <a:rPr lang="sk-SK"/>
            <a:t>samostatná referentka 1</a:t>
          </a:r>
        </a:p>
      </dgm:t>
    </dgm:pt>
    <dgm:pt modelId="{ED4D6232-1FE3-48F5-A262-FB1D3791C9B2}" type="parTrans" cxnId="{0246195A-A877-4D1A-B176-CD45C9B63DE9}">
      <dgm:prSet/>
      <dgm:spPr/>
      <dgm:t>
        <a:bodyPr/>
        <a:lstStyle/>
        <a:p>
          <a:endParaRPr lang="sk-SK"/>
        </a:p>
      </dgm:t>
    </dgm:pt>
    <dgm:pt modelId="{56CEE88D-2E08-4D34-BD73-522B5E68F607}" type="sibTrans" cxnId="{0246195A-A877-4D1A-B176-CD45C9B63DE9}">
      <dgm:prSet/>
      <dgm:spPr/>
      <dgm:t>
        <a:bodyPr/>
        <a:lstStyle/>
        <a:p>
          <a:endParaRPr lang="sk-SK"/>
        </a:p>
      </dgm:t>
    </dgm:pt>
    <dgm:pt modelId="{3435D5B5-D769-4E5D-A2B7-E5074250BB5E}">
      <dgm:prSet/>
      <dgm:spPr/>
      <dgm:t>
        <a:bodyPr/>
        <a:lstStyle/>
        <a:p>
          <a:r>
            <a:rPr lang="sk-SK"/>
            <a:t>ekonómka 1</a:t>
          </a:r>
        </a:p>
      </dgm:t>
    </dgm:pt>
    <dgm:pt modelId="{7C2C9DD2-979D-49F9-B80E-4566B0C3FE09}" type="parTrans" cxnId="{86153A21-D813-47DC-A5E8-8F83EA59AA0C}">
      <dgm:prSet/>
      <dgm:spPr/>
      <dgm:t>
        <a:bodyPr/>
        <a:lstStyle/>
        <a:p>
          <a:endParaRPr lang="sk-SK"/>
        </a:p>
      </dgm:t>
    </dgm:pt>
    <dgm:pt modelId="{62DEC1D0-BA62-4BB7-91FA-FD201835F8FB}" type="sibTrans" cxnId="{86153A21-D813-47DC-A5E8-8F83EA59AA0C}">
      <dgm:prSet/>
      <dgm:spPr/>
      <dgm:t>
        <a:bodyPr/>
        <a:lstStyle/>
        <a:p>
          <a:endParaRPr lang="sk-SK"/>
        </a:p>
      </dgm:t>
    </dgm:pt>
    <dgm:pt modelId="{C6624F5F-DD16-4888-9619-D930D70E5BD0}">
      <dgm:prSet/>
      <dgm:spPr/>
      <dgm:t>
        <a:bodyPr/>
        <a:lstStyle/>
        <a:p>
          <a:r>
            <a:rPr lang="sk-SK"/>
            <a:t>mzdová účtovníčka 0,5</a:t>
          </a:r>
        </a:p>
      </dgm:t>
    </dgm:pt>
    <dgm:pt modelId="{BD2EE57F-B289-4530-BB50-D2D19D51F8D9}" type="parTrans" cxnId="{86372B8B-6416-4D90-B8A0-B4D3060665D1}">
      <dgm:prSet/>
      <dgm:spPr/>
      <dgm:t>
        <a:bodyPr/>
        <a:lstStyle/>
        <a:p>
          <a:endParaRPr lang="sk-SK"/>
        </a:p>
      </dgm:t>
    </dgm:pt>
    <dgm:pt modelId="{7A882571-7E75-4F6C-9BA4-C7A83497A3BA}" type="sibTrans" cxnId="{86372B8B-6416-4D90-B8A0-B4D3060665D1}">
      <dgm:prSet/>
      <dgm:spPr/>
      <dgm:t>
        <a:bodyPr/>
        <a:lstStyle/>
        <a:p>
          <a:endParaRPr lang="sk-SK"/>
        </a:p>
      </dgm:t>
    </dgm:pt>
    <dgm:pt modelId="{FD3404F6-962E-4362-B926-A5B10F28DD57}">
      <dgm:prSet/>
      <dgm:spPr/>
      <dgm:t>
        <a:bodyPr/>
        <a:lstStyle/>
        <a:p>
          <a:r>
            <a:rPr lang="sk-SK"/>
            <a:t>údržbár 1</a:t>
          </a:r>
        </a:p>
      </dgm:t>
    </dgm:pt>
    <dgm:pt modelId="{37620B40-9AE9-491C-86F9-2A528C356785}" type="parTrans" cxnId="{0B961213-64BE-4179-8A82-57C4FE847541}">
      <dgm:prSet/>
      <dgm:spPr/>
      <dgm:t>
        <a:bodyPr/>
        <a:lstStyle/>
        <a:p>
          <a:endParaRPr lang="sk-SK"/>
        </a:p>
      </dgm:t>
    </dgm:pt>
    <dgm:pt modelId="{18356A77-F2EB-4DDE-8F02-FA0FD0FE0655}" type="sibTrans" cxnId="{0B961213-64BE-4179-8A82-57C4FE847541}">
      <dgm:prSet/>
      <dgm:spPr/>
      <dgm:t>
        <a:bodyPr/>
        <a:lstStyle/>
        <a:p>
          <a:endParaRPr lang="sk-SK"/>
        </a:p>
      </dgm:t>
    </dgm:pt>
    <dgm:pt modelId="{59A40389-DD60-42BE-91AA-EDE8C66A25C8}">
      <dgm:prSet/>
      <dgm:spPr/>
      <dgm:t>
        <a:bodyPr/>
        <a:lstStyle/>
        <a:p>
          <a:r>
            <a:rPr lang="sk-SK"/>
            <a:t>upratovačky 6</a:t>
          </a:r>
        </a:p>
      </dgm:t>
    </dgm:pt>
    <dgm:pt modelId="{57328739-7325-4D59-87C5-64B9229D110C}" type="parTrans" cxnId="{5F079D1F-5654-42F6-9C9D-1C77B7B243AB}">
      <dgm:prSet/>
      <dgm:spPr/>
      <dgm:t>
        <a:bodyPr/>
        <a:lstStyle/>
        <a:p>
          <a:endParaRPr lang="sk-SK"/>
        </a:p>
      </dgm:t>
    </dgm:pt>
    <dgm:pt modelId="{39F488BD-32D9-4939-BFDF-E26E6614F49C}" type="sibTrans" cxnId="{5F079D1F-5654-42F6-9C9D-1C77B7B243AB}">
      <dgm:prSet/>
      <dgm:spPr/>
      <dgm:t>
        <a:bodyPr/>
        <a:lstStyle/>
        <a:p>
          <a:endParaRPr lang="sk-SK"/>
        </a:p>
      </dgm:t>
    </dgm:pt>
    <dgm:pt modelId="{6FC9BF62-ADB4-4346-AD4A-6391DA52A85B}">
      <dgm:prSet/>
      <dgm:spPr/>
      <dgm:t>
        <a:bodyPr/>
        <a:lstStyle/>
        <a:p>
          <a:r>
            <a:rPr lang="sk-SK"/>
            <a:t>sociálny pedagóg 1</a:t>
          </a:r>
        </a:p>
      </dgm:t>
    </dgm:pt>
    <dgm:pt modelId="{190CD77E-5184-42C3-AF3F-AB622D3E0C5E}" type="parTrans" cxnId="{A9CE87C8-CF67-4AD9-A67B-6083D3829D34}">
      <dgm:prSet/>
      <dgm:spPr/>
      <dgm:t>
        <a:bodyPr/>
        <a:lstStyle/>
        <a:p>
          <a:endParaRPr lang="sk-SK"/>
        </a:p>
      </dgm:t>
    </dgm:pt>
    <dgm:pt modelId="{97A02F27-2012-4759-B67B-EA7F2A0C3E3B}" type="sibTrans" cxnId="{A9CE87C8-CF67-4AD9-A67B-6083D3829D34}">
      <dgm:prSet/>
      <dgm:spPr/>
      <dgm:t>
        <a:bodyPr/>
        <a:lstStyle/>
        <a:p>
          <a:endParaRPr lang="sk-SK"/>
        </a:p>
      </dgm:t>
    </dgm:pt>
    <dgm:pt modelId="{0029930F-4222-499F-8F19-D0D2CFC33C54}">
      <dgm:prSet/>
      <dgm:spPr/>
      <dgm:t>
        <a:bodyPr/>
        <a:lstStyle/>
        <a:p>
          <a:r>
            <a:rPr lang="sk-SK"/>
            <a:t>školský psychológ 2</a:t>
          </a:r>
        </a:p>
      </dgm:t>
    </dgm:pt>
    <dgm:pt modelId="{1DC0C0EE-9422-4904-82ED-90CC6449E513}" type="parTrans" cxnId="{4EA78F48-7D47-49D6-8B65-6145EEDABC63}">
      <dgm:prSet/>
      <dgm:spPr/>
      <dgm:t>
        <a:bodyPr/>
        <a:lstStyle/>
        <a:p>
          <a:endParaRPr lang="sk-SK"/>
        </a:p>
      </dgm:t>
    </dgm:pt>
    <dgm:pt modelId="{94AFF410-A38D-4763-BACC-91E05E130B2C}" type="sibTrans" cxnId="{4EA78F48-7D47-49D6-8B65-6145EEDABC63}">
      <dgm:prSet/>
      <dgm:spPr/>
      <dgm:t>
        <a:bodyPr/>
        <a:lstStyle/>
        <a:p>
          <a:endParaRPr lang="sk-SK"/>
        </a:p>
      </dgm:t>
    </dgm:pt>
    <dgm:pt modelId="{3CBA61DE-9A02-45C2-BA4E-B9B6B6A46949}">
      <dgm:prSet/>
      <dgm:spPr/>
      <dgm:t>
        <a:bodyPr/>
        <a:lstStyle/>
        <a:p>
          <a:r>
            <a:rPr lang="sk-SK"/>
            <a:t>asistenti učiteľa 14</a:t>
          </a:r>
        </a:p>
      </dgm:t>
    </dgm:pt>
    <dgm:pt modelId="{953DF66D-E268-4807-8C68-049E571A1D0B}" type="parTrans" cxnId="{2F1F186A-CA22-4648-8A7E-939AB6C009DB}">
      <dgm:prSet/>
      <dgm:spPr/>
      <dgm:t>
        <a:bodyPr/>
        <a:lstStyle/>
        <a:p>
          <a:endParaRPr lang="sk-SK"/>
        </a:p>
      </dgm:t>
    </dgm:pt>
    <dgm:pt modelId="{412AD8A4-FB00-4DB5-9810-5C293E53D3A0}" type="sibTrans" cxnId="{2F1F186A-CA22-4648-8A7E-939AB6C009DB}">
      <dgm:prSet/>
      <dgm:spPr/>
      <dgm:t>
        <a:bodyPr/>
        <a:lstStyle/>
        <a:p>
          <a:endParaRPr lang="sk-SK"/>
        </a:p>
      </dgm:t>
    </dgm:pt>
    <dgm:pt modelId="{98D15464-DABB-4D4A-9103-3CFE716FCDE0}">
      <dgm:prSet/>
      <dgm:spPr/>
      <dgm:t>
        <a:bodyPr/>
        <a:lstStyle/>
        <a:p>
          <a:r>
            <a:rPr lang="sk-SK"/>
            <a:t>THP 1</a:t>
          </a:r>
        </a:p>
      </dgm:t>
    </dgm:pt>
    <dgm:pt modelId="{83FC61B3-45C0-4DDF-AD86-7C696F5DB283}" type="parTrans" cxnId="{AA3CEF78-4A30-46C0-8AB7-6D921C5FA664}">
      <dgm:prSet/>
      <dgm:spPr/>
      <dgm:t>
        <a:bodyPr/>
        <a:lstStyle/>
        <a:p>
          <a:endParaRPr lang="sk-SK"/>
        </a:p>
      </dgm:t>
    </dgm:pt>
    <dgm:pt modelId="{69BBC86B-22C1-423D-A53C-6A49062BB9BE}" type="sibTrans" cxnId="{AA3CEF78-4A30-46C0-8AB7-6D921C5FA664}">
      <dgm:prSet/>
      <dgm:spPr/>
      <dgm:t>
        <a:bodyPr/>
        <a:lstStyle/>
        <a:p>
          <a:endParaRPr lang="sk-SK"/>
        </a:p>
      </dgm:t>
    </dgm:pt>
    <dgm:pt modelId="{D3E4F7A7-A845-4F1B-B09F-AF4F6AFD68C7}">
      <dgm:prSet/>
      <dgm:spPr/>
      <dgm:t>
        <a:bodyPr/>
        <a:lstStyle/>
        <a:p>
          <a:r>
            <a:rPr lang="sk-SK"/>
            <a:t>kuchárky 1</a:t>
          </a:r>
        </a:p>
      </dgm:t>
    </dgm:pt>
    <dgm:pt modelId="{6AB29858-B92F-4119-8FB9-58B93DA4095F}" type="parTrans" cxnId="{EE1AD8CA-64F2-4204-AC56-333D6836E714}">
      <dgm:prSet/>
      <dgm:spPr/>
      <dgm:t>
        <a:bodyPr/>
        <a:lstStyle/>
        <a:p>
          <a:endParaRPr lang="sk-SK"/>
        </a:p>
      </dgm:t>
    </dgm:pt>
    <dgm:pt modelId="{F0E7B5D7-353A-48D4-85A0-0D7D4D0D23F2}" type="sibTrans" cxnId="{EE1AD8CA-64F2-4204-AC56-333D6836E714}">
      <dgm:prSet/>
      <dgm:spPr/>
      <dgm:t>
        <a:bodyPr/>
        <a:lstStyle/>
        <a:p>
          <a:endParaRPr lang="sk-SK"/>
        </a:p>
      </dgm:t>
    </dgm:pt>
    <dgm:pt modelId="{888C501E-7BCA-4543-83C1-AA8895CE1B36}">
      <dgm:prSet/>
      <dgm:spPr/>
      <dgm:t>
        <a:bodyPr/>
        <a:lstStyle/>
        <a:p>
          <a:r>
            <a:rPr lang="sk-SK"/>
            <a:t>pomocné sily v ŠJ 6</a:t>
          </a:r>
        </a:p>
      </dgm:t>
    </dgm:pt>
    <dgm:pt modelId="{33D8D087-376D-417F-A567-26DB9D7F44B0}" type="parTrans" cxnId="{5E1ACD71-CC93-4851-9CD1-8A72DBC4D3A7}">
      <dgm:prSet/>
      <dgm:spPr/>
      <dgm:t>
        <a:bodyPr/>
        <a:lstStyle/>
        <a:p>
          <a:endParaRPr lang="sk-SK"/>
        </a:p>
      </dgm:t>
    </dgm:pt>
    <dgm:pt modelId="{571A51A6-2EDE-4733-90AC-BCE64A87B1DA}" type="sibTrans" cxnId="{5E1ACD71-CC93-4851-9CD1-8A72DBC4D3A7}">
      <dgm:prSet/>
      <dgm:spPr/>
      <dgm:t>
        <a:bodyPr/>
        <a:lstStyle/>
        <a:p>
          <a:endParaRPr lang="sk-SK"/>
        </a:p>
      </dgm:t>
    </dgm:pt>
    <dgm:pt modelId="{F2B4330D-9F3B-43C2-A49D-69A0860C554A}">
      <dgm:prSet/>
      <dgm:spPr/>
      <dgm:t>
        <a:bodyPr/>
        <a:lstStyle/>
        <a:p>
          <a:r>
            <a:rPr lang="sk-SK"/>
            <a:t>školský zdravotník 1</a:t>
          </a:r>
        </a:p>
      </dgm:t>
    </dgm:pt>
    <dgm:pt modelId="{F41BC8A6-025A-4FE9-AD45-3C8238B600A7}" type="parTrans" cxnId="{804F378C-3F73-4E73-956F-58B607A548CB}">
      <dgm:prSet/>
      <dgm:spPr/>
      <dgm:t>
        <a:bodyPr/>
        <a:lstStyle/>
        <a:p>
          <a:endParaRPr lang="sk-SK"/>
        </a:p>
      </dgm:t>
    </dgm:pt>
    <dgm:pt modelId="{E0D81DDF-103D-4A9F-84D7-FF147CCA6421}" type="sibTrans" cxnId="{804F378C-3F73-4E73-956F-58B607A548CB}">
      <dgm:prSet/>
      <dgm:spPr/>
      <dgm:t>
        <a:bodyPr/>
        <a:lstStyle/>
        <a:p>
          <a:endParaRPr lang="sk-SK"/>
        </a:p>
      </dgm:t>
    </dgm:pt>
    <dgm:pt modelId="{64E2BEC1-26E4-4D25-AA2B-09694CC21DCB}">
      <dgm:prSet/>
      <dgm:spPr/>
      <dgm:t>
        <a:bodyPr/>
        <a:lstStyle/>
        <a:p>
          <a:endParaRPr lang="sk-SK"/>
        </a:p>
        <a:p>
          <a:r>
            <a:rPr lang="sk-SK"/>
            <a:t>supervízori  4</a:t>
          </a:r>
        </a:p>
      </dgm:t>
    </dgm:pt>
    <dgm:pt modelId="{9A0DF080-4865-4149-BF0B-533DE416BD74}" type="parTrans" cxnId="{88D50E68-C892-4E9B-8A65-1B457581E586}">
      <dgm:prSet/>
      <dgm:spPr/>
      <dgm:t>
        <a:bodyPr/>
        <a:lstStyle/>
        <a:p>
          <a:endParaRPr lang="sk-SK"/>
        </a:p>
      </dgm:t>
    </dgm:pt>
    <dgm:pt modelId="{3C2EE974-BD99-4728-A755-6E01657BB6F1}" type="sibTrans" cxnId="{88D50E68-C892-4E9B-8A65-1B457581E586}">
      <dgm:prSet/>
      <dgm:spPr/>
      <dgm:t>
        <a:bodyPr/>
        <a:lstStyle/>
        <a:p>
          <a:endParaRPr lang="sk-SK"/>
        </a:p>
      </dgm:t>
    </dgm:pt>
    <dgm:pt modelId="{941BA14C-6CAF-4E05-85FF-0DEDA44931E0}" type="pres">
      <dgm:prSet presAssocID="{453BA060-0C8A-4634-A040-030B9137AC0D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5A08356C-CDCC-49B9-A6B7-2AD66339596F}" type="pres">
      <dgm:prSet presAssocID="{DF4D202E-6688-403D-8A92-2E45ECE2803C}" presName="hierRoot1" presStyleCnt="0">
        <dgm:presLayoutVars>
          <dgm:hierBranch val="init"/>
        </dgm:presLayoutVars>
      </dgm:prSet>
      <dgm:spPr/>
    </dgm:pt>
    <dgm:pt modelId="{4CFF3F0F-7335-4424-B776-E9F3602E2A8E}" type="pres">
      <dgm:prSet presAssocID="{DF4D202E-6688-403D-8A92-2E45ECE2803C}" presName="rootComposite1" presStyleCnt="0"/>
      <dgm:spPr/>
    </dgm:pt>
    <dgm:pt modelId="{929D75CF-C7CD-4324-923B-295583AF08A5}" type="pres">
      <dgm:prSet presAssocID="{DF4D202E-6688-403D-8A92-2E45ECE2803C}" presName="rootText1" presStyleLbl="node0" presStyleIdx="0" presStyleCnt="1">
        <dgm:presLayoutVars>
          <dgm:chPref val="3"/>
        </dgm:presLayoutVars>
      </dgm:prSet>
      <dgm:spPr/>
    </dgm:pt>
    <dgm:pt modelId="{AFD3EB20-DBB3-416A-A317-9C7FC56272BA}" type="pres">
      <dgm:prSet presAssocID="{DF4D202E-6688-403D-8A92-2E45ECE2803C}" presName="rootConnector1" presStyleLbl="node1" presStyleIdx="0" presStyleCnt="0"/>
      <dgm:spPr/>
    </dgm:pt>
    <dgm:pt modelId="{D570897D-8098-4024-99CE-0C332DDC2E76}" type="pres">
      <dgm:prSet presAssocID="{DF4D202E-6688-403D-8A92-2E45ECE2803C}" presName="hierChild2" presStyleCnt="0"/>
      <dgm:spPr/>
    </dgm:pt>
    <dgm:pt modelId="{E31B47CE-AF33-44F2-AEB2-095F6D8D1EA4}" type="pres">
      <dgm:prSet presAssocID="{3C2317B3-B90A-43F9-865B-C2C61CB41A5B}" presName="Name37" presStyleLbl="parChTrans1D2" presStyleIdx="0" presStyleCnt="5"/>
      <dgm:spPr/>
    </dgm:pt>
    <dgm:pt modelId="{AC033F18-E60C-47E9-BF42-B8949134B7C9}" type="pres">
      <dgm:prSet presAssocID="{D5BD3C33-8FCB-4081-8E50-87BB335DC50B}" presName="hierRoot2" presStyleCnt="0">
        <dgm:presLayoutVars>
          <dgm:hierBranch val="init"/>
        </dgm:presLayoutVars>
      </dgm:prSet>
      <dgm:spPr/>
    </dgm:pt>
    <dgm:pt modelId="{C3EED4CD-A28D-487A-8F0D-49DEC221F9A0}" type="pres">
      <dgm:prSet presAssocID="{D5BD3C33-8FCB-4081-8E50-87BB335DC50B}" presName="rootComposite" presStyleCnt="0"/>
      <dgm:spPr/>
    </dgm:pt>
    <dgm:pt modelId="{BEE738A0-EB41-4985-9DD3-C39E1D431517}" type="pres">
      <dgm:prSet presAssocID="{D5BD3C33-8FCB-4081-8E50-87BB335DC50B}" presName="rootText" presStyleLbl="node2" presStyleIdx="0" presStyleCnt="5">
        <dgm:presLayoutVars>
          <dgm:chPref val="3"/>
        </dgm:presLayoutVars>
      </dgm:prSet>
      <dgm:spPr/>
    </dgm:pt>
    <dgm:pt modelId="{6EBABB95-926D-4EEA-90DB-7E4A88970AE5}" type="pres">
      <dgm:prSet presAssocID="{D5BD3C33-8FCB-4081-8E50-87BB335DC50B}" presName="rootConnector" presStyleLbl="node2" presStyleIdx="0" presStyleCnt="5"/>
      <dgm:spPr/>
    </dgm:pt>
    <dgm:pt modelId="{111E9F29-0BA9-4AB4-AA64-10C6C7F9D15F}" type="pres">
      <dgm:prSet presAssocID="{D5BD3C33-8FCB-4081-8E50-87BB335DC50B}" presName="hierChild4" presStyleCnt="0"/>
      <dgm:spPr/>
    </dgm:pt>
    <dgm:pt modelId="{CDC84246-4237-4F41-AEC6-30C0634D2FDC}" type="pres">
      <dgm:prSet presAssocID="{4B70C8A5-F1B3-4B43-9F59-AD7A62A113D3}" presName="Name37" presStyleLbl="parChTrans1D3" presStyleIdx="0" presStyleCnt="19"/>
      <dgm:spPr/>
    </dgm:pt>
    <dgm:pt modelId="{B8522D33-193B-45E2-AB15-BB63FB14DAF0}" type="pres">
      <dgm:prSet presAssocID="{38E0B1D9-C5C7-4222-949E-9A1CB7C241EB}" presName="hierRoot2" presStyleCnt="0">
        <dgm:presLayoutVars>
          <dgm:hierBranch val="init"/>
        </dgm:presLayoutVars>
      </dgm:prSet>
      <dgm:spPr/>
    </dgm:pt>
    <dgm:pt modelId="{6E80D6AD-A2ED-4203-A58D-AD30297DA627}" type="pres">
      <dgm:prSet presAssocID="{38E0B1D9-C5C7-4222-949E-9A1CB7C241EB}" presName="rootComposite" presStyleCnt="0"/>
      <dgm:spPr/>
    </dgm:pt>
    <dgm:pt modelId="{567451C3-6A8C-45D3-BC8D-2DA4168410A3}" type="pres">
      <dgm:prSet presAssocID="{38E0B1D9-C5C7-4222-949E-9A1CB7C241EB}" presName="rootText" presStyleLbl="node3" presStyleIdx="0" presStyleCnt="19">
        <dgm:presLayoutVars>
          <dgm:chPref val="3"/>
        </dgm:presLayoutVars>
      </dgm:prSet>
      <dgm:spPr/>
    </dgm:pt>
    <dgm:pt modelId="{73422598-094C-4FC2-95C9-E5490A54E092}" type="pres">
      <dgm:prSet presAssocID="{38E0B1D9-C5C7-4222-949E-9A1CB7C241EB}" presName="rootConnector" presStyleLbl="node3" presStyleIdx="0" presStyleCnt="19"/>
      <dgm:spPr/>
    </dgm:pt>
    <dgm:pt modelId="{9D68A505-665C-4B4F-A4C1-CAE67319F5FB}" type="pres">
      <dgm:prSet presAssocID="{38E0B1D9-C5C7-4222-949E-9A1CB7C241EB}" presName="hierChild4" presStyleCnt="0"/>
      <dgm:spPr/>
    </dgm:pt>
    <dgm:pt modelId="{1DAECE0C-04DA-4E27-84CA-A7BC9DF69152}" type="pres">
      <dgm:prSet presAssocID="{38E0B1D9-C5C7-4222-949E-9A1CB7C241EB}" presName="hierChild5" presStyleCnt="0"/>
      <dgm:spPr/>
    </dgm:pt>
    <dgm:pt modelId="{7D55392B-F978-45E5-9D99-B1F41E04DBDB}" type="pres">
      <dgm:prSet presAssocID="{E087681A-3A78-49D8-87A6-BA7D79F65128}" presName="Name37" presStyleLbl="parChTrans1D3" presStyleIdx="1" presStyleCnt="19"/>
      <dgm:spPr/>
    </dgm:pt>
    <dgm:pt modelId="{5375D79A-8104-416E-88C6-898B19026E0F}" type="pres">
      <dgm:prSet presAssocID="{77CA318C-8ECB-473E-8DB2-AE9EC235A135}" presName="hierRoot2" presStyleCnt="0">
        <dgm:presLayoutVars>
          <dgm:hierBranch val="init"/>
        </dgm:presLayoutVars>
      </dgm:prSet>
      <dgm:spPr/>
    </dgm:pt>
    <dgm:pt modelId="{BEBDBDAF-0755-4DB0-985F-9BA917863CC3}" type="pres">
      <dgm:prSet presAssocID="{77CA318C-8ECB-473E-8DB2-AE9EC235A135}" presName="rootComposite" presStyleCnt="0"/>
      <dgm:spPr/>
    </dgm:pt>
    <dgm:pt modelId="{68D30942-91C7-4476-B4A6-6FA3F684020F}" type="pres">
      <dgm:prSet presAssocID="{77CA318C-8ECB-473E-8DB2-AE9EC235A135}" presName="rootText" presStyleLbl="node3" presStyleIdx="1" presStyleCnt="19">
        <dgm:presLayoutVars>
          <dgm:chPref val="3"/>
        </dgm:presLayoutVars>
      </dgm:prSet>
      <dgm:spPr/>
    </dgm:pt>
    <dgm:pt modelId="{A2F18E2F-B0CC-4C1E-AB34-D006BAB6E42C}" type="pres">
      <dgm:prSet presAssocID="{77CA318C-8ECB-473E-8DB2-AE9EC235A135}" presName="rootConnector" presStyleLbl="node3" presStyleIdx="1" presStyleCnt="19"/>
      <dgm:spPr/>
    </dgm:pt>
    <dgm:pt modelId="{82D1ED16-573C-47FE-AF90-46050A7DC8FB}" type="pres">
      <dgm:prSet presAssocID="{77CA318C-8ECB-473E-8DB2-AE9EC235A135}" presName="hierChild4" presStyleCnt="0"/>
      <dgm:spPr/>
    </dgm:pt>
    <dgm:pt modelId="{D6B6E784-4816-4D02-8FB0-28CC821D9422}" type="pres">
      <dgm:prSet presAssocID="{77CA318C-8ECB-473E-8DB2-AE9EC235A135}" presName="hierChild5" presStyleCnt="0"/>
      <dgm:spPr/>
    </dgm:pt>
    <dgm:pt modelId="{372C5C3E-2CF3-4E8D-A4E7-52830DD9782C}" type="pres">
      <dgm:prSet presAssocID="{D5BD3C33-8FCB-4081-8E50-87BB335DC50B}" presName="hierChild5" presStyleCnt="0"/>
      <dgm:spPr/>
    </dgm:pt>
    <dgm:pt modelId="{B8D387FD-E79B-473D-BCAE-CD470B873D68}" type="pres">
      <dgm:prSet presAssocID="{467C62F4-D7E8-47EA-98A2-0002F777BC76}" presName="Name37" presStyleLbl="parChTrans1D2" presStyleIdx="1" presStyleCnt="5"/>
      <dgm:spPr/>
    </dgm:pt>
    <dgm:pt modelId="{7DEDAB90-559C-4EC6-A022-5C468F757C47}" type="pres">
      <dgm:prSet presAssocID="{722FBD16-9506-4945-BD79-EF39B6D3EBB9}" presName="hierRoot2" presStyleCnt="0">
        <dgm:presLayoutVars>
          <dgm:hierBranch val="init"/>
        </dgm:presLayoutVars>
      </dgm:prSet>
      <dgm:spPr/>
    </dgm:pt>
    <dgm:pt modelId="{83540CD6-380C-4A09-AF54-95E5A0353346}" type="pres">
      <dgm:prSet presAssocID="{722FBD16-9506-4945-BD79-EF39B6D3EBB9}" presName="rootComposite" presStyleCnt="0"/>
      <dgm:spPr/>
    </dgm:pt>
    <dgm:pt modelId="{AA6B6EEE-B916-415D-B03B-C3D8A5127ADB}" type="pres">
      <dgm:prSet presAssocID="{722FBD16-9506-4945-BD79-EF39B6D3EBB9}" presName="rootText" presStyleLbl="node2" presStyleIdx="1" presStyleCnt="5">
        <dgm:presLayoutVars>
          <dgm:chPref val="3"/>
        </dgm:presLayoutVars>
      </dgm:prSet>
      <dgm:spPr/>
    </dgm:pt>
    <dgm:pt modelId="{BFF21319-14DA-4250-91DB-0F9FB440F8E5}" type="pres">
      <dgm:prSet presAssocID="{722FBD16-9506-4945-BD79-EF39B6D3EBB9}" presName="rootConnector" presStyleLbl="node2" presStyleIdx="1" presStyleCnt="5"/>
      <dgm:spPr/>
    </dgm:pt>
    <dgm:pt modelId="{ABF2AC4C-FFFB-4CD5-A24E-889A5ED5379C}" type="pres">
      <dgm:prSet presAssocID="{722FBD16-9506-4945-BD79-EF39B6D3EBB9}" presName="hierChild4" presStyleCnt="0"/>
      <dgm:spPr/>
    </dgm:pt>
    <dgm:pt modelId="{BAC9E4AB-96A9-49D0-BC6A-1C018CBD747C}" type="pres">
      <dgm:prSet presAssocID="{02F89470-C961-47CD-918F-5115EE78006D}" presName="Name37" presStyleLbl="parChTrans1D3" presStyleIdx="2" presStyleCnt="19"/>
      <dgm:spPr/>
    </dgm:pt>
    <dgm:pt modelId="{BCB9153E-A976-4E35-BD41-925F10787CFB}" type="pres">
      <dgm:prSet presAssocID="{FED0D0C6-D6CA-47C2-84AF-6B01A7C77A22}" presName="hierRoot2" presStyleCnt="0">
        <dgm:presLayoutVars>
          <dgm:hierBranch val="init"/>
        </dgm:presLayoutVars>
      </dgm:prSet>
      <dgm:spPr/>
    </dgm:pt>
    <dgm:pt modelId="{DDDAB242-D0DA-4868-AC2F-5018D9517A8C}" type="pres">
      <dgm:prSet presAssocID="{FED0D0C6-D6CA-47C2-84AF-6B01A7C77A22}" presName="rootComposite" presStyleCnt="0"/>
      <dgm:spPr/>
    </dgm:pt>
    <dgm:pt modelId="{1E5A4786-F77A-4E41-B643-2F9B72BA3EE3}" type="pres">
      <dgm:prSet presAssocID="{FED0D0C6-D6CA-47C2-84AF-6B01A7C77A22}" presName="rootText" presStyleLbl="node3" presStyleIdx="2" presStyleCnt="19">
        <dgm:presLayoutVars>
          <dgm:chPref val="3"/>
        </dgm:presLayoutVars>
      </dgm:prSet>
      <dgm:spPr/>
    </dgm:pt>
    <dgm:pt modelId="{FBB49D1B-2265-4A1F-96DD-BF8DE91BABFC}" type="pres">
      <dgm:prSet presAssocID="{FED0D0C6-D6CA-47C2-84AF-6B01A7C77A22}" presName="rootConnector" presStyleLbl="node3" presStyleIdx="2" presStyleCnt="19"/>
      <dgm:spPr/>
    </dgm:pt>
    <dgm:pt modelId="{9490B0D8-B31B-4EEA-938E-DBDC1B77EA3A}" type="pres">
      <dgm:prSet presAssocID="{FED0D0C6-D6CA-47C2-84AF-6B01A7C77A22}" presName="hierChild4" presStyleCnt="0"/>
      <dgm:spPr/>
    </dgm:pt>
    <dgm:pt modelId="{915B3F53-171A-4473-A693-6A29DAE47AB9}" type="pres">
      <dgm:prSet presAssocID="{FED0D0C6-D6CA-47C2-84AF-6B01A7C77A22}" presName="hierChild5" presStyleCnt="0"/>
      <dgm:spPr/>
    </dgm:pt>
    <dgm:pt modelId="{6736488A-D6A2-44E6-B811-249FFDE99415}" type="pres">
      <dgm:prSet presAssocID="{9EF5EC67-656B-4882-BED4-93327B1AA8ED}" presName="Name37" presStyleLbl="parChTrans1D3" presStyleIdx="3" presStyleCnt="19"/>
      <dgm:spPr/>
    </dgm:pt>
    <dgm:pt modelId="{41982B5F-21A8-4411-A52C-9A89894DFD20}" type="pres">
      <dgm:prSet presAssocID="{15A98E15-5E08-4492-B82D-97787EFCB60F}" presName="hierRoot2" presStyleCnt="0">
        <dgm:presLayoutVars>
          <dgm:hierBranch val="init"/>
        </dgm:presLayoutVars>
      </dgm:prSet>
      <dgm:spPr/>
    </dgm:pt>
    <dgm:pt modelId="{73A5C2D2-A2A6-4CB5-98B7-03C02D67A7D5}" type="pres">
      <dgm:prSet presAssocID="{15A98E15-5E08-4492-B82D-97787EFCB60F}" presName="rootComposite" presStyleCnt="0"/>
      <dgm:spPr/>
    </dgm:pt>
    <dgm:pt modelId="{6831708A-ECB1-41C5-8E08-B91D23AA1037}" type="pres">
      <dgm:prSet presAssocID="{15A98E15-5E08-4492-B82D-97787EFCB60F}" presName="rootText" presStyleLbl="node3" presStyleIdx="3" presStyleCnt="19">
        <dgm:presLayoutVars>
          <dgm:chPref val="3"/>
        </dgm:presLayoutVars>
      </dgm:prSet>
      <dgm:spPr/>
    </dgm:pt>
    <dgm:pt modelId="{83F4BA46-4929-4F86-933F-59DCC85A9559}" type="pres">
      <dgm:prSet presAssocID="{15A98E15-5E08-4492-B82D-97787EFCB60F}" presName="rootConnector" presStyleLbl="node3" presStyleIdx="3" presStyleCnt="19"/>
      <dgm:spPr/>
    </dgm:pt>
    <dgm:pt modelId="{3DB7F5F2-CB31-499E-A672-03E8A82D4835}" type="pres">
      <dgm:prSet presAssocID="{15A98E15-5E08-4492-B82D-97787EFCB60F}" presName="hierChild4" presStyleCnt="0"/>
      <dgm:spPr/>
    </dgm:pt>
    <dgm:pt modelId="{C83DA5D8-D869-4059-9ED1-88F701979403}" type="pres">
      <dgm:prSet presAssocID="{15A98E15-5E08-4492-B82D-97787EFCB60F}" presName="hierChild5" presStyleCnt="0"/>
      <dgm:spPr/>
    </dgm:pt>
    <dgm:pt modelId="{3D4C2D66-8A1C-49D6-8765-FF4AE48D918A}" type="pres">
      <dgm:prSet presAssocID="{8A224C23-D5AC-4ADD-A942-07232038A98F}" presName="Name37" presStyleLbl="parChTrans1D3" presStyleIdx="4" presStyleCnt="19"/>
      <dgm:spPr/>
    </dgm:pt>
    <dgm:pt modelId="{8D132FA0-3442-4D26-889E-C71F83A624BB}" type="pres">
      <dgm:prSet presAssocID="{2A3889E9-B01E-4C76-9E1E-84E371543605}" presName="hierRoot2" presStyleCnt="0">
        <dgm:presLayoutVars>
          <dgm:hierBranch val="init"/>
        </dgm:presLayoutVars>
      </dgm:prSet>
      <dgm:spPr/>
    </dgm:pt>
    <dgm:pt modelId="{6A6826D6-757D-431F-B94F-7785DCF628ED}" type="pres">
      <dgm:prSet presAssocID="{2A3889E9-B01E-4C76-9E1E-84E371543605}" presName="rootComposite" presStyleCnt="0"/>
      <dgm:spPr/>
    </dgm:pt>
    <dgm:pt modelId="{149EAC88-F3B6-4582-8287-707905B617D6}" type="pres">
      <dgm:prSet presAssocID="{2A3889E9-B01E-4C76-9E1E-84E371543605}" presName="rootText" presStyleLbl="node3" presStyleIdx="4" presStyleCnt="19">
        <dgm:presLayoutVars>
          <dgm:chPref val="3"/>
        </dgm:presLayoutVars>
      </dgm:prSet>
      <dgm:spPr/>
    </dgm:pt>
    <dgm:pt modelId="{52649ADD-3146-4C50-ACEB-F08A01FB0C5E}" type="pres">
      <dgm:prSet presAssocID="{2A3889E9-B01E-4C76-9E1E-84E371543605}" presName="rootConnector" presStyleLbl="node3" presStyleIdx="4" presStyleCnt="19"/>
      <dgm:spPr/>
    </dgm:pt>
    <dgm:pt modelId="{E726432E-F945-46CC-AA4C-8B7F7AE2DF63}" type="pres">
      <dgm:prSet presAssocID="{2A3889E9-B01E-4C76-9E1E-84E371543605}" presName="hierChild4" presStyleCnt="0"/>
      <dgm:spPr/>
    </dgm:pt>
    <dgm:pt modelId="{0502830B-B797-48F6-8780-074C1B0A7AFF}" type="pres">
      <dgm:prSet presAssocID="{2A3889E9-B01E-4C76-9E1E-84E371543605}" presName="hierChild5" presStyleCnt="0"/>
      <dgm:spPr/>
    </dgm:pt>
    <dgm:pt modelId="{637AD3B9-CBD6-44A3-B5EA-41172B9DA417}" type="pres">
      <dgm:prSet presAssocID="{190CD77E-5184-42C3-AF3F-AB622D3E0C5E}" presName="Name37" presStyleLbl="parChTrans1D3" presStyleIdx="5" presStyleCnt="19"/>
      <dgm:spPr/>
    </dgm:pt>
    <dgm:pt modelId="{7C29B881-7800-4059-8B7A-AB628248A4AC}" type="pres">
      <dgm:prSet presAssocID="{6FC9BF62-ADB4-4346-AD4A-6391DA52A85B}" presName="hierRoot2" presStyleCnt="0">
        <dgm:presLayoutVars>
          <dgm:hierBranch val="init"/>
        </dgm:presLayoutVars>
      </dgm:prSet>
      <dgm:spPr/>
    </dgm:pt>
    <dgm:pt modelId="{0005DBAB-B6E8-457D-A1F3-77B842AAF9C5}" type="pres">
      <dgm:prSet presAssocID="{6FC9BF62-ADB4-4346-AD4A-6391DA52A85B}" presName="rootComposite" presStyleCnt="0"/>
      <dgm:spPr/>
    </dgm:pt>
    <dgm:pt modelId="{5148AA7F-2844-4AF5-816C-09F9522C1EF6}" type="pres">
      <dgm:prSet presAssocID="{6FC9BF62-ADB4-4346-AD4A-6391DA52A85B}" presName="rootText" presStyleLbl="node3" presStyleIdx="5" presStyleCnt="19">
        <dgm:presLayoutVars>
          <dgm:chPref val="3"/>
        </dgm:presLayoutVars>
      </dgm:prSet>
      <dgm:spPr/>
    </dgm:pt>
    <dgm:pt modelId="{B11F1726-0F50-4120-B9E8-88D19C920802}" type="pres">
      <dgm:prSet presAssocID="{6FC9BF62-ADB4-4346-AD4A-6391DA52A85B}" presName="rootConnector" presStyleLbl="node3" presStyleIdx="5" presStyleCnt="19"/>
      <dgm:spPr/>
    </dgm:pt>
    <dgm:pt modelId="{6DED3C93-8CA1-4F06-A09D-9823107F7462}" type="pres">
      <dgm:prSet presAssocID="{6FC9BF62-ADB4-4346-AD4A-6391DA52A85B}" presName="hierChild4" presStyleCnt="0"/>
      <dgm:spPr/>
    </dgm:pt>
    <dgm:pt modelId="{92847EE5-CAB1-4A4F-B5F9-5E61CFA12B7E}" type="pres">
      <dgm:prSet presAssocID="{6FC9BF62-ADB4-4346-AD4A-6391DA52A85B}" presName="hierChild5" presStyleCnt="0"/>
      <dgm:spPr/>
    </dgm:pt>
    <dgm:pt modelId="{E920BBD1-5DC9-4B2C-97BF-ECE4856DDF3F}" type="pres">
      <dgm:prSet presAssocID="{1DC0C0EE-9422-4904-82ED-90CC6449E513}" presName="Name37" presStyleLbl="parChTrans1D3" presStyleIdx="6" presStyleCnt="19"/>
      <dgm:spPr/>
    </dgm:pt>
    <dgm:pt modelId="{B4115558-0F61-4ED9-8BB0-9F2E83977446}" type="pres">
      <dgm:prSet presAssocID="{0029930F-4222-499F-8F19-D0D2CFC33C54}" presName="hierRoot2" presStyleCnt="0">
        <dgm:presLayoutVars>
          <dgm:hierBranch val="init"/>
        </dgm:presLayoutVars>
      </dgm:prSet>
      <dgm:spPr/>
    </dgm:pt>
    <dgm:pt modelId="{E1A0D2DF-D7AE-40DB-B5F9-6FE9EBD6E40B}" type="pres">
      <dgm:prSet presAssocID="{0029930F-4222-499F-8F19-D0D2CFC33C54}" presName="rootComposite" presStyleCnt="0"/>
      <dgm:spPr/>
    </dgm:pt>
    <dgm:pt modelId="{4389C345-7AC8-4309-A77A-D421BFF26124}" type="pres">
      <dgm:prSet presAssocID="{0029930F-4222-499F-8F19-D0D2CFC33C54}" presName="rootText" presStyleLbl="node3" presStyleIdx="6" presStyleCnt="19">
        <dgm:presLayoutVars>
          <dgm:chPref val="3"/>
        </dgm:presLayoutVars>
      </dgm:prSet>
      <dgm:spPr/>
    </dgm:pt>
    <dgm:pt modelId="{FED29168-2587-4393-8E8D-F6EA7D6F6D57}" type="pres">
      <dgm:prSet presAssocID="{0029930F-4222-499F-8F19-D0D2CFC33C54}" presName="rootConnector" presStyleLbl="node3" presStyleIdx="6" presStyleCnt="19"/>
      <dgm:spPr/>
    </dgm:pt>
    <dgm:pt modelId="{509B6473-402F-4141-A5E7-98172F439FC2}" type="pres">
      <dgm:prSet presAssocID="{0029930F-4222-499F-8F19-D0D2CFC33C54}" presName="hierChild4" presStyleCnt="0"/>
      <dgm:spPr/>
    </dgm:pt>
    <dgm:pt modelId="{08A43C89-C671-44DD-A07A-BE67A4485E35}" type="pres">
      <dgm:prSet presAssocID="{0029930F-4222-499F-8F19-D0D2CFC33C54}" presName="hierChild5" presStyleCnt="0"/>
      <dgm:spPr/>
    </dgm:pt>
    <dgm:pt modelId="{3E0F3423-7E72-4156-BF60-B76B2D58AB33}" type="pres">
      <dgm:prSet presAssocID="{953DF66D-E268-4807-8C68-049E571A1D0B}" presName="Name37" presStyleLbl="parChTrans1D3" presStyleIdx="7" presStyleCnt="19"/>
      <dgm:spPr/>
    </dgm:pt>
    <dgm:pt modelId="{988A9E26-6259-4716-9018-5F3AD5806E59}" type="pres">
      <dgm:prSet presAssocID="{3CBA61DE-9A02-45C2-BA4E-B9B6B6A46949}" presName="hierRoot2" presStyleCnt="0">
        <dgm:presLayoutVars>
          <dgm:hierBranch val="init"/>
        </dgm:presLayoutVars>
      </dgm:prSet>
      <dgm:spPr/>
    </dgm:pt>
    <dgm:pt modelId="{2763F599-B45D-4A13-88FE-36C311A8CEB3}" type="pres">
      <dgm:prSet presAssocID="{3CBA61DE-9A02-45C2-BA4E-B9B6B6A46949}" presName="rootComposite" presStyleCnt="0"/>
      <dgm:spPr/>
    </dgm:pt>
    <dgm:pt modelId="{3BD8D018-1055-4493-B06D-C8A4D4E6A001}" type="pres">
      <dgm:prSet presAssocID="{3CBA61DE-9A02-45C2-BA4E-B9B6B6A46949}" presName="rootText" presStyleLbl="node3" presStyleIdx="7" presStyleCnt="19">
        <dgm:presLayoutVars>
          <dgm:chPref val="3"/>
        </dgm:presLayoutVars>
      </dgm:prSet>
      <dgm:spPr/>
    </dgm:pt>
    <dgm:pt modelId="{BE094950-2A3A-4DBC-BA4C-633AC4D40B30}" type="pres">
      <dgm:prSet presAssocID="{3CBA61DE-9A02-45C2-BA4E-B9B6B6A46949}" presName="rootConnector" presStyleLbl="node3" presStyleIdx="7" presStyleCnt="19"/>
      <dgm:spPr/>
    </dgm:pt>
    <dgm:pt modelId="{ED041382-2638-4AFE-B6DC-364EECAD9AFF}" type="pres">
      <dgm:prSet presAssocID="{3CBA61DE-9A02-45C2-BA4E-B9B6B6A46949}" presName="hierChild4" presStyleCnt="0"/>
      <dgm:spPr/>
    </dgm:pt>
    <dgm:pt modelId="{1F44748B-8274-4286-B912-E060587153D0}" type="pres">
      <dgm:prSet presAssocID="{3CBA61DE-9A02-45C2-BA4E-B9B6B6A46949}" presName="hierChild5" presStyleCnt="0"/>
      <dgm:spPr/>
    </dgm:pt>
    <dgm:pt modelId="{0F744C06-8BDD-430D-875A-779AA1F99ACD}" type="pres">
      <dgm:prSet presAssocID="{722FBD16-9506-4945-BD79-EF39B6D3EBB9}" presName="hierChild5" presStyleCnt="0"/>
      <dgm:spPr/>
    </dgm:pt>
    <dgm:pt modelId="{CAA5E582-A116-46DE-947E-5527E305F47A}" type="pres">
      <dgm:prSet presAssocID="{8929E3DE-D867-42D1-8AD3-4FD4C7719E12}" presName="Name37" presStyleLbl="parChTrans1D2" presStyleIdx="2" presStyleCnt="5"/>
      <dgm:spPr/>
    </dgm:pt>
    <dgm:pt modelId="{CABD4019-485F-43FE-8E65-6A1781D1D423}" type="pres">
      <dgm:prSet presAssocID="{B9E64BB0-B55A-45C8-9288-82F1EEF1137B}" presName="hierRoot2" presStyleCnt="0">
        <dgm:presLayoutVars>
          <dgm:hierBranch val="init"/>
        </dgm:presLayoutVars>
      </dgm:prSet>
      <dgm:spPr/>
    </dgm:pt>
    <dgm:pt modelId="{3280902D-8CE1-4F3B-B79C-973316867D59}" type="pres">
      <dgm:prSet presAssocID="{B9E64BB0-B55A-45C8-9288-82F1EEF1137B}" presName="rootComposite" presStyleCnt="0"/>
      <dgm:spPr/>
    </dgm:pt>
    <dgm:pt modelId="{1C99D5C2-A548-416B-94CF-C6F62370587A}" type="pres">
      <dgm:prSet presAssocID="{B9E64BB0-B55A-45C8-9288-82F1EEF1137B}" presName="rootText" presStyleLbl="node2" presStyleIdx="2" presStyleCnt="5">
        <dgm:presLayoutVars>
          <dgm:chPref val="3"/>
        </dgm:presLayoutVars>
      </dgm:prSet>
      <dgm:spPr/>
    </dgm:pt>
    <dgm:pt modelId="{B07008AC-6C1B-42E5-978E-E52180AE5525}" type="pres">
      <dgm:prSet presAssocID="{B9E64BB0-B55A-45C8-9288-82F1EEF1137B}" presName="rootConnector" presStyleLbl="node2" presStyleIdx="2" presStyleCnt="5"/>
      <dgm:spPr/>
    </dgm:pt>
    <dgm:pt modelId="{13DEF076-8126-4EE5-A79C-F588B34D6455}" type="pres">
      <dgm:prSet presAssocID="{B9E64BB0-B55A-45C8-9288-82F1EEF1137B}" presName="hierChild4" presStyleCnt="0"/>
      <dgm:spPr/>
    </dgm:pt>
    <dgm:pt modelId="{F5ABB13F-77A8-4C25-9382-2090F00FAC17}" type="pres">
      <dgm:prSet presAssocID="{ED4D6232-1FE3-48F5-A262-FB1D3791C9B2}" presName="Name37" presStyleLbl="parChTrans1D3" presStyleIdx="8" presStyleCnt="19"/>
      <dgm:spPr/>
    </dgm:pt>
    <dgm:pt modelId="{F0E3ED54-118F-4EE7-9DE4-C586B9820CC4}" type="pres">
      <dgm:prSet presAssocID="{58C7B6BD-5F58-4BF7-A2A6-8759AD98CC14}" presName="hierRoot2" presStyleCnt="0">
        <dgm:presLayoutVars>
          <dgm:hierBranch val="init"/>
        </dgm:presLayoutVars>
      </dgm:prSet>
      <dgm:spPr/>
    </dgm:pt>
    <dgm:pt modelId="{9AA45402-BAD1-44A4-8775-0CE45C0A32F1}" type="pres">
      <dgm:prSet presAssocID="{58C7B6BD-5F58-4BF7-A2A6-8759AD98CC14}" presName="rootComposite" presStyleCnt="0"/>
      <dgm:spPr/>
    </dgm:pt>
    <dgm:pt modelId="{A7327A95-C8E5-4AAA-92DA-94491A262E00}" type="pres">
      <dgm:prSet presAssocID="{58C7B6BD-5F58-4BF7-A2A6-8759AD98CC14}" presName="rootText" presStyleLbl="node3" presStyleIdx="8" presStyleCnt="19">
        <dgm:presLayoutVars>
          <dgm:chPref val="3"/>
        </dgm:presLayoutVars>
      </dgm:prSet>
      <dgm:spPr/>
    </dgm:pt>
    <dgm:pt modelId="{26628EEC-7C98-4E46-B9D6-DA99C9EDBAEE}" type="pres">
      <dgm:prSet presAssocID="{58C7B6BD-5F58-4BF7-A2A6-8759AD98CC14}" presName="rootConnector" presStyleLbl="node3" presStyleIdx="8" presStyleCnt="19"/>
      <dgm:spPr/>
    </dgm:pt>
    <dgm:pt modelId="{E8641E93-DEE6-42C9-BCBB-ECDBD3B3D280}" type="pres">
      <dgm:prSet presAssocID="{58C7B6BD-5F58-4BF7-A2A6-8759AD98CC14}" presName="hierChild4" presStyleCnt="0"/>
      <dgm:spPr/>
    </dgm:pt>
    <dgm:pt modelId="{372E9C25-B7DD-4C88-B5C3-AC21E8C67CB7}" type="pres">
      <dgm:prSet presAssocID="{58C7B6BD-5F58-4BF7-A2A6-8759AD98CC14}" presName="hierChild5" presStyleCnt="0"/>
      <dgm:spPr/>
    </dgm:pt>
    <dgm:pt modelId="{33CB4788-A66D-44C6-A17E-E36D2BC59B11}" type="pres">
      <dgm:prSet presAssocID="{7C2C9DD2-979D-49F9-B80E-4566B0C3FE09}" presName="Name37" presStyleLbl="parChTrans1D3" presStyleIdx="9" presStyleCnt="19"/>
      <dgm:spPr/>
    </dgm:pt>
    <dgm:pt modelId="{547E99DA-40F4-4E77-B4B0-9E3313D99CF7}" type="pres">
      <dgm:prSet presAssocID="{3435D5B5-D769-4E5D-A2B7-E5074250BB5E}" presName="hierRoot2" presStyleCnt="0">
        <dgm:presLayoutVars>
          <dgm:hierBranch val="init"/>
        </dgm:presLayoutVars>
      </dgm:prSet>
      <dgm:spPr/>
    </dgm:pt>
    <dgm:pt modelId="{11349E84-F7BE-478A-B97A-616791C0948A}" type="pres">
      <dgm:prSet presAssocID="{3435D5B5-D769-4E5D-A2B7-E5074250BB5E}" presName="rootComposite" presStyleCnt="0"/>
      <dgm:spPr/>
    </dgm:pt>
    <dgm:pt modelId="{E4C77FE3-FFF0-4A84-8326-4CBD13042C60}" type="pres">
      <dgm:prSet presAssocID="{3435D5B5-D769-4E5D-A2B7-E5074250BB5E}" presName="rootText" presStyleLbl="node3" presStyleIdx="9" presStyleCnt="19">
        <dgm:presLayoutVars>
          <dgm:chPref val="3"/>
        </dgm:presLayoutVars>
      </dgm:prSet>
      <dgm:spPr/>
    </dgm:pt>
    <dgm:pt modelId="{BC2BE3D8-0C83-4F51-B2B2-FD7BBDED18D2}" type="pres">
      <dgm:prSet presAssocID="{3435D5B5-D769-4E5D-A2B7-E5074250BB5E}" presName="rootConnector" presStyleLbl="node3" presStyleIdx="9" presStyleCnt="19"/>
      <dgm:spPr/>
    </dgm:pt>
    <dgm:pt modelId="{42CF8510-2904-4FC3-B0B7-2F6BC20229A1}" type="pres">
      <dgm:prSet presAssocID="{3435D5B5-D769-4E5D-A2B7-E5074250BB5E}" presName="hierChild4" presStyleCnt="0"/>
      <dgm:spPr/>
    </dgm:pt>
    <dgm:pt modelId="{785650E1-9BAC-4FDF-8AA6-4289709A3E04}" type="pres">
      <dgm:prSet presAssocID="{3435D5B5-D769-4E5D-A2B7-E5074250BB5E}" presName="hierChild5" presStyleCnt="0"/>
      <dgm:spPr/>
    </dgm:pt>
    <dgm:pt modelId="{59E33CAE-1C92-4C10-86A3-AB83C465B1AA}" type="pres">
      <dgm:prSet presAssocID="{BD2EE57F-B289-4530-BB50-D2D19D51F8D9}" presName="Name37" presStyleLbl="parChTrans1D3" presStyleIdx="10" presStyleCnt="19"/>
      <dgm:spPr/>
    </dgm:pt>
    <dgm:pt modelId="{942C1EBF-D9C2-403F-995D-0688212DEFA8}" type="pres">
      <dgm:prSet presAssocID="{C6624F5F-DD16-4888-9619-D930D70E5BD0}" presName="hierRoot2" presStyleCnt="0">
        <dgm:presLayoutVars>
          <dgm:hierBranch val="init"/>
        </dgm:presLayoutVars>
      </dgm:prSet>
      <dgm:spPr/>
    </dgm:pt>
    <dgm:pt modelId="{100898B7-6ABE-4C70-AC20-DAEC1A69F3C7}" type="pres">
      <dgm:prSet presAssocID="{C6624F5F-DD16-4888-9619-D930D70E5BD0}" presName="rootComposite" presStyleCnt="0"/>
      <dgm:spPr/>
    </dgm:pt>
    <dgm:pt modelId="{D08ADB9C-01DB-4B35-B06F-2F183122FC1D}" type="pres">
      <dgm:prSet presAssocID="{C6624F5F-DD16-4888-9619-D930D70E5BD0}" presName="rootText" presStyleLbl="node3" presStyleIdx="10" presStyleCnt="19">
        <dgm:presLayoutVars>
          <dgm:chPref val="3"/>
        </dgm:presLayoutVars>
      </dgm:prSet>
      <dgm:spPr/>
    </dgm:pt>
    <dgm:pt modelId="{57930022-7780-4FF2-AFA9-7F7E33B94C9B}" type="pres">
      <dgm:prSet presAssocID="{C6624F5F-DD16-4888-9619-D930D70E5BD0}" presName="rootConnector" presStyleLbl="node3" presStyleIdx="10" presStyleCnt="19"/>
      <dgm:spPr/>
    </dgm:pt>
    <dgm:pt modelId="{39F36C43-277F-4B9D-B3BD-51E12691C6F3}" type="pres">
      <dgm:prSet presAssocID="{C6624F5F-DD16-4888-9619-D930D70E5BD0}" presName="hierChild4" presStyleCnt="0"/>
      <dgm:spPr/>
    </dgm:pt>
    <dgm:pt modelId="{410BF206-60D0-4775-84B0-69DA72819988}" type="pres">
      <dgm:prSet presAssocID="{C6624F5F-DD16-4888-9619-D930D70E5BD0}" presName="hierChild5" presStyleCnt="0"/>
      <dgm:spPr/>
    </dgm:pt>
    <dgm:pt modelId="{CBDB8276-BB35-4B86-A7EB-5B0ED2F468F4}" type="pres">
      <dgm:prSet presAssocID="{F41BC8A6-025A-4FE9-AD45-3C8238B600A7}" presName="Name37" presStyleLbl="parChTrans1D3" presStyleIdx="11" presStyleCnt="19"/>
      <dgm:spPr/>
    </dgm:pt>
    <dgm:pt modelId="{F6C6DAB7-5C92-43BC-B2E7-838755A18F18}" type="pres">
      <dgm:prSet presAssocID="{F2B4330D-9F3B-43C2-A49D-69A0860C554A}" presName="hierRoot2" presStyleCnt="0">
        <dgm:presLayoutVars>
          <dgm:hierBranch val="init"/>
        </dgm:presLayoutVars>
      </dgm:prSet>
      <dgm:spPr/>
    </dgm:pt>
    <dgm:pt modelId="{55CBEE74-6885-437A-9847-C5C690EA2D71}" type="pres">
      <dgm:prSet presAssocID="{F2B4330D-9F3B-43C2-A49D-69A0860C554A}" presName="rootComposite" presStyleCnt="0"/>
      <dgm:spPr/>
    </dgm:pt>
    <dgm:pt modelId="{B85FFAD1-501E-4095-8269-2917FCB2A127}" type="pres">
      <dgm:prSet presAssocID="{F2B4330D-9F3B-43C2-A49D-69A0860C554A}" presName="rootText" presStyleLbl="node3" presStyleIdx="11" presStyleCnt="19">
        <dgm:presLayoutVars>
          <dgm:chPref val="3"/>
        </dgm:presLayoutVars>
      </dgm:prSet>
      <dgm:spPr/>
    </dgm:pt>
    <dgm:pt modelId="{EB1764CE-9B4D-4FB4-B55C-1533BC922B23}" type="pres">
      <dgm:prSet presAssocID="{F2B4330D-9F3B-43C2-A49D-69A0860C554A}" presName="rootConnector" presStyleLbl="node3" presStyleIdx="11" presStyleCnt="19"/>
      <dgm:spPr/>
    </dgm:pt>
    <dgm:pt modelId="{E3CDA67A-7954-49C5-8FA4-AAF857D09D3D}" type="pres">
      <dgm:prSet presAssocID="{F2B4330D-9F3B-43C2-A49D-69A0860C554A}" presName="hierChild4" presStyleCnt="0"/>
      <dgm:spPr/>
    </dgm:pt>
    <dgm:pt modelId="{15E64055-1293-4DDB-9298-9C6469F35CC3}" type="pres">
      <dgm:prSet presAssocID="{F2B4330D-9F3B-43C2-A49D-69A0860C554A}" presName="hierChild5" presStyleCnt="0"/>
      <dgm:spPr/>
    </dgm:pt>
    <dgm:pt modelId="{2C96713A-8F61-4717-BB47-FB4DD9324544}" type="pres">
      <dgm:prSet presAssocID="{51802FC4-FE0A-4699-AF49-85605091352A}" presName="Name37" presStyleLbl="parChTrans1D3" presStyleIdx="12" presStyleCnt="19"/>
      <dgm:spPr/>
    </dgm:pt>
    <dgm:pt modelId="{D28185CE-697A-492F-883D-1DF0D9BC7557}" type="pres">
      <dgm:prSet presAssocID="{F3D4A786-1C2F-4C7F-A4F7-0EEB56963231}" presName="hierRoot2" presStyleCnt="0">
        <dgm:presLayoutVars>
          <dgm:hierBranch val="init"/>
        </dgm:presLayoutVars>
      </dgm:prSet>
      <dgm:spPr/>
    </dgm:pt>
    <dgm:pt modelId="{23C3EB86-8DDC-4227-AB88-4CE62F25B4F4}" type="pres">
      <dgm:prSet presAssocID="{F3D4A786-1C2F-4C7F-A4F7-0EEB56963231}" presName="rootComposite" presStyleCnt="0"/>
      <dgm:spPr/>
    </dgm:pt>
    <dgm:pt modelId="{93B974EF-AC2C-4B70-9E0C-7C761B54942C}" type="pres">
      <dgm:prSet presAssocID="{F3D4A786-1C2F-4C7F-A4F7-0EEB56963231}" presName="rootText" presStyleLbl="node3" presStyleIdx="12" presStyleCnt="19">
        <dgm:presLayoutVars>
          <dgm:chPref val="3"/>
        </dgm:presLayoutVars>
      </dgm:prSet>
      <dgm:spPr/>
    </dgm:pt>
    <dgm:pt modelId="{59E3108E-2881-4BF3-98EC-E037AA8BF4DA}" type="pres">
      <dgm:prSet presAssocID="{F3D4A786-1C2F-4C7F-A4F7-0EEB56963231}" presName="rootConnector" presStyleLbl="node3" presStyleIdx="12" presStyleCnt="19"/>
      <dgm:spPr/>
    </dgm:pt>
    <dgm:pt modelId="{3C9C5FBA-D4D9-4823-882B-C534540A9677}" type="pres">
      <dgm:prSet presAssocID="{F3D4A786-1C2F-4C7F-A4F7-0EEB56963231}" presName="hierChild4" presStyleCnt="0"/>
      <dgm:spPr/>
    </dgm:pt>
    <dgm:pt modelId="{C7873295-CC91-4E44-B9A5-D74E5DC7F637}" type="pres">
      <dgm:prSet presAssocID="{F3D4A786-1C2F-4C7F-A4F7-0EEB56963231}" presName="hierChild5" presStyleCnt="0"/>
      <dgm:spPr/>
    </dgm:pt>
    <dgm:pt modelId="{7F96DA1B-B5DC-46CF-8D5B-959491BD469F}" type="pres">
      <dgm:prSet presAssocID="{8332C615-B5BC-4449-8CE1-DB042D00A906}" presName="Name37" presStyleLbl="parChTrans1D3" presStyleIdx="13" presStyleCnt="19"/>
      <dgm:spPr/>
    </dgm:pt>
    <dgm:pt modelId="{F38018B4-38AC-4576-B64D-E10C0304C184}" type="pres">
      <dgm:prSet presAssocID="{43FD9554-A9FA-451E-9C2E-B791FFCA0CD2}" presName="hierRoot2" presStyleCnt="0">
        <dgm:presLayoutVars>
          <dgm:hierBranch val="init"/>
        </dgm:presLayoutVars>
      </dgm:prSet>
      <dgm:spPr/>
    </dgm:pt>
    <dgm:pt modelId="{CE15501E-8F9A-4B1F-9BD0-CB5FE0FF7DCD}" type="pres">
      <dgm:prSet presAssocID="{43FD9554-A9FA-451E-9C2E-B791FFCA0CD2}" presName="rootComposite" presStyleCnt="0"/>
      <dgm:spPr/>
    </dgm:pt>
    <dgm:pt modelId="{D5F78A39-249E-4A23-9F85-8841B4946B9D}" type="pres">
      <dgm:prSet presAssocID="{43FD9554-A9FA-451E-9C2E-B791FFCA0CD2}" presName="rootText" presStyleLbl="node3" presStyleIdx="13" presStyleCnt="19">
        <dgm:presLayoutVars>
          <dgm:chPref val="3"/>
        </dgm:presLayoutVars>
      </dgm:prSet>
      <dgm:spPr/>
    </dgm:pt>
    <dgm:pt modelId="{6E18296A-A15D-4AED-9BF2-ADA2FAEEA7A6}" type="pres">
      <dgm:prSet presAssocID="{43FD9554-A9FA-451E-9C2E-B791FFCA0CD2}" presName="rootConnector" presStyleLbl="node3" presStyleIdx="13" presStyleCnt="19"/>
      <dgm:spPr/>
    </dgm:pt>
    <dgm:pt modelId="{4FD83070-7392-4CEA-8C9D-7DAEBABBE6F5}" type="pres">
      <dgm:prSet presAssocID="{43FD9554-A9FA-451E-9C2E-B791FFCA0CD2}" presName="hierChild4" presStyleCnt="0"/>
      <dgm:spPr/>
    </dgm:pt>
    <dgm:pt modelId="{F19960AE-4D9F-45BD-95B4-5D7F48D29D50}" type="pres">
      <dgm:prSet presAssocID="{43FD9554-A9FA-451E-9C2E-B791FFCA0CD2}" presName="hierChild5" presStyleCnt="0"/>
      <dgm:spPr/>
    </dgm:pt>
    <dgm:pt modelId="{9C697881-A527-4BE4-81E3-EA1CC2542409}" type="pres">
      <dgm:prSet presAssocID="{37620B40-9AE9-491C-86F9-2A528C356785}" presName="Name37" presStyleLbl="parChTrans1D3" presStyleIdx="14" presStyleCnt="19"/>
      <dgm:spPr/>
    </dgm:pt>
    <dgm:pt modelId="{1B652ABF-136B-4746-B391-DD886F716B71}" type="pres">
      <dgm:prSet presAssocID="{FD3404F6-962E-4362-B926-A5B10F28DD57}" presName="hierRoot2" presStyleCnt="0">
        <dgm:presLayoutVars>
          <dgm:hierBranch val="init"/>
        </dgm:presLayoutVars>
      </dgm:prSet>
      <dgm:spPr/>
    </dgm:pt>
    <dgm:pt modelId="{7C28D4C7-1308-43F7-89B4-4A150071A64D}" type="pres">
      <dgm:prSet presAssocID="{FD3404F6-962E-4362-B926-A5B10F28DD57}" presName="rootComposite" presStyleCnt="0"/>
      <dgm:spPr/>
    </dgm:pt>
    <dgm:pt modelId="{D63985CC-86AB-4FDF-9FDF-4CA7C9D403F0}" type="pres">
      <dgm:prSet presAssocID="{FD3404F6-962E-4362-B926-A5B10F28DD57}" presName="rootText" presStyleLbl="node3" presStyleIdx="14" presStyleCnt="19">
        <dgm:presLayoutVars>
          <dgm:chPref val="3"/>
        </dgm:presLayoutVars>
      </dgm:prSet>
      <dgm:spPr/>
    </dgm:pt>
    <dgm:pt modelId="{81AC6430-716B-4064-B338-B6C4B6391A52}" type="pres">
      <dgm:prSet presAssocID="{FD3404F6-962E-4362-B926-A5B10F28DD57}" presName="rootConnector" presStyleLbl="node3" presStyleIdx="14" presStyleCnt="19"/>
      <dgm:spPr/>
    </dgm:pt>
    <dgm:pt modelId="{72CD3C5B-DC5D-4B61-95C5-B91BEDDBE22D}" type="pres">
      <dgm:prSet presAssocID="{FD3404F6-962E-4362-B926-A5B10F28DD57}" presName="hierChild4" presStyleCnt="0"/>
      <dgm:spPr/>
    </dgm:pt>
    <dgm:pt modelId="{9F2D2E1B-A2DE-47E5-8BBA-FE8816D80B35}" type="pres">
      <dgm:prSet presAssocID="{FD3404F6-962E-4362-B926-A5B10F28DD57}" presName="hierChild5" presStyleCnt="0"/>
      <dgm:spPr/>
    </dgm:pt>
    <dgm:pt modelId="{4BBC9DD2-0DFE-453B-96B9-71F579B6BE1B}" type="pres">
      <dgm:prSet presAssocID="{57328739-7325-4D59-87C5-64B9229D110C}" presName="Name37" presStyleLbl="parChTrans1D3" presStyleIdx="15" presStyleCnt="19"/>
      <dgm:spPr/>
    </dgm:pt>
    <dgm:pt modelId="{5536B508-B08C-477A-86C8-5E57BBDA9088}" type="pres">
      <dgm:prSet presAssocID="{59A40389-DD60-42BE-91AA-EDE8C66A25C8}" presName="hierRoot2" presStyleCnt="0">
        <dgm:presLayoutVars>
          <dgm:hierBranch val="init"/>
        </dgm:presLayoutVars>
      </dgm:prSet>
      <dgm:spPr/>
    </dgm:pt>
    <dgm:pt modelId="{32AB3577-78E6-4C3A-8404-A5F1656610AD}" type="pres">
      <dgm:prSet presAssocID="{59A40389-DD60-42BE-91AA-EDE8C66A25C8}" presName="rootComposite" presStyleCnt="0"/>
      <dgm:spPr/>
    </dgm:pt>
    <dgm:pt modelId="{3D365012-F946-4217-8AFF-DF2E04518F3B}" type="pres">
      <dgm:prSet presAssocID="{59A40389-DD60-42BE-91AA-EDE8C66A25C8}" presName="rootText" presStyleLbl="node3" presStyleIdx="15" presStyleCnt="19">
        <dgm:presLayoutVars>
          <dgm:chPref val="3"/>
        </dgm:presLayoutVars>
      </dgm:prSet>
      <dgm:spPr/>
    </dgm:pt>
    <dgm:pt modelId="{EA93A42A-E642-461E-BEA1-166628DCBA5A}" type="pres">
      <dgm:prSet presAssocID="{59A40389-DD60-42BE-91AA-EDE8C66A25C8}" presName="rootConnector" presStyleLbl="node3" presStyleIdx="15" presStyleCnt="19"/>
      <dgm:spPr/>
    </dgm:pt>
    <dgm:pt modelId="{8DAA529D-09EE-4F1F-AE87-073BC4B8A956}" type="pres">
      <dgm:prSet presAssocID="{59A40389-DD60-42BE-91AA-EDE8C66A25C8}" presName="hierChild4" presStyleCnt="0"/>
      <dgm:spPr/>
    </dgm:pt>
    <dgm:pt modelId="{E20E6A00-8F10-48FA-BFBF-0C0637A6A064}" type="pres">
      <dgm:prSet presAssocID="{59A40389-DD60-42BE-91AA-EDE8C66A25C8}" presName="hierChild5" presStyleCnt="0"/>
      <dgm:spPr/>
    </dgm:pt>
    <dgm:pt modelId="{E800A3BE-BEF4-49AB-B1A9-D44D0CE453E5}" type="pres">
      <dgm:prSet presAssocID="{B9E64BB0-B55A-45C8-9288-82F1EEF1137B}" presName="hierChild5" presStyleCnt="0"/>
      <dgm:spPr/>
    </dgm:pt>
    <dgm:pt modelId="{E0EFB29E-ED77-44EA-B76A-DD992113E203}" type="pres">
      <dgm:prSet presAssocID="{E8A28BFD-FEF8-491C-81FE-4D6A943B8688}" presName="Name37" presStyleLbl="parChTrans1D2" presStyleIdx="3" presStyleCnt="5"/>
      <dgm:spPr/>
    </dgm:pt>
    <dgm:pt modelId="{CBA86571-8702-4752-BA88-59C68798958E}" type="pres">
      <dgm:prSet presAssocID="{E2D02326-8DDE-4252-B26E-23C52A1A2A3A}" presName="hierRoot2" presStyleCnt="0">
        <dgm:presLayoutVars>
          <dgm:hierBranch val="init"/>
        </dgm:presLayoutVars>
      </dgm:prSet>
      <dgm:spPr/>
    </dgm:pt>
    <dgm:pt modelId="{E30E3F13-1931-47B3-A11F-E8718E88CC97}" type="pres">
      <dgm:prSet presAssocID="{E2D02326-8DDE-4252-B26E-23C52A1A2A3A}" presName="rootComposite" presStyleCnt="0"/>
      <dgm:spPr/>
    </dgm:pt>
    <dgm:pt modelId="{A42DD5A2-C800-4989-A684-A5B6765E4AE3}" type="pres">
      <dgm:prSet presAssocID="{E2D02326-8DDE-4252-B26E-23C52A1A2A3A}" presName="rootText" presStyleLbl="node2" presStyleIdx="3" presStyleCnt="5">
        <dgm:presLayoutVars>
          <dgm:chPref val="3"/>
        </dgm:presLayoutVars>
      </dgm:prSet>
      <dgm:spPr/>
    </dgm:pt>
    <dgm:pt modelId="{E8881CDE-8927-45CD-9750-17E40CD1C3AD}" type="pres">
      <dgm:prSet presAssocID="{E2D02326-8DDE-4252-B26E-23C52A1A2A3A}" presName="rootConnector" presStyleLbl="node2" presStyleIdx="3" presStyleCnt="5"/>
      <dgm:spPr/>
    </dgm:pt>
    <dgm:pt modelId="{1894CF09-C466-4E28-B737-D2F9C8C57B04}" type="pres">
      <dgm:prSet presAssocID="{E2D02326-8DDE-4252-B26E-23C52A1A2A3A}" presName="hierChild4" presStyleCnt="0"/>
      <dgm:spPr/>
    </dgm:pt>
    <dgm:pt modelId="{261C30BA-68F1-4F99-91C0-20A14F238AFE}" type="pres">
      <dgm:prSet presAssocID="{83FC61B3-45C0-4DDF-AD86-7C696F5DB283}" presName="Name37" presStyleLbl="parChTrans1D3" presStyleIdx="16" presStyleCnt="19"/>
      <dgm:spPr/>
    </dgm:pt>
    <dgm:pt modelId="{E71BCC23-CD0C-43ED-A7E0-F5ACFF8BB7E7}" type="pres">
      <dgm:prSet presAssocID="{98D15464-DABB-4D4A-9103-3CFE716FCDE0}" presName="hierRoot2" presStyleCnt="0">
        <dgm:presLayoutVars>
          <dgm:hierBranch val="init"/>
        </dgm:presLayoutVars>
      </dgm:prSet>
      <dgm:spPr/>
    </dgm:pt>
    <dgm:pt modelId="{35CDE2AB-FDAB-4679-AF11-86F77D955CA0}" type="pres">
      <dgm:prSet presAssocID="{98D15464-DABB-4D4A-9103-3CFE716FCDE0}" presName="rootComposite" presStyleCnt="0"/>
      <dgm:spPr/>
    </dgm:pt>
    <dgm:pt modelId="{63D33343-B2A3-4B17-9D97-225D89C0FAB9}" type="pres">
      <dgm:prSet presAssocID="{98D15464-DABB-4D4A-9103-3CFE716FCDE0}" presName="rootText" presStyleLbl="node3" presStyleIdx="16" presStyleCnt="19">
        <dgm:presLayoutVars>
          <dgm:chPref val="3"/>
        </dgm:presLayoutVars>
      </dgm:prSet>
      <dgm:spPr/>
    </dgm:pt>
    <dgm:pt modelId="{F286E4C6-033A-4CAE-BC6E-BFCAB91602A8}" type="pres">
      <dgm:prSet presAssocID="{98D15464-DABB-4D4A-9103-3CFE716FCDE0}" presName="rootConnector" presStyleLbl="node3" presStyleIdx="16" presStyleCnt="19"/>
      <dgm:spPr/>
    </dgm:pt>
    <dgm:pt modelId="{E57EF204-6278-492D-9B4A-DE4CE9DE117F}" type="pres">
      <dgm:prSet presAssocID="{98D15464-DABB-4D4A-9103-3CFE716FCDE0}" presName="hierChild4" presStyleCnt="0"/>
      <dgm:spPr/>
    </dgm:pt>
    <dgm:pt modelId="{2055E680-1BA6-4889-9234-4E629DED8A67}" type="pres">
      <dgm:prSet presAssocID="{98D15464-DABB-4D4A-9103-3CFE716FCDE0}" presName="hierChild5" presStyleCnt="0"/>
      <dgm:spPr/>
    </dgm:pt>
    <dgm:pt modelId="{A978A470-B03F-4E13-ADD0-963EE48F70D9}" type="pres">
      <dgm:prSet presAssocID="{6AB29858-B92F-4119-8FB9-58B93DA4095F}" presName="Name37" presStyleLbl="parChTrans1D3" presStyleIdx="17" presStyleCnt="19"/>
      <dgm:spPr/>
    </dgm:pt>
    <dgm:pt modelId="{4912AECD-DD1F-48F1-A1D0-77A0F5C44589}" type="pres">
      <dgm:prSet presAssocID="{D3E4F7A7-A845-4F1B-B09F-AF4F6AFD68C7}" presName="hierRoot2" presStyleCnt="0">
        <dgm:presLayoutVars>
          <dgm:hierBranch val="init"/>
        </dgm:presLayoutVars>
      </dgm:prSet>
      <dgm:spPr/>
    </dgm:pt>
    <dgm:pt modelId="{EE7899FA-9124-4963-9DB9-27016F39E469}" type="pres">
      <dgm:prSet presAssocID="{D3E4F7A7-A845-4F1B-B09F-AF4F6AFD68C7}" presName="rootComposite" presStyleCnt="0"/>
      <dgm:spPr/>
    </dgm:pt>
    <dgm:pt modelId="{AE1DACA6-9065-4BAF-9C96-A6D2E7E8EE5F}" type="pres">
      <dgm:prSet presAssocID="{D3E4F7A7-A845-4F1B-B09F-AF4F6AFD68C7}" presName="rootText" presStyleLbl="node3" presStyleIdx="17" presStyleCnt="19">
        <dgm:presLayoutVars>
          <dgm:chPref val="3"/>
        </dgm:presLayoutVars>
      </dgm:prSet>
      <dgm:spPr/>
    </dgm:pt>
    <dgm:pt modelId="{948612A2-6D6D-467E-AC28-8C5D5DA317B5}" type="pres">
      <dgm:prSet presAssocID="{D3E4F7A7-A845-4F1B-B09F-AF4F6AFD68C7}" presName="rootConnector" presStyleLbl="node3" presStyleIdx="17" presStyleCnt="19"/>
      <dgm:spPr/>
    </dgm:pt>
    <dgm:pt modelId="{D2E35DF0-2300-4C4D-902E-F75CD55A0722}" type="pres">
      <dgm:prSet presAssocID="{D3E4F7A7-A845-4F1B-B09F-AF4F6AFD68C7}" presName="hierChild4" presStyleCnt="0"/>
      <dgm:spPr/>
    </dgm:pt>
    <dgm:pt modelId="{4AD639B8-2FC9-47FF-9708-E2ACD68BA431}" type="pres">
      <dgm:prSet presAssocID="{D3E4F7A7-A845-4F1B-B09F-AF4F6AFD68C7}" presName="hierChild5" presStyleCnt="0"/>
      <dgm:spPr/>
    </dgm:pt>
    <dgm:pt modelId="{13ADE9E4-5922-4087-A80C-EF6727F1C4D3}" type="pres">
      <dgm:prSet presAssocID="{33D8D087-376D-417F-A567-26DB9D7F44B0}" presName="Name37" presStyleLbl="parChTrans1D3" presStyleIdx="18" presStyleCnt="19"/>
      <dgm:spPr/>
    </dgm:pt>
    <dgm:pt modelId="{C8D00610-EA98-4405-BAA4-80B2E1698482}" type="pres">
      <dgm:prSet presAssocID="{888C501E-7BCA-4543-83C1-AA8895CE1B36}" presName="hierRoot2" presStyleCnt="0">
        <dgm:presLayoutVars>
          <dgm:hierBranch val="init"/>
        </dgm:presLayoutVars>
      </dgm:prSet>
      <dgm:spPr/>
    </dgm:pt>
    <dgm:pt modelId="{C4FB0467-B820-4981-BBAF-326FA39D1A03}" type="pres">
      <dgm:prSet presAssocID="{888C501E-7BCA-4543-83C1-AA8895CE1B36}" presName="rootComposite" presStyleCnt="0"/>
      <dgm:spPr/>
    </dgm:pt>
    <dgm:pt modelId="{0D7A9249-C97A-41F7-9A4E-6E4FC90EDF66}" type="pres">
      <dgm:prSet presAssocID="{888C501E-7BCA-4543-83C1-AA8895CE1B36}" presName="rootText" presStyleLbl="node3" presStyleIdx="18" presStyleCnt="19">
        <dgm:presLayoutVars>
          <dgm:chPref val="3"/>
        </dgm:presLayoutVars>
      </dgm:prSet>
      <dgm:spPr/>
    </dgm:pt>
    <dgm:pt modelId="{8DCFE365-6DCA-46BD-B3E3-73BD6E8AB2F7}" type="pres">
      <dgm:prSet presAssocID="{888C501E-7BCA-4543-83C1-AA8895CE1B36}" presName="rootConnector" presStyleLbl="node3" presStyleIdx="18" presStyleCnt="19"/>
      <dgm:spPr/>
    </dgm:pt>
    <dgm:pt modelId="{1B8DED93-CBF6-496D-8722-157DA0109440}" type="pres">
      <dgm:prSet presAssocID="{888C501E-7BCA-4543-83C1-AA8895CE1B36}" presName="hierChild4" presStyleCnt="0"/>
      <dgm:spPr/>
    </dgm:pt>
    <dgm:pt modelId="{1EF92002-39F5-4EFA-937A-88E8D71CACD9}" type="pres">
      <dgm:prSet presAssocID="{888C501E-7BCA-4543-83C1-AA8895CE1B36}" presName="hierChild5" presStyleCnt="0"/>
      <dgm:spPr/>
    </dgm:pt>
    <dgm:pt modelId="{6E4531FA-0972-4873-B49D-C837E3AA5335}" type="pres">
      <dgm:prSet presAssocID="{E2D02326-8DDE-4252-B26E-23C52A1A2A3A}" presName="hierChild5" presStyleCnt="0"/>
      <dgm:spPr/>
    </dgm:pt>
    <dgm:pt modelId="{8054FAB5-8475-4661-96E2-A27353BD0BC8}" type="pres">
      <dgm:prSet presAssocID="{9A0DF080-4865-4149-BF0B-533DE416BD74}" presName="Name37" presStyleLbl="parChTrans1D2" presStyleIdx="4" presStyleCnt="5"/>
      <dgm:spPr/>
    </dgm:pt>
    <dgm:pt modelId="{769809B2-899F-483B-B4F3-55C40B7AC398}" type="pres">
      <dgm:prSet presAssocID="{64E2BEC1-26E4-4D25-AA2B-09694CC21DCB}" presName="hierRoot2" presStyleCnt="0">
        <dgm:presLayoutVars>
          <dgm:hierBranch val="init"/>
        </dgm:presLayoutVars>
      </dgm:prSet>
      <dgm:spPr/>
    </dgm:pt>
    <dgm:pt modelId="{54507BE0-9FE7-4542-A82A-6E595432CA67}" type="pres">
      <dgm:prSet presAssocID="{64E2BEC1-26E4-4D25-AA2B-09694CC21DCB}" presName="rootComposite" presStyleCnt="0"/>
      <dgm:spPr/>
    </dgm:pt>
    <dgm:pt modelId="{AE851E14-3993-420F-99B0-4F3080E80048}" type="pres">
      <dgm:prSet presAssocID="{64E2BEC1-26E4-4D25-AA2B-09694CC21DCB}" presName="rootText" presStyleLbl="node2" presStyleIdx="4" presStyleCnt="5">
        <dgm:presLayoutVars>
          <dgm:chPref val="3"/>
        </dgm:presLayoutVars>
      </dgm:prSet>
      <dgm:spPr/>
    </dgm:pt>
    <dgm:pt modelId="{5F16B9B4-8140-49B9-9BC3-805C6AD85479}" type="pres">
      <dgm:prSet presAssocID="{64E2BEC1-26E4-4D25-AA2B-09694CC21DCB}" presName="rootConnector" presStyleLbl="node2" presStyleIdx="4" presStyleCnt="5"/>
      <dgm:spPr/>
    </dgm:pt>
    <dgm:pt modelId="{001FBA90-EAF8-48FA-83A0-EE29AC8C36DC}" type="pres">
      <dgm:prSet presAssocID="{64E2BEC1-26E4-4D25-AA2B-09694CC21DCB}" presName="hierChild4" presStyleCnt="0"/>
      <dgm:spPr/>
    </dgm:pt>
    <dgm:pt modelId="{B6C0F4B6-915A-48D0-B13D-FE8EBC395C2F}" type="pres">
      <dgm:prSet presAssocID="{64E2BEC1-26E4-4D25-AA2B-09694CC21DCB}" presName="hierChild5" presStyleCnt="0"/>
      <dgm:spPr/>
    </dgm:pt>
    <dgm:pt modelId="{EFEAD049-2B2E-4B9A-80DF-E40D68F858B0}" type="pres">
      <dgm:prSet presAssocID="{DF4D202E-6688-403D-8A92-2E45ECE2803C}" presName="hierChild3" presStyleCnt="0"/>
      <dgm:spPr/>
    </dgm:pt>
  </dgm:ptLst>
  <dgm:cxnLst>
    <dgm:cxn modelId="{57097001-69FC-4031-A801-6CE08A477E64}" type="presOf" srcId="{98D15464-DABB-4D4A-9103-3CFE716FCDE0}" destId="{F286E4C6-033A-4CAE-BC6E-BFCAB91602A8}" srcOrd="1" destOrd="0" presId="urn:microsoft.com/office/officeart/2005/8/layout/orgChart1"/>
    <dgm:cxn modelId="{5EDE5505-F501-4CB5-8A25-0823865CFBAD}" srcId="{DF4D202E-6688-403D-8A92-2E45ECE2803C}" destId="{D5BD3C33-8FCB-4081-8E50-87BB335DC50B}" srcOrd="0" destOrd="0" parTransId="{3C2317B3-B90A-43F9-865B-C2C61CB41A5B}" sibTransId="{CDCCC48B-1C4D-4931-9F6D-02CB7FDDA1B5}"/>
    <dgm:cxn modelId="{E89D4408-0A1F-4C4D-A481-F06B5D761789}" type="presOf" srcId="{F2B4330D-9F3B-43C2-A49D-69A0860C554A}" destId="{B85FFAD1-501E-4095-8269-2917FCB2A127}" srcOrd="0" destOrd="0" presId="urn:microsoft.com/office/officeart/2005/8/layout/orgChart1"/>
    <dgm:cxn modelId="{FBD8630A-6EC8-4767-BB63-D6020A68EAAC}" type="presOf" srcId="{38E0B1D9-C5C7-4222-949E-9A1CB7C241EB}" destId="{73422598-094C-4FC2-95C9-E5490A54E092}" srcOrd="1" destOrd="0" presId="urn:microsoft.com/office/officeart/2005/8/layout/orgChart1"/>
    <dgm:cxn modelId="{8B588712-4D05-45D2-A230-B05D7992C2FC}" type="presOf" srcId="{0029930F-4222-499F-8F19-D0D2CFC33C54}" destId="{4389C345-7AC8-4309-A77A-D421BFF26124}" srcOrd="0" destOrd="0" presId="urn:microsoft.com/office/officeart/2005/8/layout/orgChart1"/>
    <dgm:cxn modelId="{0B961213-64BE-4179-8A82-57C4FE847541}" srcId="{B9E64BB0-B55A-45C8-9288-82F1EEF1137B}" destId="{FD3404F6-962E-4362-B926-A5B10F28DD57}" srcOrd="6" destOrd="0" parTransId="{37620B40-9AE9-491C-86F9-2A528C356785}" sibTransId="{18356A77-F2EB-4DDE-8F02-FA0FD0FE0655}"/>
    <dgm:cxn modelId="{9819AD13-8DE5-4F65-9A0D-76F14AD7D9F9}" type="presOf" srcId="{51802FC4-FE0A-4699-AF49-85605091352A}" destId="{2C96713A-8F61-4717-BB47-FB4DD9324544}" srcOrd="0" destOrd="0" presId="urn:microsoft.com/office/officeart/2005/8/layout/orgChart1"/>
    <dgm:cxn modelId="{C4C15817-352B-4497-8F18-628BD9ABA866}" type="presOf" srcId="{F3D4A786-1C2F-4C7F-A4F7-0EEB56963231}" destId="{59E3108E-2881-4BF3-98EC-E037AA8BF4DA}" srcOrd="1" destOrd="0" presId="urn:microsoft.com/office/officeart/2005/8/layout/orgChart1"/>
    <dgm:cxn modelId="{3F54CE19-1AD4-4128-83D6-D11AA11FC555}" type="presOf" srcId="{F3D4A786-1C2F-4C7F-A4F7-0EEB56963231}" destId="{93B974EF-AC2C-4B70-9E0C-7C761B54942C}" srcOrd="0" destOrd="0" presId="urn:microsoft.com/office/officeart/2005/8/layout/orgChart1"/>
    <dgm:cxn modelId="{0667D21A-428C-43EB-9EAA-1E9D47E5F9B3}" type="presOf" srcId="{953DF66D-E268-4807-8C68-049E571A1D0B}" destId="{3E0F3423-7E72-4156-BF60-B76B2D58AB33}" srcOrd="0" destOrd="0" presId="urn:microsoft.com/office/officeart/2005/8/layout/orgChart1"/>
    <dgm:cxn modelId="{95515D1D-7AF5-465C-A3CB-93A8B0D5348E}" type="presOf" srcId="{8929E3DE-D867-42D1-8AD3-4FD4C7719E12}" destId="{CAA5E582-A116-46DE-947E-5527E305F47A}" srcOrd="0" destOrd="0" presId="urn:microsoft.com/office/officeart/2005/8/layout/orgChart1"/>
    <dgm:cxn modelId="{572BDC1E-0AFB-44C9-AF93-FC60CEFA5631}" type="presOf" srcId="{38E0B1D9-C5C7-4222-949E-9A1CB7C241EB}" destId="{567451C3-6A8C-45D3-BC8D-2DA4168410A3}" srcOrd="0" destOrd="0" presId="urn:microsoft.com/office/officeart/2005/8/layout/orgChart1"/>
    <dgm:cxn modelId="{5F079D1F-5654-42F6-9C9D-1C77B7B243AB}" srcId="{B9E64BB0-B55A-45C8-9288-82F1EEF1137B}" destId="{59A40389-DD60-42BE-91AA-EDE8C66A25C8}" srcOrd="7" destOrd="0" parTransId="{57328739-7325-4D59-87C5-64B9229D110C}" sibTransId="{39F488BD-32D9-4939-BFDF-E26E6614F49C}"/>
    <dgm:cxn modelId="{86153A21-D813-47DC-A5E8-8F83EA59AA0C}" srcId="{B9E64BB0-B55A-45C8-9288-82F1EEF1137B}" destId="{3435D5B5-D769-4E5D-A2B7-E5074250BB5E}" srcOrd="1" destOrd="0" parTransId="{7C2C9DD2-979D-49F9-B80E-4566B0C3FE09}" sibTransId="{62DEC1D0-BA62-4BB7-91FA-FD201835F8FB}"/>
    <dgm:cxn modelId="{E9A68022-CF07-45E4-B03D-99DDB22CBDFA}" type="presOf" srcId="{D5BD3C33-8FCB-4081-8E50-87BB335DC50B}" destId="{BEE738A0-EB41-4985-9DD3-C39E1D431517}" srcOrd="0" destOrd="0" presId="urn:microsoft.com/office/officeart/2005/8/layout/orgChart1"/>
    <dgm:cxn modelId="{32089027-DBA6-4214-9869-EADAC19554CD}" type="presOf" srcId="{57328739-7325-4D59-87C5-64B9229D110C}" destId="{4BBC9DD2-0DFE-453B-96B9-71F579B6BE1B}" srcOrd="0" destOrd="0" presId="urn:microsoft.com/office/officeart/2005/8/layout/orgChart1"/>
    <dgm:cxn modelId="{16A9C42B-C109-49AB-A014-0C93B9EDEC1B}" srcId="{722FBD16-9506-4945-BD79-EF39B6D3EBB9}" destId="{FED0D0C6-D6CA-47C2-84AF-6B01A7C77A22}" srcOrd="0" destOrd="0" parTransId="{02F89470-C961-47CD-918F-5115EE78006D}" sibTransId="{DE26621B-3F26-4C77-9C71-99A03527DDE2}"/>
    <dgm:cxn modelId="{88CFE52F-8F14-4EAB-A63A-6B06AFB8E931}" srcId="{DF4D202E-6688-403D-8A92-2E45ECE2803C}" destId="{E2D02326-8DDE-4252-B26E-23C52A1A2A3A}" srcOrd="3" destOrd="0" parTransId="{E8A28BFD-FEF8-491C-81FE-4D6A943B8688}" sibTransId="{2B8E27AB-010B-4497-94BD-D947D2F62A95}"/>
    <dgm:cxn modelId="{F1BE2731-3CD0-45F9-B57A-35BD04AA61CB}" type="presOf" srcId="{DF4D202E-6688-403D-8A92-2E45ECE2803C}" destId="{929D75CF-C7CD-4324-923B-295583AF08A5}" srcOrd="0" destOrd="0" presId="urn:microsoft.com/office/officeart/2005/8/layout/orgChart1"/>
    <dgm:cxn modelId="{9B9F9031-26C0-411E-A2F5-D9995743C52E}" type="presOf" srcId="{D5BD3C33-8FCB-4081-8E50-87BB335DC50B}" destId="{6EBABB95-926D-4EEA-90DB-7E4A88970AE5}" srcOrd="1" destOrd="0" presId="urn:microsoft.com/office/officeart/2005/8/layout/orgChart1"/>
    <dgm:cxn modelId="{50E07D32-4B50-4CD8-87EF-7AEF6E64B9D4}" type="presOf" srcId="{453BA060-0C8A-4634-A040-030B9137AC0D}" destId="{941BA14C-6CAF-4E05-85FF-0DEDA44931E0}" srcOrd="0" destOrd="0" presId="urn:microsoft.com/office/officeart/2005/8/layout/orgChart1"/>
    <dgm:cxn modelId="{C328343A-0770-41B1-867A-B810DCC3A204}" type="presOf" srcId="{190CD77E-5184-42C3-AF3F-AB622D3E0C5E}" destId="{637AD3B9-CBD6-44A3-B5EA-41172B9DA417}" srcOrd="0" destOrd="0" presId="urn:microsoft.com/office/officeart/2005/8/layout/orgChart1"/>
    <dgm:cxn modelId="{C0DB3C3B-2D8D-4A9D-9CEF-61104221D63F}" type="presOf" srcId="{E8A28BFD-FEF8-491C-81FE-4D6A943B8688}" destId="{E0EFB29E-ED77-44EA-B76A-DD992113E203}" srcOrd="0" destOrd="0" presId="urn:microsoft.com/office/officeart/2005/8/layout/orgChart1"/>
    <dgm:cxn modelId="{33E0463C-8E8F-41D6-BAAB-76E5BF35AE99}" type="presOf" srcId="{43FD9554-A9FA-451E-9C2E-B791FFCA0CD2}" destId="{6E18296A-A15D-4AED-9BF2-ADA2FAEEA7A6}" srcOrd="1" destOrd="0" presId="urn:microsoft.com/office/officeart/2005/8/layout/orgChart1"/>
    <dgm:cxn modelId="{A3851040-4488-4295-BD4F-78A30002B2C4}" type="presOf" srcId="{7C2C9DD2-979D-49F9-B80E-4566B0C3FE09}" destId="{33CB4788-A66D-44C6-A17E-E36D2BC59B11}" srcOrd="0" destOrd="0" presId="urn:microsoft.com/office/officeart/2005/8/layout/orgChart1"/>
    <dgm:cxn modelId="{2B1A2C5B-2962-42FF-AD6B-6AC30E0128A2}" type="presOf" srcId="{467C62F4-D7E8-47EA-98A2-0002F777BC76}" destId="{B8D387FD-E79B-473D-BCAE-CD470B873D68}" srcOrd="0" destOrd="0" presId="urn:microsoft.com/office/officeart/2005/8/layout/orgChart1"/>
    <dgm:cxn modelId="{0CD1EE5B-FDE9-4265-97A6-50D70513D44C}" type="presOf" srcId="{C6624F5F-DD16-4888-9619-D930D70E5BD0}" destId="{57930022-7780-4FF2-AFA9-7F7E33B94C9B}" srcOrd="1" destOrd="0" presId="urn:microsoft.com/office/officeart/2005/8/layout/orgChart1"/>
    <dgm:cxn modelId="{EFFEE85E-E0FA-434C-801F-76A249E6E72D}" type="presOf" srcId="{FED0D0C6-D6CA-47C2-84AF-6B01A7C77A22}" destId="{FBB49D1B-2265-4A1F-96DD-BF8DE91BABFC}" srcOrd="1" destOrd="0" presId="urn:microsoft.com/office/officeart/2005/8/layout/orgChart1"/>
    <dgm:cxn modelId="{8DF5535F-98A7-4A89-B645-EDA6ADB6A2E0}" srcId="{DF4D202E-6688-403D-8A92-2E45ECE2803C}" destId="{722FBD16-9506-4945-BD79-EF39B6D3EBB9}" srcOrd="1" destOrd="0" parTransId="{467C62F4-D7E8-47EA-98A2-0002F777BC76}" sibTransId="{2030C806-C791-458B-AC73-06A4174DEA31}"/>
    <dgm:cxn modelId="{07AD1B41-E94F-43D3-971F-8FE110566A2A}" type="presOf" srcId="{4B70C8A5-F1B3-4B43-9F59-AD7A62A113D3}" destId="{CDC84246-4237-4F41-AEC6-30C0634D2FDC}" srcOrd="0" destOrd="0" presId="urn:microsoft.com/office/officeart/2005/8/layout/orgChart1"/>
    <dgm:cxn modelId="{675CFB41-7E82-42A1-A170-9C55B4751762}" type="presOf" srcId="{6FC9BF62-ADB4-4346-AD4A-6391DA52A85B}" destId="{B11F1726-0F50-4120-B9E8-88D19C920802}" srcOrd="1" destOrd="0" presId="urn:microsoft.com/office/officeart/2005/8/layout/orgChart1"/>
    <dgm:cxn modelId="{7D1F7A43-6DCC-4230-944C-22A3ABFBC91E}" type="presOf" srcId="{58C7B6BD-5F58-4BF7-A2A6-8759AD98CC14}" destId="{A7327A95-C8E5-4AAA-92DA-94491A262E00}" srcOrd="0" destOrd="0" presId="urn:microsoft.com/office/officeart/2005/8/layout/orgChart1"/>
    <dgm:cxn modelId="{88D50E68-C892-4E9B-8A65-1B457581E586}" srcId="{DF4D202E-6688-403D-8A92-2E45ECE2803C}" destId="{64E2BEC1-26E4-4D25-AA2B-09694CC21DCB}" srcOrd="4" destOrd="0" parTransId="{9A0DF080-4865-4149-BF0B-533DE416BD74}" sibTransId="{3C2EE974-BD99-4728-A755-6E01657BB6F1}"/>
    <dgm:cxn modelId="{4EA78F48-7D47-49D6-8B65-6145EEDABC63}" srcId="{722FBD16-9506-4945-BD79-EF39B6D3EBB9}" destId="{0029930F-4222-499F-8F19-D0D2CFC33C54}" srcOrd="4" destOrd="0" parTransId="{1DC0C0EE-9422-4904-82ED-90CC6449E513}" sibTransId="{94AFF410-A38D-4763-BACC-91E05E130B2C}"/>
    <dgm:cxn modelId="{2B479148-6AF8-438F-BB6D-C14F3C3EE302}" type="presOf" srcId="{888C501E-7BCA-4543-83C1-AA8895CE1B36}" destId="{0D7A9249-C97A-41F7-9A4E-6E4FC90EDF66}" srcOrd="0" destOrd="0" presId="urn:microsoft.com/office/officeart/2005/8/layout/orgChart1"/>
    <dgm:cxn modelId="{51CD1469-9183-4570-BF71-75F6C566CBD8}" type="presOf" srcId="{64E2BEC1-26E4-4D25-AA2B-09694CC21DCB}" destId="{AE851E14-3993-420F-99B0-4F3080E80048}" srcOrd="0" destOrd="0" presId="urn:microsoft.com/office/officeart/2005/8/layout/orgChart1"/>
    <dgm:cxn modelId="{2F1F186A-CA22-4648-8A7E-939AB6C009DB}" srcId="{722FBD16-9506-4945-BD79-EF39B6D3EBB9}" destId="{3CBA61DE-9A02-45C2-BA4E-B9B6B6A46949}" srcOrd="5" destOrd="0" parTransId="{953DF66D-E268-4807-8C68-049E571A1D0B}" sibTransId="{412AD8A4-FB00-4DB5-9810-5C293E53D3A0}"/>
    <dgm:cxn modelId="{4E3B1C4A-8881-4CC0-9FCB-B42373FEC326}" type="presOf" srcId="{D3E4F7A7-A845-4F1B-B09F-AF4F6AFD68C7}" destId="{948612A2-6D6D-467E-AC28-8C5D5DA317B5}" srcOrd="1" destOrd="0" presId="urn:microsoft.com/office/officeart/2005/8/layout/orgChart1"/>
    <dgm:cxn modelId="{B05F876A-5B0A-4FCB-BFDD-60D3DFDA3766}" type="presOf" srcId="{3435D5B5-D769-4E5D-A2B7-E5074250BB5E}" destId="{BC2BE3D8-0C83-4F51-B2B2-FD7BBDED18D2}" srcOrd="1" destOrd="0" presId="urn:microsoft.com/office/officeart/2005/8/layout/orgChart1"/>
    <dgm:cxn modelId="{6E43D64A-502E-4A7C-B2FB-32E1B6026684}" type="presOf" srcId="{6AB29858-B92F-4119-8FB9-58B93DA4095F}" destId="{A978A470-B03F-4E13-ADD0-963EE48F70D9}" srcOrd="0" destOrd="0" presId="urn:microsoft.com/office/officeart/2005/8/layout/orgChart1"/>
    <dgm:cxn modelId="{260A836B-CFB7-436D-B9B5-C2C9C4A779F9}" srcId="{722FBD16-9506-4945-BD79-EF39B6D3EBB9}" destId="{15A98E15-5E08-4492-B82D-97787EFCB60F}" srcOrd="1" destOrd="0" parTransId="{9EF5EC67-656B-4882-BED4-93327B1AA8ED}" sibTransId="{01777CF0-B5F1-42CD-8877-AE243A955B29}"/>
    <dgm:cxn modelId="{108DD54C-7B3A-42B0-990E-E97A921ED0F6}" type="presOf" srcId="{2A3889E9-B01E-4C76-9E1E-84E371543605}" destId="{52649ADD-3146-4C50-ACEB-F08A01FB0C5E}" srcOrd="1" destOrd="0" presId="urn:microsoft.com/office/officeart/2005/8/layout/orgChart1"/>
    <dgm:cxn modelId="{43E9126E-1251-4141-80C2-F828B729AB14}" type="presOf" srcId="{2A3889E9-B01E-4C76-9E1E-84E371543605}" destId="{149EAC88-F3B6-4582-8287-707905B617D6}" srcOrd="0" destOrd="0" presId="urn:microsoft.com/office/officeart/2005/8/layout/orgChart1"/>
    <dgm:cxn modelId="{12062A6E-274E-43E8-975A-147FA8AD6953}" type="presOf" srcId="{9EF5EC67-656B-4882-BED4-93327B1AA8ED}" destId="{6736488A-D6A2-44E6-B811-249FFDE99415}" srcOrd="0" destOrd="0" presId="urn:microsoft.com/office/officeart/2005/8/layout/orgChart1"/>
    <dgm:cxn modelId="{B3C4956E-2580-4086-93A0-18EEC8E4DD29}" type="presOf" srcId="{F2B4330D-9F3B-43C2-A49D-69A0860C554A}" destId="{EB1764CE-9B4D-4FB4-B55C-1533BC922B23}" srcOrd="1" destOrd="0" presId="urn:microsoft.com/office/officeart/2005/8/layout/orgChart1"/>
    <dgm:cxn modelId="{61B73D70-CD68-42EC-B794-582D545C2CD3}" type="presOf" srcId="{6FC9BF62-ADB4-4346-AD4A-6391DA52A85B}" destId="{5148AA7F-2844-4AF5-816C-09F9522C1EF6}" srcOrd="0" destOrd="0" presId="urn:microsoft.com/office/officeart/2005/8/layout/orgChart1"/>
    <dgm:cxn modelId="{E1226171-76B8-47B7-A5D7-F36A27E4343F}" type="presOf" srcId="{8332C615-B5BC-4449-8CE1-DB042D00A906}" destId="{7F96DA1B-B5DC-46CF-8D5B-959491BD469F}" srcOrd="0" destOrd="0" presId="urn:microsoft.com/office/officeart/2005/8/layout/orgChart1"/>
    <dgm:cxn modelId="{DE72C371-128E-4C24-BCEE-D50FE960EE34}" srcId="{D5BD3C33-8FCB-4081-8E50-87BB335DC50B}" destId="{38E0B1D9-C5C7-4222-949E-9A1CB7C241EB}" srcOrd="0" destOrd="0" parTransId="{4B70C8A5-F1B3-4B43-9F59-AD7A62A113D3}" sibTransId="{938E05F2-CAF4-4F12-91E6-BCAE50ABF989}"/>
    <dgm:cxn modelId="{5E1ACD71-CC93-4851-9CD1-8A72DBC4D3A7}" srcId="{E2D02326-8DDE-4252-B26E-23C52A1A2A3A}" destId="{888C501E-7BCA-4543-83C1-AA8895CE1B36}" srcOrd="2" destOrd="0" parTransId="{33D8D087-376D-417F-A567-26DB9D7F44B0}" sibTransId="{571A51A6-2EDE-4733-90AC-BCE64A87B1DA}"/>
    <dgm:cxn modelId="{C2741C52-42F9-4512-A474-F67382086744}" type="presOf" srcId="{DF4D202E-6688-403D-8A92-2E45ECE2803C}" destId="{AFD3EB20-DBB3-416A-A317-9C7FC56272BA}" srcOrd="1" destOrd="0" presId="urn:microsoft.com/office/officeart/2005/8/layout/orgChart1"/>
    <dgm:cxn modelId="{1D694F55-5168-4E37-B31F-15966077D1C5}" type="presOf" srcId="{33D8D087-376D-417F-A567-26DB9D7F44B0}" destId="{13ADE9E4-5922-4087-A80C-EF6727F1C4D3}" srcOrd="0" destOrd="0" presId="urn:microsoft.com/office/officeart/2005/8/layout/orgChart1"/>
    <dgm:cxn modelId="{02259075-8DCE-4B4F-A6EA-471CF97BAB86}" type="presOf" srcId="{F41BC8A6-025A-4FE9-AD45-3C8238B600A7}" destId="{CBDB8276-BB35-4B86-A7EB-5B0ED2F468F4}" srcOrd="0" destOrd="0" presId="urn:microsoft.com/office/officeart/2005/8/layout/orgChart1"/>
    <dgm:cxn modelId="{C99FE077-22F4-46A9-822E-D7F72BA9B0DE}" srcId="{DF4D202E-6688-403D-8A92-2E45ECE2803C}" destId="{B9E64BB0-B55A-45C8-9288-82F1EEF1137B}" srcOrd="2" destOrd="0" parTransId="{8929E3DE-D867-42D1-8AD3-4FD4C7719E12}" sibTransId="{DFDACAAC-B8F3-4B62-A40B-80409E9AE064}"/>
    <dgm:cxn modelId="{AA3CEF78-4A30-46C0-8AB7-6D921C5FA664}" srcId="{E2D02326-8DDE-4252-B26E-23C52A1A2A3A}" destId="{98D15464-DABB-4D4A-9103-3CFE716FCDE0}" srcOrd="0" destOrd="0" parTransId="{83FC61B3-45C0-4DDF-AD86-7C696F5DB283}" sibTransId="{69BBC86B-22C1-423D-A53C-6A49062BB9BE}"/>
    <dgm:cxn modelId="{60BDF058-24FE-4ED0-80B1-4410F9F997B0}" type="presOf" srcId="{83FC61B3-45C0-4DDF-AD86-7C696F5DB283}" destId="{261C30BA-68F1-4F99-91C0-20A14F238AFE}" srcOrd="0" destOrd="0" presId="urn:microsoft.com/office/officeart/2005/8/layout/orgChart1"/>
    <dgm:cxn modelId="{0246195A-A877-4D1A-B176-CD45C9B63DE9}" srcId="{B9E64BB0-B55A-45C8-9288-82F1EEF1137B}" destId="{58C7B6BD-5F58-4BF7-A2A6-8759AD98CC14}" srcOrd="0" destOrd="0" parTransId="{ED4D6232-1FE3-48F5-A262-FB1D3791C9B2}" sibTransId="{56CEE88D-2E08-4D34-BD73-522B5E68F607}"/>
    <dgm:cxn modelId="{C6042C5A-3618-4968-B261-44F58D0E335A}" srcId="{722FBD16-9506-4945-BD79-EF39B6D3EBB9}" destId="{2A3889E9-B01E-4C76-9E1E-84E371543605}" srcOrd="2" destOrd="0" parTransId="{8A224C23-D5AC-4ADD-A942-07232038A98F}" sibTransId="{8DDBF487-EB6B-48F9-B263-7BE3FBAA87AF}"/>
    <dgm:cxn modelId="{7287BE5A-701F-4ECB-BAFC-3B8D852F96B9}" type="presOf" srcId="{37620B40-9AE9-491C-86F9-2A528C356785}" destId="{9C697881-A527-4BE4-81E3-EA1CC2542409}" srcOrd="0" destOrd="0" presId="urn:microsoft.com/office/officeart/2005/8/layout/orgChart1"/>
    <dgm:cxn modelId="{3B157C7C-620D-4360-A93D-75047D804DDB}" srcId="{D5BD3C33-8FCB-4081-8E50-87BB335DC50B}" destId="{77CA318C-8ECB-473E-8DB2-AE9EC235A135}" srcOrd="1" destOrd="0" parTransId="{E087681A-3A78-49D8-87A6-BA7D79F65128}" sibTransId="{7D826F07-CCF0-4D13-A10E-A1E02CE3EE6F}"/>
    <dgm:cxn modelId="{C587CA7C-0FFA-48B8-97B6-D96BBFC4F1E8}" type="presOf" srcId="{59A40389-DD60-42BE-91AA-EDE8C66A25C8}" destId="{EA93A42A-E642-461E-BEA1-166628DCBA5A}" srcOrd="1" destOrd="0" presId="urn:microsoft.com/office/officeart/2005/8/layout/orgChart1"/>
    <dgm:cxn modelId="{0EF6397E-9B8B-4861-A451-17253F17EE34}" type="presOf" srcId="{0029930F-4222-499F-8F19-D0D2CFC33C54}" destId="{FED29168-2587-4393-8E8D-F6EA7D6F6D57}" srcOrd="1" destOrd="0" presId="urn:microsoft.com/office/officeart/2005/8/layout/orgChart1"/>
    <dgm:cxn modelId="{5EC0A37E-DB70-4249-A8D2-6042C0171FB8}" type="presOf" srcId="{FED0D0C6-D6CA-47C2-84AF-6B01A7C77A22}" destId="{1E5A4786-F77A-4E41-B643-2F9B72BA3EE3}" srcOrd="0" destOrd="0" presId="urn:microsoft.com/office/officeart/2005/8/layout/orgChart1"/>
    <dgm:cxn modelId="{EBA8117F-B356-41B0-96C7-E3C28A0D0830}" type="presOf" srcId="{98D15464-DABB-4D4A-9103-3CFE716FCDE0}" destId="{63D33343-B2A3-4B17-9D97-225D89C0FAB9}" srcOrd="0" destOrd="0" presId="urn:microsoft.com/office/officeart/2005/8/layout/orgChart1"/>
    <dgm:cxn modelId="{CA20D481-60A2-4AE3-80A1-2BDB6CCCF98F}" srcId="{453BA060-0C8A-4634-A040-030B9137AC0D}" destId="{DF4D202E-6688-403D-8A92-2E45ECE2803C}" srcOrd="0" destOrd="0" parTransId="{279E80F0-2302-4BDB-800F-DB0797B6DE3A}" sibTransId="{172A7377-4A42-4538-B6B9-DA2C45857F08}"/>
    <dgm:cxn modelId="{11B12084-9F34-4955-870F-75148DA4B5FD}" type="presOf" srcId="{3C2317B3-B90A-43F9-865B-C2C61CB41A5B}" destId="{E31B47CE-AF33-44F2-AEB2-095F6D8D1EA4}" srcOrd="0" destOrd="0" presId="urn:microsoft.com/office/officeart/2005/8/layout/orgChart1"/>
    <dgm:cxn modelId="{B6A1B587-618A-4D34-A446-484A6524A5F0}" type="presOf" srcId="{E087681A-3A78-49D8-87A6-BA7D79F65128}" destId="{7D55392B-F978-45E5-9D99-B1F41E04DBDB}" srcOrd="0" destOrd="0" presId="urn:microsoft.com/office/officeart/2005/8/layout/orgChart1"/>
    <dgm:cxn modelId="{86372B8B-6416-4D90-B8A0-B4D3060665D1}" srcId="{B9E64BB0-B55A-45C8-9288-82F1EEF1137B}" destId="{C6624F5F-DD16-4888-9619-D930D70E5BD0}" srcOrd="2" destOrd="0" parTransId="{BD2EE57F-B289-4530-BB50-D2D19D51F8D9}" sibTransId="{7A882571-7E75-4F6C-9BA4-C7A83497A3BA}"/>
    <dgm:cxn modelId="{804F378C-3F73-4E73-956F-58B607A548CB}" srcId="{B9E64BB0-B55A-45C8-9288-82F1EEF1137B}" destId="{F2B4330D-9F3B-43C2-A49D-69A0860C554A}" srcOrd="3" destOrd="0" parTransId="{F41BC8A6-025A-4FE9-AD45-3C8238B600A7}" sibTransId="{E0D81DDF-103D-4A9F-84D7-FF147CCA6421}"/>
    <dgm:cxn modelId="{93601C8D-ABC4-4E1D-A96C-62BF671BD32E}" type="presOf" srcId="{3CBA61DE-9A02-45C2-BA4E-B9B6B6A46949}" destId="{3BD8D018-1055-4493-B06D-C8A4D4E6A001}" srcOrd="0" destOrd="0" presId="urn:microsoft.com/office/officeart/2005/8/layout/orgChart1"/>
    <dgm:cxn modelId="{32EE5CA7-6C24-4224-A91A-7622AC407F8B}" type="presOf" srcId="{E2D02326-8DDE-4252-B26E-23C52A1A2A3A}" destId="{A42DD5A2-C800-4989-A684-A5B6765E4AE3}" srcOrd="0" destOrd="0" presId="urn:microsoft.com/office/officeart/2005/8/layout/orgChart1"/>
    <dgm:cxn modelId="{2F1278A9-4F69-48FF-BF2F-7D701AB23CB3}" type="presOf" srcId="{02F89470-C961-47CD-918F-5115EE78006D}" destId="{BAC9E4AB-96A9-49D0-BC6A-1C018CBD747C}" srcOrd="0" destOrd="0" presId="urn:microsoft.com/office/officeart/2005/8/layout/orgChart1"/>
    <dgm:cxn modelId="{FB93CCA9-3F37-42A5-8A56-842249FEF732}" type="presOf" srcId="{9A0DF080-4865-4149-BF0B-533DE416BD74}" destId="{8054FAB5-8475-4661-96E2-A27353BD0BC8}" srcOrd="0" destOrd="0" presId="urn:microsoft.com/office/officeart/2005/8/layout/orgChart1"/>
    <dgm:cxn modelId="{0B9B15AC-38CE-46AC-8C6A-1F8CABB2C889}" type="presOf" srcId="{BD2EE57F-B289-4530-BB50-D2D19D51F8D9}" destId="{59E33CAE-1C92-4C10-86A3-AB83C465B1AA}" srcOrd="0" destOrd="0" presId="urn:microsoft.com/office/officeart/2005/8/layout/orgChart1"/>
    <dgm:cxn modelId="{181FC1AC-8420-49BE-AFB1-FEA999D799F8}" type="presOf" srcId="{ED4D6232-1FE3-48F5-A262-FB1D3791C9B2}" destId="{F5ABB13F-77A8-4C25-9382-2090F00FAC17}" srcOrd="0" destOrd="0" presId="urn:microsoft.com/office/officeart/2005/8/layout/orgChart1"/>
    <dgm:cxn modelId="{084EFBAD-DFAB-426C-A80A-13856501805C}" type="presOf" srcId="{15A98E15-5E08-4492-B82D-97787EFCB60F}" destId="{83F4BA46-4929-4F86-933F-59DCC85A9559}" srcOrd="1" destOrd="0" presId="urn:microsoft.com/office/officeart/2005/8/layout/orgChart1"/>
    <dgm:cxn modelId="{464B14B8-4618-4B78-BB61-B346EC62B147}" type="presOf" srcId="{722FBD16-9506-4945-BD79-EF39B6D3EBB9}" destId="{BFF21319-14DA-4250-91DB-0F9FB440F8E5}" srcOrd="1" destOrd="0" presId="urn:microsoft.com/office/officeart/2005/8/layout/orgChart1"/>
    <dgm:cxn modelId="{665DE9B8-D8D6-4019-9705-3165DA6BBE44}" type="presOf" srcId="{888C501E-7BCA-4543-83C1-AA8895CE1B36}" destId="{8DCFE365-6DCA-46BD-B3E3-73BD6E8AB2F7}" srcOrd="1" destOrd="0" presId="urn:microsoft.com/office/officeart/2005/8/layout/orgChart1"/>
    <dgm:cxn modelId="{000560B9-5B31-438F-8BD2-CCAC6FADFBE1}" type="presOf" srcId="{FD3404F6-962E-4362-B926-A5B10F28DD57}" destId="{D63985CC-86AB-4FDF-9FDF-4CA7C9D403F0}" srcOrd="0" destOrd="0" presId="urn:microsoft.com/office/officeart/2005/8/layout/orgChart1"/>
    <dgm:cxn modelId="{75FDC4BA-0F9C-4B75-A402-D315B99F9786}" srcId="{B9E64BB0-B55A-45C8-9288-82F1EEF1137B}" destId="{F3D4A786-1C2F-4C7F-A4F7-0EEB56963231}" srcOrd="4" destOrd="0" parTransId="{51802FC4-FE0A-4699-AF49-85605091352A}" sibTransId="{2541250E-8F93-4ED0-BD6D-0AD034A7C2C5}"/>
    <dgm:cxn modelId="{F4B4B3BC-5316-432C-92F3-5CE7FFC70D23}" type="presOf" srcId="{E2D02326-8DDE-4252-B26E-23C52A1A2A3A}" destId="{E8881CDE-8927-45CD-9750-17E40CD1C3AD}" srcOrd="1" destOrd="0" presId="urn:microsoft.com/office/officeart/2005/8/layout/orgChart1"/>
    <dgm:cxn modelId="{3A8925BD-DDEC-4359-B4F8-7AAD93C79F1B}" type="presOf" srcId="{58C7B6BD-5F58-4BF7-A2A6-8759AD98CC14}" destId="{26628EEC-7C98-4E46-B9D6-DA99C9EDBAEE}" srcOrd="1" destOrd="0" presId="urn:microsoft.com/office/officeart/2005/8/layout/orgChart1"/>
    <dgm:cxn modelId="{1EDF3AC3-ACC6-42FC-9DFF-35D2B1843E5A}" type="presOf" srcId="{3435D5B5-D769-4E5D-A2B7-E5074250BB5E}" destId="{E4C77FE3-FFF0-4A84-8326-4CBD13042C60}" srcOrd="0" destOrd="0" presId="urn:microsoft.com/office/officeart/2005/8/layout/orgChart1"/>
    <dgm:cxn modelId="{A9CE87C8-CF67-4AD9-A67B-6083D3829D34}" srcId="{722FBD16-9506-4945-BD79-EF39B6D3EBB9}" destId="{6FC9BF62-ADB4-4346-AD4A-6391DA52A85B}" srcOrd="3" destOrd="0" parTransId="{190CD77E-5184-42C3-AF3F-AB622D3E0C5E}" sibTransId="{97A02F27-2012-4759-B67B-EA7F2A0C3E3B}"/>
    <dgm:cxn modelId="{21E7B9C8-661B-4955-ADC0-FCE599453C3C}" type="presOf" srcId="{B9E64BB0-B55A-45C8-9288-82F1EEF1137B}" destId="{B07008AC-6C1B-42E5-978E-E52180AE5525}" srcOrd="1" destOrd="0" presId="urn:microsoft.com/office/officeart/2005/8/layout/orgChart1"/>
    <dgm:cxn modelId="{EE1AD8CA-64F2-4204-AC56-333D6836E714}" srcId="{E2D02326-8DDE-4252-B26E-23C52A1A2A3A}" destId="{D3E4F7A7-A845-4F1B-B09F-AF4F6AFD68C7}" srcOrd="1" destOrd="0" parTransId="{6AB29858-B92F-4119-8FB9-58B93DA4095F}" sibTransId="{F0E7B5D7-353A-48D4-85A0-0D7D4D0D23F2}"/>
    <dgm:cxn modelId="{B37FC2CE-24BF-4F33-B129-DA1395128F4B}" type="presOf" srcId="{722FBD16-9506-4945-BD79-EF39B6D3EBB9}" destId="{AA6B6EEE-B916-415D-B03B-C3D8A5127ADB}" srcOrd="0" destOrd="0" presId="urn:microsoft.com/office/officeart/2005/8/layout/orgChart1"/>
    <dgm:cxn modelId="{25FB47DA-0AB1-4F95-BB1B-D1C76045ABFC}" type="presOf" srcId="{8A224C23-D5AC-4ADD-A942-07232038A98F}" destId="{3D4C2D66-8A1C-49D6-8765-FF4AE48D918A}" srcOrd="0" destOrd="0" presId="urn:microsoft.com/office/officeart/2005/8/layout/orgChart1"/>
    <dgm:cxn modelId="{4C4B85DC-4F50-4DBA-BC4E-3B84B49376D5}" type="presOf" srcId="{1DC0C0EE-9422-4904-82ED-90CC6449E513}" destId="{E920BBD1-5DC9-4B2C-97BF-ECE4856DDF3F}" srcOrd="0" destOrd="0" presId="urn:microsoft.com/office/officeart/2005/8/layout/orgChart1"/>
    <dgm:cxn modelId="{394803DD-3258-4AE6-A4AD-A77F1E246B5D}" type="presOf" srcId="{C6624F5F-DD16-4888-9619-D930D70E5BD0}" destId="{D08ADB9C-01DB-4B35-B06F-2F183122FC1D}" srcOrd="0" destOrd="0" presId="urn:microsoft.com/office/officeart/2005/8/layout/orgChart1"/>
    <dgm:cxn modelId="{79645DE9-749B-4103-B9F1-1AC9EE27BE4A}" type="presOf" srcId="{59A40389-DD60-42BE-91AA-EDE8C66A25C8}" destId="{3D365012-F946-4217-8AFF-DF2E04518F3B}" srcOrd="0" destOrd="0" presId="urn:microsoft.com/office/officeart/2005/8/layout/orgChart1"/>
    <dgm:cxn modelId="{6A369DEA-FD96-4169-9A0A-D6FA79F10D9F}" type="presOf" srcId="{3CBA61DE-9A02-45C2-BA4E-B9B6B6A46949}" destId="{BE094950-2A3A-4DBC-BA4C-633AC4D40B30}" srcOrd="1" destOrd="0" presId="urn:microsoft.com/office/officeart/2005/8/layout/orgChart1"/>
    <dgm:cxn modelId="{B8A8B6EB-60A2-4CC5-8C81-8B7F7F2DEF92}" type="presOf" srcId="{B9E64BB0-B55A-45C8-9288-82F1EEF1137B}" destId="{1C99D5C2-A548-416B-94CF-C6F62370587A}" srcOrd="0" destOrd="0" presId="urn:microsoft.com/office/officeart/2005/8/layout/orgChart1"/>
    <dgm:cxn modelId="{09F112EE-4E97-4E07-A037-427380EB687D}" type="presOf" srcId="{15A98E15-5E08-4492-B82D-97787EFCB60F}" destId="{6831708A-ECB1-41C5-8E08-B91D23AA1037}" srcOrd="0" destOrd="0" presId="urn:microsoft.com/office/officeart/2005/8/layout/orgChart1"/>
    <dgm:cxn modelId="{2B86BAF0-B8D3-424E-B285-6F0D6F50D0BA}" srcId="{B9E64BB0-B55A-45C8-9288-82F1EEF1137B}" destId="{43FD9554-A9FA-451E-9C2E-B791FFCA0CD2}" srcOrd="5" destOrd="0" parTransId="{8332C615-B5BC-4449-8CE1-DB042D00A906}" sibTransId="{DBD162C2-7EC4-4655-898B-01E0F7AAD2E6}"/>
    <dgm:cxn modelId="{AD3A1AF1-F66E-42B8-8100-CC1DFB1FDDC9}" type="presOf" srcId="{64E2BEC1-26E4-4D25-AA2B-09694CC21DCB}" destId="{5F16B9B4-8140-49B9-9BC3-805C6AD85479}" srcOrd="1" destOrd="0" presId="urn:microsoft.com/office/officeart/2005/8/layout/orgChart1"/>
    <dgm:cxn modelId="{57CB13F6-9BB5-477C-8253-25C1DA23EB50}" type="presOf" srcId="{D3E4F7A7-A845-4F1B-B09F-AF4F6AFD68C7}" destId="{AE1DACA6-9065-4BAF-9C96-A6D2E7E8EE5F}" srcOrd="0" destOrd="0" presId="urn:microsoft.com/office/officeart/2005/8/layout/orgChart1"/>
    <dgm:cxn modelId="{8483DEFB-976C-42CC-AE86-B57D6CF785A3}" type="presOf" srcId="{43FD9554-A9FA-451E-9C2E-B791FFCA0CD2}" destId="{D5F78A39-249E-4A23-9F85-8841B4946B9D}" srcOrd="0" destOrd="0" presId="urn:microsoft.com/office/officeart/2005/8/layout/orgChart1"/>
    <dgm:cxn modelId="{00A87EFC-E1F8-44FE-A353-FCCFC0BBD9EE}" type="presOf" srcId="{77CA318C-8ECB-473E-8DB2-AE9EC235A135}" destId="{68D30942-91C7-4476-B4A6-6FA3F684020F}" srcOrd="0" destOrd="0" presId="urn:microsoft.com/office/officeart/2005/8/layout/orgChart1"/>
    <dgm:cxn modelId="{34498CFC-B1E9-4D14-A0EF-047860B543D4}" type="presOf" srcId="{FD3404F6-962E-4362-B926-A5B10F28DD57}" destId="{81AC6430-716B-4064-B338-B6C4B6391A52}" srcOrd="1" destOrd="0" presId="urn:microsoft.com/office/officeart/2005/8/layout/orgChart1"/>
    <dgm:cxn modelId="{2401F2FD-CE6A-47ED-B258-76DC3E591BA2}" type="presOf" srcId="{77CA318C-8ECB-473E-8DB2-AE9EC235A135}" destId="{A2F18E2F-B0CC-4C1E-AB34-D006BAB6E42C}" srcOrd="1" destOrd="0" presId="urn:microsoft.com/office/officeart/2005/8/layout/orgChart1"/>
    <dgm:cxn modelId="{6D31C2DC-CFB6-477A-9CCF-3322A3669F87}" type="presParOf" srcId="{941BA14C-6CAF-4E05-85FF-0DEDA44931E0}" destId="{5A08356C-CDCC-49B9-A6B7-2AD66339596F}" srcOrd="0" destOrd="0" presId="urn:microsoft.com/office/officeart/2005/8/layout/orgChart1"/>
    <dgm:cxn modelId="{F63CE3AF-770E-479F-BF54-91F4A0640889}" type="presParOf" srcId="{5A08356C-CDCC-49B9-A6B7-2AD66339596F}" destId="{4CFF3F0F-7335-4424-B776-E9F3602E2A8E}" srcOrd="0" destOrd="0" presId="urn:microsoft.com/office/officeart/2005/8/layout/orgChart1"/>
    <dgm:cxn modelId="{E9FA1EB0-D66C-408B-AD4D-E95EC8E2E67F}" type="presParOf" srcId="{4CFF3F0F-7335-4424-B776-E9F3602E2A8E}" destId="{929D75CF-C7CD-4324-923B-295583AF08A5}" srcOrd="0" destOrd="0" presId="urn:microsoft.com/office/officeart/2005/8/layout/orgChart1"/>
    <dgm:cxn modelId="{6AA63926-4BEB-4326-B524-4080EF235B4D}" type="presParOf" srcId="{4CFF3F0F-7335-4424-B776-E9F3602E2A8E}" destId="{AFD3EB20-DBB3-416A-A317-9C7FC56272BA}" srcOrd="1" destOrd="0" presId="urn:microsoft.com/office/officeart/2005/8/layout/orgChart1"/>
    <dgm:cxn modelId="{01812B4D-FC3D-4F8D-ACFA-DE6749A9A7E0}" type="presParOf" srcId="{5A08356C-CDCC-49B9-A6B7-2AD66339596F}" destId="{D570897D-8098-4024-99CE-0C332DDC2E76}" srcOrd="1" destOrd="0" presId="urn:microsoft.com/office/officeart/2005/8/layout/orgChart1"/>
    <dgm:cxn modelId="{FCCB1461-81C3-4594-A80F-653DEC0CB685}" type="presParOf" srcId="{D570897D-8098-4024-99CE-0C332DDC2E76}" destId="{E31B47CE-AF33-44F2-AEB2-095F6D8D1EA4}" srcOrd="0" destOrd="0" presId="urn:microsoft.com/office/officeart/2005/8/layout/orgChart1"/>
    <dgm:cxn modelId="{37F92355-9677-449D-B86B-F4A3A22D4CEE}" type="presParOf" srcId="{D570897D-8098-4024-99CE-0C332DDC2E76}" destId="{AC033F18-E60C-47E9-BF42-B8949134B7C9}" srcOrd="1" destOrd="0" presId="urn:microsoft.com/office/officeart/2005/8/layout/orgChart1"/>
    <dgm:cxn modelId="{FCAB41E2-3051-40C6-8113-53BF9127FA43}" type="presParOf" srcId="{AC033F18-E60C-47E9-BF42-B8949134B7C9}" destId="{C3EED4CD-A28D-487A-8F0D-49DEC221F9A0}" srcOrd="0" destOrd="0" presId="urn:microsoft.com/office/officeart/2005/8/layout/orgChart1"/>
    <dgm:cxn modelId="{78F3A156-F7C4-4526-B9C1-AF6E3A20FA0C}" type="presParOf" srcId="{C3EED4CD-A28D-487A-8F0D-49DEC221F9A0}" destId="{BEE738A0-EB41-4985-9DD3-C39E1D431517}" srcOrd="0" destOrd="0" presId="urn:microsoft.com/office/officeart/2005/8/layout/orgChart1"/>
    <dgm:cxn modelId="{F0ED2AF0-FAA6-428D-A603-20F1B2F4E727}" type="presParOf" srcId="{C3EED4CD-A28D-487A-8F0D-49DEC221F9A0}" destId="{6EBABB95-926D-4EEA-90DB-7E4A88970AE5}" srcOrd="1" destOrd="0" presId="urn:microsoft.com/office/officeart/2005/8/layout/orgChart1"/>
    <dgm:cxn modelId="{AA25F116-3D07-48CB-B5AE-2985368EC62B}" type="presParOf" srcId="{AC033F18-E60C-47E9-BF42-B8949134B7C9}" destId="{111E9F29-0BA9-4AB4-AA64-10C6C7F9D15F}" srcOrd="1" destOrd="0" presId="urn:microsoft.com/office/officeart/2005/8/layout/orgChart1"/>
    <dgm:cxn modelId="{7E5814CF-1E69-4F61-8699-05E8D996FAAA}" type="presParOf" srcId="{111E9F29-0BA9-4AB4-AA64-10C6C7F9D15F}" destId="{CDC84246-4237-4F41-AEC6-30C0634D2FDC}" srcOrd="0" destOrd="0" presId="urn:microsoft.com/office/officeart/2005/8/layout/orgChart1"/>
    <dgm:cxn modelId="{657D6B54-64AD-42E9-AD81-B4F19C749E64}" type="presParOf" srcId="{111E9F29-0BA9-4AB4-AA64-10C6C7F9D15F}" destId="{B8522D33-193B-45E2-AB15-BB63FB14DAF0}" srcOrd="1" destOrd="0" presId="urn:microsoft.com/office/officeart/2005/8/layout/orgChart1"/>
    <dgm:cxn modelId="{CB031342-4EAD-4039-AEC2-48596C6965CD}" type="presParOf" srcId="{B8522D33-193B-45E2-AB15-BB63FB14DAF0}" destId="{6E80D6AD-A2ED-4203-A58D-AD30297DA627}" srcOrd="0" destOrd="0" presId="urn:microsoft.com/office/officeart/2005/8/layout/orgChart1"/>
    <dgm:cxn modelId="{7945FC1E-BE48-4FB8-B8E3-A85AE119A1BB}" type="presParOf" srcId="{6E80D6AD-A2ED-4203-A58D-AD30297DA627}" destId="{567451C3-6A8C-45D3-BC8D-2DA4168410A3}" srcOrd="0" destOrd="0" presId="urn:microsoft.com/office/officeart/2005/8/layout/orgChart1"/>
    <dgm:cxn modelId="{489A9556-DA12-4212-AACC-370555FFCD96}" type="presParOf" srcId="{6E80D6AD-A2ED-4203-A58D-AD30297DA627}" destId="{73422598-094C-4FC2-95C9-E5490A54E092}" srcOrd="1" destOrd="0" presId="urn:microsoft.com/office/officeart/2005/8/layout/orgChart1"/>
    <dgm:cxn modelId="{E91B1728-D6D9-4AE7-9FBB-35262D586932}" type="presParOf" srcId="{B8522D33-193B-45E2-AB15-BB63FB14DAF0}" destId="{9D68A505-665C-4B4F-A4C1-CAE67319F5FB}" srcOrd="1" destOrd="0" presId="urn:microsoft.com/office/officeart/2005/8/layout/orgChart1"/>
    <dgm:cxn modelId="{03BA3E86-B90D-4A38-B4BF-FF97FDF4DAD3}" type="presParOf" srcId="{B8522D33-193B-45E2-AB15-BB63FB14DAF0}" destId="{1DAECE0C-04DA-4E27-84CA-A7BC9DF69152}" srcOrd="2" destOrd="0" presId="urn:microsoft.com/office/officeart/2005/8/layout/orgChart1"/>
    <dgm:cxn modelId="{EC71B645-6853-4119-8120-F95EF6BABA7C}" type="presParOf" srcId="{111E9F29-0BA9-4AB4-AA64-10C6C7F9D15F}" destId="{7D55392B-F978-45E5-9D99-B1F41E04DBDB}" srcOrd="2" destOrd="0" presId="urn:microsoft.com/office/officeart/2005/8/layout/orgChart1"/>
    <dgm:cxn modelId="{06BB1B43-DF5A-42DC-81E1-C2C76A6E6072}" type="presParOf" srcId="{111E9F29-0BA9-4AB4-AA64-10C6C7F9D15F}" destId="{5375D79A-8104-416E-88C6-898B19026E0F}" srcOrd="3" destOrd="0" presId="urn:microsoft.com/office/officeart/2005/8/layout/orgChart1"/>
    <dgm:cxn modelId="{638C8D17-9E4C-4AD8-B5CC-4A397063FC4C}" type="presParOf" srcId="{5375D79A-8104-416E-88C6-898B19026E0F}" destId="{BEBDBDAF-0755-4DB0-985F-9BA917863CC3}" srcOrd="0" destOrd="0" presId="urn:microsoft.com/office/officeart/2005/8/layout/orgChart1"/>
    <dgm:cxn modelId="{1F19F837-5AD8-48D9-8172-CC55D953C0AF}" type="presParOf" srcId="{BEBDBDAF-0755-4DB0-985F-9BA917863CC3}" destId="{68D30942-91C7-4476-B4A6-6FA3F684020F}" srcOrd="0" destOrd="0" presId="urn:microsoft.com/office/officeart/2005/8/layout/orgChart1"/>
    <dgm:cxn modelId="{D3915CB1-E4F5-4A5D-8D53-5353B8859DDF}" type="presParOf" srcId="{BEBDBDAF-0755-4DB0-985F-9BA917863CC3}" destId="{A2F18E2F-B0CC-4C1E-AB34-D006BAB6E42C}" srcOrd="1" destOrd="0" presId="urn:microsoft.com/office/officeart/2005/8/layout/orgChart1"/>
    <dgm:cxn modelId="{8DAED952-E823-482A-9C04-56B33E29411C}" type="presParOf" srcId="{5375D79A-8104-416E-88C6-898B19026E0F}" destId="{82D1ED16-573C-47FE-AF90-46050A7DC8FB}" srcOrd="1" destOrd="0" presId="urn:microsoft.com/office/officeart/2005/8/layout/orgChart1"/>
    <dgm:cxn modelId="{204C9344-3E9F-409F-B176-E07AE982CBCF}" type="presParOf" srcId="{5375D79A-8104-416E-88C6-898B19026E0F}" destId="{D6B6E784-4816-4D02-8FB0-28CC821D9422}" srcOrd="2" destOrd="0" presId="urn:microsoft.com/office/officeart/2005/8/layout/orgChart1"/>
    <dgm:cxn modelId="{CE504267-FA62-409B-A034-36BF813ECC44}" type="presParOf" srcId="{AC033F18-E60C-47E9-BF42-B8949134B7C9}" destId="{372C5C3E-2CF3-4E8D-A4E7-52830DD9782C}" srcOrd="2" destOrd="0" presId="urn:microsoft.com/office/officeart/2005/8/layout/orgChart1"/>
    <dgm:cxn modelId="{F93CAB14-1F57-46C3-B73B-665379E8163D}" type="presParOf" srcId="{D570897D-8098-4024-99CE-0C332DDC2E76}" destId="{B8D387FD-E79B-473D-BCAE-CD470B873D68}" srcOrd="2" destOrd="0" presId="urn:microsoft.com/office/officeart/2005/8/layout/orgChart1"/>
    <dgm:cxn modelId="{91555526-9689-4889-BA8E-F8EE66CB072D}" type="presParOf" srcId="{D570897D-8098-4024-99CE-0C332DDC2E76}" destId="{7DEDAB90-559C-4EC6-A022-5C468F757C47}" srcOrd="3" destOrd="0" presId="urn:microsoft.com/office/officeart/2005/8/layout/orgChart1"/>
    <dgm:cxn modelId="{1D144314-696C-45A5-B67E-81D00AEC2465}" type="presParOf" srcId="{7DEDAB90-559C-4EC6-A022-5C468F757C47}" destId="{83540CD6-380C-4A09-AF54-95E5A0353346}" srcOrd="0" destOrd="0" presId="urn:microsoft.com/office/officeart/2005/8/layout/orgChart1"/>
    <dgm:cxn modelId="{9B5FBF9D-0030-42A1-B954-1D09402E840A}" type="presParOf" srcId="{83540CD6-380C-4A09-AF54-95E5A0353346}" destId="{AA6B6EEE-B916-415D-B03B-C3D8A5127ADB}" srcOrd="0" destOrd="0" presId="urn:microsoft.com/office/officeart/2005/8/layout/orgChart1"/>
    <dgm:cxn modelId="{AE982BF2-D5FB-4D44-AA93-FA7BEA2745CF}" type="presParOf" srcId="{83540CD6-380C-4A09-AF54-95E5A0353346}" destId="{BFF21319-14DA-4250-91DB-0F9FB440F8E5}" srcOrd="1" destOrd="0" presId="urn:microsoft.com/office/officeart/2005/8/layout/orgChart1"/>
    <dgm:cxn modelId="{53E96187-16F5-4F21-99D8-1EBE4BCB49CE}" type="presParOf" srcId="{7DEDAB90-559C-4EC6-A022-5C468F757C47}" destId="{ABF2AC4C-FFFB-4CD5-A24E-889A5ED5379C}" srcOrd="1" destOrd="0" presId="urn:microsoft.com/office/officeart/2005/8/layout/orgChart1"/>
    <dgm:cxn modelId="{5E9D80C9-AA51-4CCD-8B30-B1AE1161FBDE}" type="presParOf" srcId="{ABF2AC4C-FFFB-4CD5-A24E-889A5ED5379C}" destId="{BAC9E4AB-96A9-49D0-BC6A-1C018CBD747C}" srcOrd="0" destOrd="0" presId="urn:microsoft.com/office/officeart/2005/8/layout/orgChart1"/>
    <dgm:cxn modelId="{BA241C87-3EBD-444A-9758-5FEC216B75C1}" type="presParOf" srcId="{ABF2AC4C-FFFB-4CD5-A24E-889A5ED5379C}" destId="{BCB9153E-A976-4E35-BD41-925F10787CFB}" srcOrd="1" destOrd="0" presId="urn:microsoft.com/office/officeart/2005/8/layout/orgChart1"/>
    <dgm:cxn modelId="{8ADBFACF-651F-490F-9797-ED6113D7A7E9}" type="presParOf" srcId="{BCB9153E-A976-4E35-BD41-925F10787CFB}" destId="{DDDAB242-D0DA-4868-AC2F-5018D9517A8C}" srcOrd="0" destOrd="0" presId="urn:microsoft.com/office/officeart/2005/8/layout/orgChart1"/>
    <dgm:cxn modelId="{3EA0DDBE-818A-430B-A047-E1E4C80EBA17}" type="presParOf" srcId="{DDDAB242-D0DA-4868-AC2F-5018D9517A8C}" destId="{1E5A4786-F77A-4E41-B643-2F9B72BA3EE3}" srcOrd="0" destOrd="0" presId="urn:microsoft.com/office/officeart/2005/8/layout/orgChart1"/>
    <dgm:cxn modelId="{05A83305-3176-49BD-B0F3-101A870DB449}" type="presParOf" srcId="{DDDAB242-D0DA-4868-AC2F-5018D9517A8C}" destId="{FBB49D1B-2265-4A1F-96DD-BF8DE91BABFC}" srcOrd="1" destOrd="0" presId="urn:microsoft.com/office/officeart/2005/8/layout/orgChart1"/>
    <dgm:cxn modelId="{38A7CD45-8E3A-42BD-ADB2-21609697E7DA}" type="presParOf" srcId="{BCB9153E-A976-4E35-BD41-925F10787CFB}" destId="{9490B0D8-B31B-4EEA-938E-DBDC1B77EA3A}" srcOrd="1" destOrd="0" presId="urn:microsoft.com/office/officeart/2005/8/layout/orgChart1"/>
    <dgm:cxn modelId="{8AFD2577-9345-4AEB-AFF7-F0E9452993F4}" type="presParOf" srcId="{BCB9153E-A976-4E35-BD41-925F10787CFB}" destId="{915B3F53-171A-4473-A693-6A29DAE47AB9}" srcOrd="2" destOrd="0" presId="urn:microsoft.com/office/officeart/2005/8/layout/orgChart1"/>
    <dgm:cxn modelId="{BFDDC6DE-C501-49F2-85FF-37129C2E9539}" type="presParOf" srcId="{ABF2AC4C-FFFB-4CD5-A24E-889A5ED5379C}" destId="{6736488A-D6A2-44E6-B811-249FFDE99415}" srcOrd="2" destOrd="0" presId="urn:microsoft.com/office/officeart/2005/8/layout/orgChart1"/>
    <dgm:cxn modelId="{7D8B4187-A78A-4780-8E29-433D3FF34B72}" type="presParOf" srcId="{ABF2AC4C-FFFB-4CD5-A24E-889A5ED5379C}" destId="{41982B5F-21A8-4411-A52C-9A89894DFD20}" srcOrd="3" destOrd="0" presId="urn:microsoft.com/office/officeart/2005/8/layout/orgChart1"/>
    <dgm:cxn modelId="{39E454F0-6E53-4449-8308-504D61D94F3A}" type="presParOf" srcId="{41982B5F-21A8-4411-A52C-9A89894DFD20}" destId="{73A5C2D2-A2A6-4CB5-98B7-03C02D67A7D5}" srcOrd="0" destOrd="0" presId="urn:microsoft.com/office/officeart/2005/8/layout/orgChart1"/>
    <dgm:cxn modelId="{3970C044-3F8F-4C12-A1BA-5FFECED057F8}" type="presParOf" srcId="{73A5C2D2-A2A6-4CB5-98B7-03C02D67A7D5}" destId="{6831708A-ECB1-41C5-8E08-B91D23AA1037}" srcOrd="0" destOrd="0" presId="urn:microsoft.com/office/officeart/2005/8/layout/orgChart1"/>
    <dgm:cxn modelId="{64D3EEDE-0BAC-49FA-964C-F8087D096A5B}" type="presParOf" srcId="{73A5C2D2-A2A6-4CB5-98B7-03C02D67A7D5}" destId="{83F4BA46-4929-4F86-933F-59DCC85A9559}" srcOrd="1" destOrd="0" presId="urn:microsoft.com/office/officeart/2005/8/layout/orgChart1"/>
    <dgm:cxn modelId="{8966B7D4-93E1-4516-ABE5-3E9F9322B968}" type="presParOf" srcId="{41982B5F-21A8-4411-A52C-9A89894DFD20}" destId="{3DB7F5F2-CB31-499E-A672-03E8A82D4835}" srcOrd="1" destOrd="0" presId="urn:microsoft.com/office/officeart/2005/8/layout/orgChart1"/>
    <dgm:cxn modelId="{7BD9E207-556F-4AAE-8D83-356C0A3753A6}" type="presParOf" srcId="{41982B5F-21A8-4411-A52C-9A89894DFD20}" destId="{C83DA5D8-D869-4059-9ED1-88F701979403}" srcOrd="2" destOrd="0" presId="urn:microsoft.com/office/officeart/2005/8/layout/orgChart1"/>
    <dgm:cxn modelId="{603FCCF9-3326-4BEC-90B6-A704BA825845}" type="presParOf" srcId="{ABF2AC4C-FFFB-4CD5-A24E-889A5ED5379C}" destId="{3D4C2D66-8A1C-49D6-8765-FF4AE48D918A}" srcOrd="4" destOrd="0" presId="urn:microsoft.com/office/officeart/2005/8/layout/orgChart1"/>
    <dgm:cxn modelId="{2B11DEB7-DC6A-4FA6-954B-36ED84760863}" type="presParOf" srcId="{ABF2AC4C-FFFB-4CD5-A24E-889A5ED5379C}" destId="{8D132FA0-3442-4D26-889E-C71F83A624BB}" srcOrd="5" destOrd="0" presId="urn:microsoft.com/office/officeart/2005/8/layout/orgChart1"/>
    <dgm:cxn modelId="{BF36BAE3-0817-464E-A908-E1F56D5090BE}" type="presParOf" srcId="{8D132FA0-3442-4D26-889E-C71F83A624BB}" destId="{6A6826D6-757D-431F-B94F-7785DCF628ED}" srcOrd="0" destOrd="0" presId="urn:microsoft.com/office/officeart/2005/8/layout/orgChart1"/>
    <dgm:cxn modelId="{815DF6A1-813B-495D-A6E5-8D49E5C569F2}" type="presParOf" srcId="{6A6826D6-757D-431F-B94F-7785DCF628ED}" destId="{149EAC88-F3B6-4582-8287-707905B617D6}" srcOrd="0" destOrd="0" presId="urn:microsoft.com/office/officeart/2005/8/layout/orgChart1"/>
    <dgm:cxn modelId="{97A3F96B-A1BB-4A70-8331-4ACB8D4DEE64}" type="presParOf" srcId="{6A6826D6-757D-431F-B94F-7785DCF628ED}" destId="{52649ADD-3146-4C50-ACEB-F08A01FB0C5E}" srcOrd="1" destOrd="0" presId="urn:microsoft.com/office/officeart/2005/8/layout/orgChart1"/>
    <dgm:cxn modelId="{06CCDB76-9A91-4638-B338-DB33F8B85BEB}" type="presParOf" srcId="{8D132FA0-3442-4D26-889E-C71F83A624BB}" destId="{E726432E-F945-46CC-AA4C-8B7F7AE2DF63}" srcOrd="1" destOrd="0" presId="urn:microsoft.com/office/officeart/2005/8/layout/orgChart1"/>
    <dgm:cxn modelId="{B1A73BAC-942A-4F54-A943-ED983DEB7E27}" type="presParOf" srcId="{8D132FA0-3442-4D26-889E-C71F83A624BB}" destId="{0502830B-B797-48F6-8780-074C1B0A7AFF}" srcOrd="2" destOrd="0" presId="urn:microsoft.com/office/officeart/2005/8/layout/orgChart1"/>
    <dgm:cxn modelId="{66F1CC5A-32F5-4DB6-91F9-1F9CDBA699C1}" type="presParOf" srcId="{ABF2AC4C-FFFB-4CD5-A24E-889A5ED5379C}" destId="{637AD3B9-CBD6-44A3-B5EA-41172B9DA417}" srcOrd="6" destOrd="0" presId="urn:microsoft.com/office/officeart/2005/8/layout/orgChart1"/>
    <dgm:cxn modelId="{C4D952A4-000F-47B4-B787-E6624494AD30}" type="presParOf" srcId="{ABF2AC4C-FFFB-4CD5-A24E-889A5ED5379C}" destId="{7C29B881-7800-4059-8B7A-AB628248A4AC}" srcOrd="7" destOrd="0" presId="urn:microsoft.com/office/officeart/2005/8/layout/orgChart1"/>
    <dgm:cxn modelId="{CDA3881B-5CD1-4ADD-A74C-6F79F65396ED}" type="presParOf" srcId="{7C29B881-7800-4059-8B7A-AB628248A4AC}" destId="{0005DBAB-B6E8-457D-A1F3-77B842AAF9C5}" srcOrd="0" destOrd="0" presId="urn:microsoft.com/office/officeart/2005/8/layout/orgChart1"/>
    <dgm:cxn modelId="{5F898A6F-69CD-4D1C-99A4-2C0996C0118B}" type="presParOf" srcId="{0005DBAB-B6E8-457D-A1F3-77B842AAF9C5}" destId="{5148AA7F-2844-4AF5-816C-09F9522C1EF6}" srcOrd="0" destOrd="0" presId="urn:microsoft.com/office/officeart/2005/8/layout/orgChart1"/>
    <dgm:cxn modelId="{0B773208-D00C-483A-AB47-BB9BA5BAABA7}" type="presParOf" srcId="{0005DBAB-B6E8-457D-A1F3-77B842AAF9C5}" destId="{B11F1726-0F50-4120-B9E8-88D19C920802}" srcOrd="1" destOrd="0" presId="urn:microsoft.com/office/officeart/2005/8/layout/orgChart1"/>
    <dgm:cxn modelId="{763E9E3E-7299-466D-A31F-5BAF5BB15DB0}" type="presParOf" srcId="{7C29B881-7800-4059-8B7A-AB628248A4AC}" destId="{6DED3C93-8CA1-4F06-A09D-9823107F7462}" srcOrd="1" destOrd="0" presId="urn:microsoft.com/office/officeart/2005/8/layout/orgChart1"/>
    <dgm:cxn modelId="{058DEB9C-D785-4C7C-994D-A9DD78C1F58E}" type="presParOf" srcId="{7C29B881-7800-4059-8B7A-AB628248A4AC}" destId="{92847EE5-CAB1-4A4F-B5F9-5E61CFA12B7E}" srcOrd="2" destOrd="0" presId="urn:microsoft.com/office/officeart/2005/8/layout/orgChart1"/>
    <dgm:cxn modelId="{D0A52598-6285-4D28-B8AB-F1790E9DA0A6}" type="presParOf" srcId="{ABF2AC4C-FFFB-4CD5-A24E-889A5ED5379C}" destId="{E920BBD1-5DC9-4B2C-97BF-ECE4856DDF3F}" srcOrd="8" destOrd="0" presId="urn:microsoft.com/office/officeart/2005/8/layout/orgChart1"/>
    <dgm:cxn modelId="{77166FFD-A9C0-4D1A-9959-D280EED1EFA4}" type="presParOf" srcId="{ABF2AC4C-FFFB-4CD5-A24E-889A5ED5379C}" destId="{B4115558-0F61-4ED9-8BB0-9F2E83977446}" srcOrd="9" destOrd="0" presId="urn:microsoft.com/office/officeart/2005/8/layout/orgChart1"/>
    <dgm:cxn modelId="{ABB0D4C0-0743-4F0C-AA03-21AEA8EA908A}" type="presParOf" srcId="{B4115558-0F61-4ED9-8BB0-9F2E83977446}" destId="{E1A0D2DF-D7AE-40DB-B5F9-6FE9EBD6E40B}" srcOrd="0" destOrd="0" presId="urn:microsoft.com/office/officeart/2005/8/layout/orgChart1"/>
    <dgm:cxn modelId="{BB83960E-A399-4088-B60B-9788DE7D9699}" type="presParOf" srcId="{E1A0D2DF-D7AE-40DB-B5F9-6FE9EBD6E40B}" destId="{4389C345-7AC8-4309-A77A-D421BFF26124}" srcOrd="0" destOrd="0" presId="urn:microsoft.com/office/officeart/2005/8/layout/orgChart1"/>
    <dgm:cxn modelId="{49BB21FB-D7EB-4DEF-BC73-28FC94E24C86}" type="presParOf" srcId="{E1A0D2DF-D7AE-40DB-B5F9-6FE9EBD6E40B}" destId="{FED29168-2587-4393-8E8D-F6EA7D6F6D57}" srcOrd="1" destOrd="0" presId="urn:microsoft.com/office/officeart/2005/8/layout/orgChart1"/>
    <dgm:cxn modelId="{822CD001-99C4-407E-B1D5-31039ABDB60A}" type="presParOf" srcId="{B4115558-0F61-4ED9-8BB0-9F2E83977446}" destId="{509B6473-402F-4141-A5E7-98172F439FC2}" srcOrd="1" destOrd="0" presId="urn:microsoft.com/office/officeart/2005/8/layout/orgChart1"/>
    <dgm:cxn modelId="{5906238A-7C94-495E-ACB1-59923F911F1E}" type="presParOf" srcId="{B4115558-0F61-4ED9-8BB0-9F2E83977446}" destId="{08A43C89-C671-44DD-A07A-BE67A4485E35}" srcOrd="2" destOrd="0" presId="urn:microsoft.com/office/officeart/2005/8/layout/orgChart1"/>
    <dgm:cxn modelId="{D1F0184C-3377-4AFE-BA7F-B46C64C888C0}" type="presParOf" srcId="{ABF2AC4C-FFFB-4CD5-A24E-889A5ED5379C}" destId="{3E0F3423-7E72-4156-BF60-B76B2D58AB33}" srcOrd="10" destOrd="0" presId="urn:microsoft.com/office/officeart/2005/8/layout/orgChart1"/>
    <dgm:cxn modelId="{ACD75E0B-4D27-4233-A2EC-2E98164C3240}" type="presParOf" srcId="{ABF2AC4C-FFFB-4CD5-A24E-889A5ED5379C}" destId="{988A9E26-6259-4716-9018-5F3AD5806E59}" srcOrd="11" destOrd="0" presId="urn:microsoft.com/office/officeart/2005/8/layout/orgChart1"/>
    <dgm:cxn modelId="{01FC6606-9110-4939-BC35-AA88A91EE67B}" type="presParOf" srcId="{988A9E26-6259-4716-9018-5F3AD5806E59}" destId="{2763F599-B45D-4A13-88FE-36C311A8CEB3}" srcOrd="0" destOrd="0" presId="urn:microsoft.com/office/officeart/2005/8/layout/orgChart1"/>
    <dgm:cxn modelId="{4777A0E1-3803-4912-B7E8-F965B82CC432}" type="presParOf" srcId="{2763F599-B45D-4A13-88FE-36C311A8CEB3}" destId="{3BD8D018-1055-4493-B06D-C8A4D4E6A001}" srcOrd="0" destOrd="0" presId="urn:microsoft.com/office/officeart/2005/8/layout/orgChart1"/>
    <dgm:cxn modelId="{B679C56D-E8DC-4796-852D-C66A8E40302D}" type="presParOf" srcId="{2763F599-B45D-4A13-88FE-36C311A8CEB3}" destId="{BE094950-2A3A-4DBC-BA4C-633AC4D40B30}" srcOrd="1" destOrd="0" presId="urn:microsoft.com/office/officeart/2005/8/layout/orgChart1"/>
    <dgm:cxn modelId="{E27C7BA1-42A5-4E3F-A8FB-A252603D2EB0}" type="presParOf" srcId="{988A9E26-6259-4716-9018-5F3AD5806E59}" destId="{ED041382-2638-4AFE-B6DC-364EECAD9AFF}" srcOrd="1" destOrd="0" presId="urn:microsoft.com/office/officeart/2005/8/layout/orgChart1"/>
    <dgm:cxn modelId="{DFA10B8D-3B73-4A6A-98CA-AE81951A8583}" type="presParOf" srcId="{988A9E26-6259-4716-9018-5F3AD5806E59}" destId="{1F44748B-8274-4286-B912-E060587153D0}" srcOrd="2" destOrd="0" presId="urn:microsoft.com/office/officeart/2005/8/layout/orgChart1"/>
    <dgm:cxn modelId="{336F159B-C088-4C06-AB21-72FD86A7BFE3}" type="presParOf" srcId="{7DEDAB90-559C-4EC6-A022-5C468F757C47}" destId="{0F744C06-8BDD-430D-875A-779AA1F99ACD}" srcOrd="2" destOrd="0" presId="urn:microsoft.com/office/officeart/2005/8/layout/orgChart1"/>
    <dgm:cxn modelId="{46BE7E36-B1AB-47BD-8B77-86246AFCF5C9}" type="presParOf" srcId="{D570897D-8098-4024-99CE-0C332DDC2E76}" destId="{CAA5E582-A116-46DE-947E-5527E305F47A}" srcOrd="4" destOrd="0" presId="urn:microsoft.com/office/officeart/2005/8/layout/orgChart1"/>
    <dgm:cxn modelId="{3A43616B-F23C-461A-A4F3-E4CFC5F82485}" type="presParOf" srcId="{D570897D-8098-4024-99CE-0C332DDC2E76}" destId="{CABD4019-485F-43FE-8E65-6A1781D1D423}" srcOrd="5" destOrd="0" presId="urn:microsoft.com/office/officeart/2005/8/layout/orgChart1"/>
    <dgm:cxn modelId="{43353255-A061-4BE6-A342-2ECE79CAB02A}" type="presParOf" srcId="{CABD4019-485F-43FE-8E65-6A1781D1D423}" destId="{3280902D-8CE1-4F3B-B79C-973316867D59}" srcOrd="0" destOrd="0" presId="urn:microsoft.com/office/officeart/2005/8/layout/orgChart1"/>
    <dgm:cxn modelId="{2518E544-9AFE-4480-82A7-B65B0D314610}" type="presParOf" srcId="{3280902D-8CE1-4F3B-B79C-973316867D59}" destId="{1C99D5C2-A548-416B-94CF-C6F62370587A}" srcOrd="0" destOrd="0" presId="urn:microsoft.com/office/officeart/2005/8/layout/orgChart1"/>
    <dgm:cxn modelId="{64A1A71C-9592-4A82-B5C0-929CC5707442}" type="presParOf" srcId="{3280902D-8CE1-4F3B-B79C-973316867D59}" destId="{B07008AC-6C1B-42E5-978E-E52180AE5525}" srcOrd="1" destOrd="0" presId="urn:microsoft.com/office/officeart/2005/8/layout/orgChart1"/>
    <dgm:cxn modelId="{B21D8ADB-B651-46A5-AE6E-CD3A8E91710A}" type="presParOf" srcId="{CABD4019-485F-43FE-8E65-6A1781D1D423}" destId="{13DEF076-8126-4EE5-A79C-F588B34D6455}" srcOrd="1" destOrd="0" presId="urn:microsoft.com/office/officeart/2005/8/layout/orgChart1"/>
    <dgm:cxn modelId="{7F6D166D-5B0A-4493-A07E-3818BB389A08}" type="presParOf" srcId="{13DEF076-8126-4EE5-A79C-F588B34D6455}" destId="{F5ABB13F-77A8-4C25-9382-2090F00FAC17}" srcOrd="0" destOrd="0" presId="urn:microsoft.com/office/officeart/2005/8/layout/orgChart1"/>
    <dgm:cxn modelId="{9C8EFDE7-BAD2-4EA3-AA04-C5C92F085F14}" type="presParOf" srcId="{13DEF076-8126-4EE5-A79C-F588B34D6455}" destId="{F0E3ED54-118F-4EE7-9DE4-C586B9820CC4}" srcOrd="1" destOrd="0" presId="urn:microsoft.com/office/officeart/2005/8/layout/orgChart1"/>
    <dgm:cxn modelId="{AEE0CE1E-C9B0-4D8B-8C00-48D6A2357044}" type="presParOf" srcId="{F0E3ED54-118F-4EE7-9DE4-C586B9820CC4}" destId="{9AA45402-BAD1-44A4-8775-0CE45C0A32F1}" srcOrd="0" destOrd="0" presId="urn:microsoft.com/office/officeart/2005/8/layout/orgChart1"/>
    <dgm:cxn modelId="{495544A1-9E4A-42B4-A437-DFFEF08FB8C1}" type="presParOf" srcId="{9AA45402-BAD1-44A4-8775-0CE45C0A32F1}" destId="{A7327A95-C8E5-4AAA-92DA-94491A262E00}" srcOrd="0" destOrd="0" presId="urn:microsoft.com/office/officeart/2005/8/layout/orgChart1"/>
    <dgm:cxn modelId="{5E32C4D5-D96A-4DBC-BB6C-D19AFC33C1F3}" type="presParOf" srcId="{9AA45402-BAD1-44A4-8775-0CE45C0A32F1}" destId="{26628EEC-7C98-4E46-B9D6-DA99C9EDBAEE}" srcOrd="1" destOrd="0" presId="urn:microsoft.com/office/officeart/2005/8/layout/orgChart1"/>
    <dgm:cxn modelId="{CC6F94C4-87E2-40A0-89A3-CBF0CCE9B4E0}" type="presParOf" srcId="{F0E3ED54-118F-4EE7-9DE4-C586B9820CC4}" destId="{E8641E93-DEE6-42C9-BCBB-ECDBD3B3D280}" srcOrd="1" destOrd="0" presId="urn:microsoft.com/office/officeart/2005/8/layout/orgChart1"/>
    <dgm:cxn modelId="{2F56C132-F62D-45B4-BA73-9BDD3B784126}" type="presParOf" srcId="{F0E3ED54-118F-4EE7-9DE4-C586B9820CC4}" destId="{372E9C25-B7DD-4C88-B5C3-AC21E8C67CB7}" srcOrd="2" destOrd="0" presId="urn:microsoft.com/office/officeart/2005/8/layout/orgChart1"/>
    <dgm:cxn modelId="{07E1E6E2-9A14-4A2E-A669-A5CC707B7338}" type="presParOf" srcId="{13DEF076-8126-4EE5-A79C-F588B34D6455}" destId="{33CB4788-A66D-44C6-A17E-E36D2BC59B11}" srcOrd="2" destOrd="0" presId="urn:microsoft.com/office/officeart/2005/8/layout/orgChart1"/>
    <dgm:cxn modelId="{D5368FA6-D3E3-44AF-92B7-97381DAA02E2}" type="presParOf" srcId="{13DEF076-8126-4EE5-A79C-F588B34D6455}" destId="{547E99DA-40F4-4E77-B4B0-9E3313D99CF7}" srcOrd="3" destOrd="0" presId="urn:microsoft.com/office/officeart/2005/8/layout/orgChart1"/>
    <dgm:cxn modelId="{29964BFB-64E9-4203-9C94-5F8D3C9DA57F}" type="presParOf" srcId="{547E99DA-40F4-4E77-B4B0-9E3313D99CF7}" destId="{11349E84-F7BE-478A-B97A-616791C0948A}" srcOrd="0" destOrd="0" presId="urn:microsoft.com/office/officeart/2005/8/layout/orgChart1"/>
    <dgm:cxn modelId="{0C529EBF-3120-454E-B506-B9B1A397FAED}" type="presParOf" srcId="{11349E84-F7BE-478A-B97A-616791C0948A}" destId="{E4C77FE3-FFF0-4A84-8326-4CBD13042C60}" srcOrd="0" destOrd="0" presId="urn:microsoft.com/office/officeart/2005/8/layout/orgChart1"/>
    <dgm:cxn modelId="{19B3FCF6-C2A1-44D2-92A2-186232C11CF5}" type="presParOf" srcId="{11349E84-F7BE-478A-B97A-616791C0948A}" destId="{BC2BE3D8-0C83-4F51-B2B2-FD7BBDED18D2}" srcOrd="1" destOrd="0" presId="urn:microsoft.com/office/officeart/2005/8/layout/orgChart1"/>
    <dgm:cxn modelId="{1E663A82-0E4D-4DE1-BA47-FA259866EAE9}" type="presParOf" srcId="{547E99DA-40F4-4E77-B4B0-9E3313D99CF7}" destId="{42CF8510-2904-4FC3-B0B7-2F6BC20229A1}" srcOrd="1" destOrd="0" presId="urn:microsoft.com/office/officeart/2005/8/layout/orgChart1"/>
    <dgm:cxn modelId="{3ED065DF-A7E3-4E06-8296-A0347002EA18}" type="presParOf" srcId="{547E99DA-40F4-4E77-B4B0-9E3313D99CF7}" destId="{785650E1-9BAC-4FDF-8AA6-4289709A3E04}" srcOrd="2" destOrd="0" presId="urn:microsoft.com/office/officeart/2005/8/layout/orgChart1"/>
    <dgm:cxn modelId="{8FE1EA41-9AD3-469D-A504-0CAF20177CDB}" type="presParOf" srcId="{13DEF076-8126-4EE5-A79C-F588B34D6455}" destId="{59E33CAE-1C92-4C10-86A3-AB83C465B1AA}" srcOrd="4" destOrd="0" presId="urn:microsoft.com/office/officeart/2005/8/layout/orgChart1"/>
    <dgm:cxn modelId="{0B93CF3E-BF16-4DDC-A776-4CE3D03199ED}" type="presParOf" srcId="{13DEF076-8126-4EE5-A79C-F588B34D6455}" destId="{942C1EBF-D9C2-403F-995D-0688212DEFA8}" srcOrd="5" destOrd="0" presId="urn:microsoft.com/office/officeart/2005/8/layout/orgChart1"/>
    <dgm:cxn modelId="{E2D22553-6B6B-4656-B4C0-26FF023AE039}" type="presParOf" srcId="{942C1EBF-D9C2-403F-995D-0688212DEFA8}" destId="{100898B7-6ABE-4C70-AC20-DAEC1A69F3C7}" srcOrd="0" destOrd="0" presId="urn:microsoft.com/office/officeart/2005/8/layout/orgChart1"/>
    <dgm:cxn modelId="{6B8FFF4B-27ED-4ED1-A8D8-2E2A3A82B966}" type="presParOf" srcId="{100898B7-6ABE-4C70-AC20-DAEC1A69F3C7}" destId="{D08ADB9C-01DB-4B35-B06F-2F183122FC1D}" srcOrd="0" destOrd="0" presId="urn:microsoft.com/office/officeart/2005/8/layout/orgChart1"/>
    <dgm:cxn modelId="{11D4F62F-AFEA-4980-87B8-ABD2003EA42B}" type="presParOf" srcId="{100898B7-6ABE-4C70-AC20-DAEC1A69F3C7}" destId="{57930022-7780-4FF2-AFA9-7F7E33B94C9B}" srcOrd="1" destOrd="0" presId="urn:microsoft.com/office/officeart/2005/8/layout/orgChart1"/>
    <dgm:cxn modelId="{3D5F67E4-A987-479C-8222-6C132B7F9B1E}" type="presParOf" srcId="{942C1EBF-D9C2-403F-995D-0688212DEFA8}" destId="{39F36C43-277F-4B9D-B3BD-51E12691C6F3}" srcOrd="1" destOrd="0" presId="urn:microsoft.com/office/officeart/2005/8/layout/orgChart1"/>
    <dgm:cxn modelId="{82599415-0A80-4EAB-9D4C-B1CCB1414DC6}" type="presParOf" srcId="{942C1EBF-D9C2-403F-995D-0688212DEFA8}" destId="{410BF206-60D0-4775-84B0-69DA72819988}" srcOrd="2" destOrd="0" presId="urn:microsoft.com/office/officeart/2005/8/layout/orgChart1"/>
    <dgm:cxn modelId="{6FD62437-3DC9-4990-A92F-225189D626A8}" type="presParOf" srcId="{13DEF076-8126-4EE5-A79C-F588B34D6455}" destId="{CBDB8276-BB35-4B86-A7EB-5B0ED2F468F4}" srcOrd="6" destOrd="0" presId="urn:microsoft.com/office/officeart/2005/8/layout/orgChart1"/>
    <dgm:cxn modelId="{1430660B-F442-47A0-B27F-954AAFB75184}" type="presParOf" srcId="{13DEF076-8126-4EE5-A79C-F588B34D6455}" destId="{F6C6DAB7-5C92-43BC-B2E7-838755A18F18}" srcOrd="7" destOrd="0" presId="urn:microsoft.com/office/officeart/2005/8/layout/orgChart1"/>
    <dgm:cxn modelId="{901AC1CD-89F4-4024-BFB9-15496330786B}" type="presParOf" srcId="{F6C6DAB7-5C92-43BC-B2E7-838755A18F18}" destId="{55CBEE74-6885-437A-9847-C5C690EA2D71}" srcOrd="0" destOrd="0" presId="urn:microsoft.com/office/officeart/2005/8/layout/orgChart1"/>
    <dgm:cxn modelId="{604E3A24-7509-440C-849A-9FA34ADD8B25}" type="presParOf" srcId="{55CBEE74-6885-437A-9847-C5C690EA2D71}" destId="{B85FFAD1-501E-4095-8269-2917FCB2A127}" srcOrd="0" destOrd="0" presId="urn:microsoft.com/office/officeart/2005/8/layout/orgChart1"/>
    <dgm:cxn modelId="{B2933B3B-CC57-4A39-AE92-38CD25705548}" type="presParOf" srcId="{55CBEE74-6885-437A-9847-C5C690EA2D71}" destId="{EB1764CE-9B4D-4FB4-B55C-1533BC922B23}" srcOrd="1" destOrd="0" presId="urn:microsoft.com/office/officeart/2005/8/layout/orgChart1"/>
    <dgm:cxn modelId="{8A9FF669-7334-4AB2-BA6C-69F05444D6F5}" type="presParOf" srcId="{F6C6DAB7-5C92-43BC-B2E7-838755A18F18}" destId="{E3CDA67A-7954-49C5-8FA4-AAF857D09D3D}" srcOrd="1" destOrd="0" presId="urn:microsoft.com/office/officeart/2005/8/layout/orgChart1"/>
    <dgm:cxn modelId="{5006526C-3805-48E2-9F28-5D46FC8B1214}" type="presParOf" srcId="{F6C6DAB7-5C92-43BC-B2E7-838755A18F18}" destId="{15E64055-1293-4DDB-9298-9C6469F35CC3}" srcOrd="2" destOrd="0" presId="urn:microsoft.com/office/officeart/2005/8/layout/orgChart1"/>
    <dgm:cxn modelId="{21883F35-803B-4826-A85E-C9CDB49C2F26}" type="presParOf" srcId="{13DEF076-8126-4EE5-A79C-F588B34D6455}" destId="{2C96713A-8F61-4717-BB47-FB4DD9324544}" srcOrd="8" destOrd="0" presId="urn:microsoft.com/office/officeart/2005/8/layout/orgChart1"/>
    <dgm:cxn modelId="{060E4BCB-FCC7-4C9E-9886-385EBE1EDD31}" type="presParOf" srcId="{13DEF076-8126-4EE5-A79C-F588B34D6455}" destId="{D28185CE-697A-492F-883D-1DF0D9BC7557}" srcOrd="9" destOrd="0" presId="urn:microsoft.com/office/officeart/2005/8/layout/orgChart1"/>
    <dgm:cxn modelId="{B50B55D5-B435-45F8-B7D1-8135DF3BE958}" type="presParOf" srcId="{D28185CE-697A-492F-883D-1DF0D9BC7557}" destId="{23C3EB86-8DDC-4227-AB88-4CE62F25B4F4}" srcOrd="0" destOrd="0" presId="urn:microsoft.com/office/officeart/2005/8/layout/orgChart1"/>
    <dgm:cxn modelId="{695A0B16-66A8-463B-93A9-1853B64EC5D0}" type="presParOf" srcId="{23C3EB86-8DDC-4227-AB88-4CE62F25B4F4}" destId="{93B974EF-AC2C-4B70-9E0C-7C761B54942C}" srcOrd="0" destOrd="0" presId="urn:microsoft.com/office/officeart/2005/8/layout/orgChart1"/>
    <dgm:cxn modelId="{C64651CB-FFC6-4511-93B6-C0F1225633FE}" type="presParOf" srcId="{23C3EB86-8DDC-4227-AB88-4CE62F25B4F4}" destId="{59E3108E-2881-4BF3-98EC-E037AA8BF4DA}" srcOrd="1" destOrd="0" presId="urn:microsoft.com/office/officeart/2005/8/layout/orgChart1"/>
    <dgm:cxn modelId="{3C4CCB4D-77F2-4426-96D3-96EB95370C59}" type="presParOf" srcId="{D28185CE-697A-492F-883D-1DF0D9BC7557}" destId="{3C9C5FBA-D4D9-4823-882B-C534540A9677}" srcOrd="1" destOrd="0" presId="urn:microsoft.com/office/officeart/2005/8/layout/orgChart1"/>
    <dgm:cxn modelId="{E3E60436-8CB5-4D47-98DF-F3D2FB73670A}" type="presParOf" srcId="{D28185CE-697A-492F-883D-1DF0D9BC7557}" destId="{C7873295-CC91-4E44-B9A5-D74E5DC7F637}" srcOrd="2" destOrd="0" presId="urn:microsoft.com/office/officeart/2005/8/layout/orgChart1"/>
    <dgm:cxn modelId="{988BE252-F9FA-4F5F-992C-6970CEA46C7A}" type="presParOf" srcId="{13DEF076-8126-4EE5-A79C-F588B34D6455}" destId="{7F96DA1B-B5DC-46CF-8D5B-959491BD469F}" srcOrd="10" destOrd="0" presId="urn:microsoft.com/office/officeart/2005/8/layout/orgChart1"/>
    <dgm:cxn modelId="{30D51553-66C6-409D-80D2-82BD27E75D04}" type="presParOf" srcId="{13DEF076-8126-4EE5-A79C-F588B34D6455}" destId="{F38018B4-38AC-4576-B64D-E10C0304C184}" srcOrd="11" destOrd="0" presId="urn:microsoft.com/office/officeart/2005/8/layout/orgChart1"/>
    <dgm:cxn modelId="{8A5EE326-A36B-4D47-A02C-120BC54BA6C7}" type="presParOf" srcId="{F38018B4-38AC-4576-B64D-E10C0304C184}" destId="{CE15501E-8F9A-4B1F-9BD0-CB5FE0FF7DCD}" srcOrd="0" destOrd="0" presId="urn:microsoft.com/office/officeart/2005/8/layout/orgChart1"/>
    <dgm:cxn modelId="{105DC2CF-ED6C-4806-935E-945B6FFAC1A8}" type="presParOf" srcId="{CE15501E-8F9A-4B1F-9BD0-CB5FE0FF7DCD}" destId="{D5F78A39-249E-4A23-9F85-8841B4946B9D}" srcOrd="0" destOrd="0" presId="urn:microsoft.com/office/officeart/2005/8/layout/orgChart1"/>
    <dgm:cxn modelId="{20B68491-2F30-42EB-9CDB-85BF41B08466}" type="presParOf" srcId="{CE15501E-8F9A-4B1F-9BD0-CB5FE0FF7DCD}" destId="{6E18296A-A15D-4AED-9BF2-ADA2FAEEA7A6}" srcOrd="1" destOrd="0" presId="urn:microsoft.com/office/officeart/2005/8/layout/orgChart1"/>
    <dgm:cxn modelId="{F709C5BC-16C0-4669-8431-E968C6B6C4A0}" type="presParOf" srcId="{F38018B4-38AC-4576-B64D-E10C0304C184}" destId="{4FD83070-7392-4CEA-8C9D-7DAEBABBE6F5}" srcOrd="1" destOrd="0" presId="urn:microsoft.com/office/officeart/2005/8/layout/orgChart1"/>
    <dgm:cxn modelId="{D0D231BB-9474-4500-90BE-9F6C83BB98EA}" type="presParOf" srcId="{F38018B4-38AC-4576-B64D-E10C0304C184}" destId="{F19960AE-4D9F-45BD-95B4-5D7F48D29D50}" srcOrd="2" destOrd="0" presId="urn:microsoft.com/office/officeart/2005/8/layout/orgChart1"/>
    <dgm:cxn modelId="{E9A893C6-A9E8-47D4-88B3-AFE0EF2A548B}" type="presParOf" srcId="{13DEF076-8126-4EE5-A79C-F588B34D6455}" destId="{9C697881-A527-4BE4-81E3-EA1CC2542409}" srcOrd="12" destOrd="0" presId="urn:microsoft.com/office/officeart/2005/8/layout/orgChart1"/>
    <dgm:cxn modelId="{E2966578-76E0-4F8B-91CA-D408EE73B3D8}" type="presParOf" srcId="{13DEF076-8126-4EE5-A79C-F588B34D6455}" destId="{1B652ABF-136B-4746-B391-DD886F716B71}" srcOrd="13" destOrd="0" presId="urn:microsoft.com/office/officeart/2005/8/layout/orgChart1"/>
    <dgm:cxn modelId="{C5CA71A0-BD67-49C8-B961-39A4392CA149}" type="presParOf" srcId="{1B652ABF-136B-4746-B391-DD886F716B71}" destId="{7C28D4C7-1308-43F7-89B4-4A150071A64D}" srcOrd="0" destOrd="0" presId="urn:microsoft.com/office/officeart/2005/8/layout/orgChart1"/>
    <dgm:cxn modelId="{FE53AC16-05A6-4875-9117-11D51ABA6029}" type="presParOf" srcId="{7C28D4C7-1308-43F7-89B4-4A150071A64D}" destId="{D63985CC-86AB-4FDF-9FDF-4CA7C9D403F0}" srcOrd="0" destOrd="0" presId="urn:microsoft.com/office/officeart/2005/8/layout/orgChart1"/>
    <dgm:cxn modelId="{700E6F11-0DF6-4036-9778-B2C231C0D742}" type="presParOf" srcId="{7C28D4C7-1308-43F7-89B4-4A150071A64D}" destId="{81AC6430-716B-4064-B338-B6C4B6391A52}" srcOrd="1" destOrd="0" presId="urn:microsoft.com/office/officeart/2005/8/layout/orgChart1"/>
    <dgm:cxn modelId="{22BF500A-455C-41B9-A54A-84A6A479A1E5}" type="presParOf" srcId="{1B652ABF-136B-4746-B391-DD886F716B71}" destId="{72CD3C5B-DC5D-4B61-95C5-B91BEDDBE22D}" srcOrd="1" destOrd="0" presId="urn:microsoft.com/office/officeart/2005/8/layout/orgChart1"/>
    <dgm:cxn modelId="{3797F2BB-AEAD-4B1D-8EB2-FB205E5E91C4}" type="presParOf" srcId="{1B652ABF-136B-4746-B391-DD886F716B71}" destId="{9F2D2E1B-A2DE-47E5-8BBA-FE8816D80B35}" srcOrd="2" destOrd="0" presId="urn:microsoft.com/office/officeart/2005/8/layout/orgChart1"/>
    <dgm:cxn modelId="{4618C7B6-D7EB-4334-9D31-1BF1B4D38E04}" type="presParOf" srcId="{13DEF076-8126-4EE5-A79C-F588B34D6455}" destId="{4BBC9DD2-0DFE-453B-96B9-71F579B6BE1B}" srcOrd="14" destOrd="0" presId="urn:microsoft.com/office/officeart/2005/8/layout/orgChart1"/>
    <dgm:cxn modelId="{1FA2C2C5-E24E-4A3C-B03D-7EE91F3B7DEE}" type="presParOf" srcId="{13DEF076-8126-4EE5-A79C-F588B34D6455}" destId="{5536B508-B08C-477A-86C8-5E57BBDA9088}" srcOrd="15" destOrd="0" presId="urn:microsoft.com/office/officeart/2005/8/layout/orgChart1"/>
    <dgm:cxn modelId="{D7D275EB-C32D-4AFF-B7B2-1F61D6855D1E}" type="presParOf" srcId="{5536B508-B08C-477A-86C8-5E57BBDA9088}" destId="{32AB3577-78E6-4C3A-8404-A5F1656610AD}" srcOrd="0" destOrd="0" presId="urn:microsoft.com/office/officeart/2005/8/layout/orgChart1"/>
    <dgm:cxn modelId="{61DE7E69-6C0A-4DBA-BA97-E2D76D599A4B}" type="presParOf" srcId="{32AB3577-78E6-4C3A-8404-A5F1656610AD}" destId="{3D365012-F946-4217-8AFF-DF2E04518F3B}" srcOrd="0" destOrd="0" presId="urn:microsoft.com/office/officeart/2005/8/layout/orgChart1"/>
    <dgm:cxn modelId="{24404FC5-65A5-4DC2-9295-F9D58FFDC685}" type="presParOf" srcId="{32AB3577-78E6-4C3A-8404-A5F1656610AD}" destId="{EA93A42A-E642-461E-BEA1-166628DCBA5A}" srcOrd="1" destOrd="0" presId="urn:microsoft.com/office/officeart/2005/8/layout/orgChart1"/>
    <dgm:cxn modelId="{9091FCE0-A24B-40EF-99F2-73BE83456021}" type="presParOf" srcId="{5536B508-B08C-477A-86C8-5E57BBDA9088}" destId="{8DAA529D-09EE-4F1F-AE87-073BC4B8A956}" srcOrd="1" destOrd="0" presId="urn:microsoft.com/office/officeart/2005/8/layout/orgChart1"/>
    <dgm:cxn modelId="{893363CD-3827-47EF-A0D8-C87D2DEEE390}" type="presParOf" srcId="{5536B508-B08C-477A-86C8-5E57BBDA9088}" destId="{E20E6A00-8F10-48FA-BFBF-0C0637A6A064}" srcOrd="2" destOrd="0" presId="urn:microsoft.com/office/officeart/2005/8/layout/orgChart1"/>
    <dgm:cxn modelId="{49DBFB28-CCA5-421A-B1CC-F70F5A876C29}" type="presParOf" srcId="{CABD4019-485F-43FE-8E65-6A1781D1D423}" destId="{E800A3BE-BEF4-49AB-B1A9-D44D0CE453E5}" srcOrd="2" destOrd="0" presId="urn:microsoft.com/office/officeart/2005/8/layout/orgChart1"/>
    <dgm:cxn modelId="{A59E55C5-1E7C-4D1D-8D71-3C2FAB846C73}" type="presParOf" srcId="{D570897D-8098-4024-99CE-0C332DDC2E76}" destId="{E0EFB29E-ED77-44EA-B76A-DD992113E203}" srcOrd="6" destOrd="0" presId="urn:microsoft.com/office/officeart/2005/8/layout/orgChart1"/>
    <dgm:cxn modelId="{62F0F61E-6C90-4905-BAC1-13C26F052B48}" type="presParOf" srcId="{D570897D-8098-4024-99CE-0C332DDC2E76}" destId="{CBA86571-8702-4752-BA88-59C68798958E}" srcOrd="7" destOrd="0" presId="urn:microsoft.com/office/officeart/2005/8/layout/orgChart1"/>
    <dgm:cxn modelId="{BF439F78-0DE1-47C2-A839-DBBCA449B701}" type="presParOf" srcId="{CBA86571-8702-4752-BA88-59C68798958E}" destId="{E30E3F13-1931-47B3-A11F-E8718E88CC97}" srcOrd="0" destOrd="0" presId="urn:microsoft.com/office/officeart/2005/8/layout/orgChart1"/>
    <dgm:cxn modelId="{B9187CC1-3CEE-447A-B0A0-DA40FA1CD6BD}" type="presParOf" srcId="{E30E3F13-1931-47B3-A11F-E8718E88CC97}" destId="{A42DD5A2-C800-4989-A684-A5B6765E4AE3}" srcOrd="0" destOrd="0" presId="urn:microsoft.com/office/officeart/2005/8/layout/orgChart1"/>
    <dgm:cxn modelId="{5FA1051C-BD2E-48B3-B586-9D5F28F5B65D}" type="presParOf" srcId="{E30E3F13-1931-47B3-A11F-E8718E88CC97}" destId="{E8881CDE-8927-45CD-9750-17E40CD1C3AD}" srcOrd="1" destOrd="0" presId="urn:microsoft.com/office/officeart/2005/8/layout/orgChart1"/>
    <dgm:cxn modelId="{9D7D6F2D-F254-41B2-90A6-370F07AED691}" type="presParOf" srcId="{CBA86571-8702-4752-BA88-59C68798958E}" destId="{1894CF09-C466-4E28-B737-D2F9C8C57B04}" srcOrd="1" destOrd="0" presId="urn:microsoft.com/office/officeart/2005/8/layout/orgChart1"/>
    <dgm:cxn modelId="{FC6CE247-C850-410D-A198-88E6840FD54B}" type="presParOf" srcId="{1894CF09-C466-4E28-B737-D2F9C8C57B04}" destId="{261C30BA-68F1-4F99-91C0-20A14F238AFE}" srcOrd="0" destOrd="0" presId="urn:microsoft.com/office/officeart/2005/8/layout/orgChart1"/>
    <dgm:cxn modelId="{CC13D28E-29E6-43FB-98BE-9CF73C0F0372}" type="presParOf" srcId="{1894CF09-C466-4E28-B737-D2F9C8C57B04}" destId="{E71BCC23-CD0C-43ED-A7E0-F5ACFF8BB7E7}" srcOrd="1" destOrd="0" presId="urn:microsoft.com/office/officeart/2005/8/layout/orgChart1"/>
    <dgm:cxn modelId="{A1AFACCB-8E36-42C6-9E4A-2DFB3B713855}" type="presParOf" srcId="{E71BCC23-CD0C-43ED-A7E0-F5ACFF8BB7E7}" destId="{35CDE2AB-FDAB-4679-AF11-86F77D955CA0}" srcOrd="0" destOrd="0" presId="urn:microsoft.com/office/officeart/2005/8/layout/orgChart1"/>
    <dgm:cxn modelId="{110FD6FD-BB2C-4A20-9744-47D2637608E5}" type="presParOf" srcId="{35CDE2AB-FDAB-4679-AF11-86F77D955CA0}" destId="{63D33343-B2A3-4B17-9D97-225D89C0FAB9}" srcOrd="0" destOrd="0" presId="urn:microsoft.com/office/officeart/2005/8/layout/orgChart1"/>
    <dgm:cxn modelId="{103A58E9-68BD-4DE3-B712-001D55D58A90}" type="presParOf" srcId="{35CDE2AB-FDAB-4679-AF11-86F77D955CA0}" destId="{F286E4C6-033A-4CAE-BC6E-BFCAB91602A8}" srcOrd="1" destOrd="0" presId="urn:microsoft.com/office/officeart/2005/8/layout/orgChart1"/>
    <dgm:cxn modelId="{5942FB27-055F-4372-B578-5F7CB9D4B207}" type="presParOf" srcId="{E71BCC23-CD0C-43ED-A7E0-F5ACFF8BB7E7}" destId="{E57EF204-6278-492D-9B4A-DE4CE9DE117F}" srcOrd="1" destOrd="0" presId="urn:microsoft.com/office/officeart/2005/8/layout/orgChart1"/>
    <dgm:cxn modelId="{65851F05-2A79-4E8E-8791-4824BAE0963F}" type="presParOf" srcId="{E71BCC23-CD0C-43ED-A7E0-F5ACFF8BB7E7}" destId="{2055E680-1BA6-4889-9234-4E629DED8A67}" srcOrd="2" destOrd="0" presId="urn:microsoft.com/office/officeart/2005/8/layout/orgChart1"/>
    <dgm:cxn modelId="{2B67C05B-5AD4-4030-8E93-2D351B179669}" type="presParOf" srcId="{1894CF09-C466-4E28-B737-D2F9C8C57B04}" destId="{A978A470-B03F-4E13-ADD0-963EE48F70D9}" srcOrd="2" destOrd="0" presId="urn:microsoft.com/office/officeart/2005/8/layout/orgChart1"/>
    <dgm:cxn modelId="{B41FA2DA-0565-4132-9643-930F1E36B499}" type="presParOf" srcId="{1894CF09-C466-4E28-B737-D2F9C8C57B04}" destId="{4912AECD-DD1F-48F1-A1D0-77A0F5C44589}" srcOrd="3" destOrd="0" presId="urn:microsoft.com/office/officeart/2005/8/layout/orgChart1"/>
    <dgm:cxn modelId="{9271044F-5DCC-48A9-9154-EB606297395B}" type="presParOf" srcId="{4912AECD-DD1F-48F1-A1D0-77A0F5C44589}" destId="{EE7899FA-9124-4963-9DB9-27016F39E469}" srcOrd="0" destOrd="0" presId="urn:microsoft.com/office/officeart/2005/8/layout/orgChart1"/>
    <dgm:cxn modelId="{C08C44A5-D512-49DC-AE5C-24579A6D3C42}" type="presParOf" srcId="{EE7899FA-9124-4963-9DB9-27016F39E469}" destId="{AE1DACA6-9065-4BAF-9C96-A6D2E7E8EE5F}" srcOrd="0" destOrd="0" presId="urn:microsoft.com/office/officeart/2005/8/layout/orgChart1"/>
    <dgm:cxn modelId="{4E58EDDA-56A3-402A-9EA3-E8E80038ED5A}" type="presParOf" srcId="{EE7899FA-9124-4963-9DB9-27016F39E469}" destId="{948612A2-6D6D-467E-AC28-8C5D5DA317B5}" srcOrd="1" destOrd="0" presId="urn:microsoft.com/office/officeart/2005/8/layout/orgChart1"/>
    <dgm:cxn modelId="{DE3551DE-FC7D-4267-8130-4DD266B95EE2}" type="presParOf" srcId="{4912AECD-DD1F-48F1-A1D0-77A0F5C44589}" destId="{D2E35DF0-2300-4C4D-902E-F75CD55A0722}" srcOrd="1" destOrd="0" presId="urn:microsoft.com/office/officeart/2005/8/layout/orgChart1"/>
    <dgm:cxn modelId="{20A93AB5-83ED-438A-AD2B-1A186D896094}" type="presParOf" srcId="{4912AECD-DD1F-48F1-A1D0-77A0F5C44589}" destId="{4AD639B8-2FC9-47FF-9708-E2ACD68BA431}" srcOrd="2" destOrd="0" presId="urn:microsoft.com/office/officeart/2005/8/layout/orgChart1"/>
    <dgm:cxn modelId="{B44DB9DF-25B4-46DC-A5AD-FDF771C99296}" type="presParOf" srcId="{1894CF09-C466-4E28-B737-D2F9C8C57B04}" destId="{13ADE9E4-5922-4087-A80C-EF6727F1C4D3}" srcOrd="4" destOrd="0" presId="urn:microsoft.com/office/officeart/2005/8/layout/orgChart1"/>
    <dgm:cxn modelId="{42669871-F96B-43F3-AA6E-0EF47E7A3E93}" type="presParOf" srcId="{1894CF09-C466-4E28-B737-D2F9C8C57B04}" destId="{C8D00610-EA98-4405-BAA4-80B2E1698482}" srcOrd="5" destOrd="0" presId="urn:microsoft.com/office/officeart/2005/8/layout/orgChart1"/>
    <dgm:cxn modelId="{D7625C8E-F789-43D1-87D6-0B0BAE4D33AF}" type="presParOf" srcId="{C8D00610-EA98-4405-BAA4-80B2E1698482}" destId="{C4FB0467-B820-4981-BBAF-326FA39D1A03}" srcOrd="0" destOrd="0" presId="urn:microsoft.com/office/officeart/2005/8/layout/orgChart1"/>
    <dgm:cxn modelId="{F5FBF1CE-DA5B-4111-B693-824CBC08FA8B}" type="presParOf" srcId="{C4FB0467-B820-4981-BBAF-326FA39D1A03}" destId="{0D7A9249-C97A-41F7-9A4E-6E4FC90EDF66}" srcOrd="0" destOrd="0" presId="urn:microsoft.com/office/officeart/2005/8/layout/orgChart1"/>
    <dgm:cxn modelId="{C23DF80E-296B-428D-A2FE-AF8B8E579C70}" type="presParOf" srcId="{C4FB0467-B820-4981-BBAF-326FA39D1A03}" destId="{8DCFE365-6DCA-46BD-B3E3-73BD6E8AB2F7}" srcOrd="1" destOrd="0" presId="urn:microsoft.com/office/officeart/2005/8/layout/orgChart1"/>
    <dgm:cxn modelId="{D4164C98-F06A-4F0A-94E5-BBB2C47DD44A}" type="presParOf" srcId="{C8D00610-EA98-4405-BAA4-80B2E1698482}" destId="{1B8DED93-CBF6-496D-8722-157DA0109440}" srcOrd="1" destOrd="0" presId="urn:microsoft.com/office/officeart/2005/8/layout/orgChart1"/>
    <dgm:cxn modelId="{F493D475-3EF9-44D5-B0BD-77F833A3507E}" type="presParOf" srcId="{C8D00610-EA98-4405-BAA4-80B2E1698482}" destId="{1EF92002-39F5-4EFA-937A-88E8D71CACD9}" srcOrd="2" destOrd="0" presId="urn:microsoft.com/office/officeart/2005/8/layout/orgChart1"/>
    <dgm:cxn modelId="{BB9AE822-B79D-4662-BB60-D8B9CB400A4E}" type="presParOf" srcId="{CBA86571-8702-4752-BA88-59C68798958E}" destId="{6E4531FA-0972-4873-B49D-C837E3AA5335}" srcOrd="2" destOrd="0" presId="urn:microsoft.com/office/officeart/2005/8/layout/orgChart1"/>
    <dgm:cxn modelId="{6F3F28D5-2AF0-41B9-9CFF-0DC2B5134E6E}" type="presParOf" srcId="{D570897D-8098-4024-99CE-0C332DDC2E76}" destId="{8054FAB5-8475-4661-96E2-A27353BD0BC8}" srcOrd="8" destOrd="0" presId="urn:microsoft.com/office/officeart/2005/8/layout/orgChart1"/>
    <dgm:cxn modelId="{C32167BB-003D-4A60-AD81-1EFC5F6CBFF3}" type="presParOf" srcId="{D570897D-8098-4024-99CE-0C332DDC2E76}" destId="{769809B2-899F-483B-B4F3-55C40B7AC398}" srcOrd="9" destOrd="0" presId="urn:microsoft.com/office/officeart/2005/8/layout/orgChart1"/>
    <dgm:cxn modelId="{0DAE6334-38E1-476A-B4E7-6BF968BDB63F}" type="presParOf" srcId="{769809B2-899F-483B-B4F3-55C40B7AC398}" destId="{54507BE0-9FE7-4542-A82A-6E595432CA67}" srcOrd="0" destOrd="0" presId="urn:microsoft.com/office/officeart/2005/8/layout/orgChart1"/>
    <dgm:cxn modelId="{1EBA01AF-F31C-4C75-9E92-3835905C2499}" type="presParOf" srcId="{54507BE0-9FE7-4542-A82A-6E595432CA67}" destId="{AE851E14-3993-420F-99B0-4F3080E80048}" srcOrd="0" destOrd="0" presId="urn:microsoft.com/office/officeart/2005/8/layout/orgChart1"/>
    <dgm:cxn modelId="{CE9C4F53-57E6-45F4-AEA2-E435254DAED2}" type="presParOf" srcId="{54507BE0-9FE7-4542-A82A-6E595432CA67}" destId="{5F16B9B4-8140-49B9-9BC3-805C6AD85479}" srcOrd="1" destOrd="0" presId="urn:microsoft.com/office/officeart/2005/8/layout/orgChart1"/>
    <dgm:cxn modelId="{3C7F8223-3DA0-41F9-92E7-23A80262252A}" type="presParOf" srcId="{769809B2-899F-483B-B4F3-55C40B7AC398}" destId="{001FBA90-EAF8-48FA-83A0-EE29AC8C36DC}" srcOrd="1" destOrd="0" presId="urn:microsoft.com/office/officeart/2005/8/layout/orgChart1"/>
    <dgm:cxn modelId="{20813F0C-56B8-44D3-BF48-2A9B77B89A0F}" type="presParOf" srcId="{769809B2-899F-483B-B4F3-55C40B7AC398}" destId="{B6C0F4B6-915A-48D0-B13D-FE8EBC395C2F}" srcOrd="2" destOrd="0" presId="urn:microsoft.com/office/officeart/2005/8/layout/orgChart1"/>
    <dgm:cxn modelId="{25ECD8BC-B277-40FE-901B-D87A19F8AFE8}" type="presParOf" srcId="{5A08356C-CDCC-49B9-A6B7-2AD66339596F}" destId="{EFEAD049-2B2E-4B9A-80DF-E40D68F858B0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054FAB5-8475-4661-96E2-A27353BD0BC8}">
      <dsp:nvSpPr>
        <dsp:cNvPr id="0" name=""/>
        <dsp:cNvSpPr/>
      </dsp:nvSpPr>
      <dsp:spPr>
        <a:xfrm>
          <a:off x="2743200" y="592936"/>
          <a:ext cx="2273085" cy="1972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8625"/>
              </a:lnTo>
              <a:lnTo>
                <a:pt x="2273085" y="98625"/>
              </a:lnTo>
              <a:lnTo>
                <a:pt x="2273085" y="197251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3ADE9E4-5922-4087-A80C-EF6727F1C4D3}">
      <dsp:nvSpPr>
        <dsp:cNvPr id="0" name=""/>
        <dsp:cNvSpPr/>
      </dsp:nvSpPr>
      <dsp:spPr>
        <a:xfrm>
          <a:off x="3504026" y="1259833"/>
          <a:ext cx="140893" cy="17658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5868"/>
              </a:lnTo>
              <a:lnTo>
                <a:pt x="140893" y="176586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78A470-B03F-4E13-ADD0-963EE48F70D9}">
      <dsp:nvSpPr>
        <dsp:cNvPr id="0" name=""/>
        <dsp:cNvSpPr/>
      </dsp:nvSpPr>
      <dsp:spPr>
        <a:xfrm>
          <a:off x="3504026" y="1259833"/>
          <a:ext cx="140893" cy="10989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98971"/>
              </a:lnTo>
              <a:lnTo>
                <a:pt x="140893" y="109897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61C30BA-68F1-4F99-91C0-20A14F238AFE}">
      <dsp:nvSpPr>
        <dsp:cNvPr id="0" name=""/>
        <dsp:cNvSpPr/>
      </dsp:nvSpPr>
      <dsp:spPr>
        <a:xfrm>
          <a:off x="3504026" y="1259833"/>
          <a:ext cx="140893" cy="432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2074"/>
              </a:lnTo>
              <a:lnTo>
                <a:pt x="140893" y="43207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EFB29E-ED77-44EA-B76A-DD992113E203}">
      <dsp:nvSpPr>
        <dsp:cNvPr id="0" name=""/>
        <dsp:cNvSpPr/>
      </dsp:nvSpPr>
      <dsp:spPr>
        <a:xfrm>
          <a:off x="2743200" y="592936"/>
          <a:ext cx="1136542" cy="1972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8625"/>
              </a:lnTo>
              <a:lnTo>
                <a:pt x="1136542" y="98625"/>
              </a:lnTo>
              <a:lnTo>
                <a:pt x="1136542" y="197251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BC9DD2-0DFE-453B-96B9-71F579B6BE1B}">
      <dsp:nvSpPr>
        <dsp:cNvPr id="0" name=""/>
        <dsp:cNvSpPr/>
      </dsp:nvSpPr>
      <dsp:spPr>
        <a:xfrm>
          <a:off x="2367483" y="1259833"/>
          <a:ext cx="140893" cy="51003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100352"/>
              </a:lnTo>
              <a:lnTo>
                <a:pt x="140893" y="5100352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697881-A527-4BE4-81E3-EA1CC2542409}">
      <dsp:nvSpPr>
        <dsp:cNvPr id="0" name=""/>
        <dsp:cNvSpPr/>
      </dsp:nvSpPr>
      <dsp:spPr>
        <a:xfrm>
          <a:off x="2367483" y="1259833"/>
          <a:ext cx="140893" cy="443345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433455"/>
              </a:lnTo>
              <a:lnTo>
                <a:pt x="140893" y="4433455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96DA1B-B5DC-46CF-8D5B-959491BD469F}">
      <dsp:nvSpPr>
        <dsp:cNvPr id="0" name=""/>
        <dsp:cNvSpPr/>
      </dsp:nvSpPr>
      <dsp:spPr>
        <a:xfrm>
          <a:off x="2367483" y="1259833"/>
          <a:ext cx="140893" cy="37665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66558"/>
              </a:lnTo>
              <a:lnTo>
                <a:pt x="140893" y="376655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96713A-8F61-4717-BB47-FB4DD9324544}">
      <dsp:nvSpPr>
        <dsp:cNvPr id="0" name=""/>
        <dsp:cNvSpPr/>
      </dsp:nvSpPr>
      <dsp:spPr>
        <a:xfrm>
          <a:off x="2367483" y="1259833"/>
          <a:ext cx="140893" cy="30996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99661"/>
              </a:lnTo>
              <a:lnTo>
                <a:pt x="140893" y="309966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DB8276-BB35-4B86-A7EB-5B0ED2F468F4}">
      <dsp:nvSpPr>
        <dsp:cNvPr id="0" name=""/>
        <dsp:cNvSpPr/>
      </dsp:nvSpPr>
      <dsp:spPr>
        <a:xfrm>
          <a:off x="2367483" y="1259833"/>
          <a:ext cx="140893" cy="24327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32764"/>
              </a:lnTo>
              <a:lnTo>
                <a:pt x="140893" y="243276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9E33CAE-1C92-4C10-86A3-AB83C465B1AA}">
      <dsp:nvSpPr>
        <dsp:cNvPr id="0" name=""/>
        <dsp:cNvSpPr/>
      </dsp:nvSpPr>
      <dsp:spPr>
        <a:xfrm>
          <a:off x="2367483" y="1259833"/>
          <a:ext cx="140893" cy="17658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5868"/>
              </a:lnTo>
              <a:lnTo>
                <a:pt x="140893" y="176586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3CB4788-A66D-44C6-A17E-E36D2BC59B11}">
      <dsp:nvSpPr>
        <dsp:cNvPr id="0" name=""/>
        <dsp:cNvSpPr/>
      </dsp:nvSpPr>
      <dsp:spPr>
        <a:xfrm>
          <a:off x="2367483" y="1259833"/>
          <a:ext cx="140893" cy="10989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98971"/>
              </a:lnTo>
              <a:lnTo>
                <a:pt x="140893" y="109897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5ABB13F-77A8-4C25-9382-2090F00FAC17}">
      <dsp:nvSpPr>
        <dsp:cNvPr id="0" name=""/>
        <dsp:cNvSpPr/>
      </dsp:nvSpPr>
      <dsp:spPr>
        <a:xfrm>
          <a:off x="2367483" y="1259833"/>
          <a:ext cx="140893" cy="432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2074"/>
              </a:lnTo>
              <a:lnTo>
                <a:pt x="140893" y="43207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A5E582-A116-46DE-947E-5527E305F47A}">
      <dsp:nvSpPr>
        <dsp:cNvPr id="0" name=""/>
        <dsp:cNvSpPr/>
      </dsp:nvSpPr>
      <dsp:spPr>
        <a:xfrm>
          <a:off x="2697480" y="592936"/>
          <a:ext cx="91440" cy="19725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7251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0F3423-7E72-4156-BF60-B76B2D58AB33}">
      <dsp:nvSpPr>
        <dsp:cNvPr id="0" name=""/>
        <dsp:cNvSpPr/>
      </dsp:nvSpPr>
      <dsp:spPr>
        <a:xfrm>
          <a:off x="1230940" y="1259833"/>
          <a:ext cx="140893" cy="37665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66558"/>
              </a:lnTo>
              <a:lnTo>
                <a:pt x="140893" y="376655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920BBD1-5DC9-4B2C-97BF-ECE4856DDF3F}">
      <dsp:nvSpPr>
        <dsp:cNvPr id="0" name=""/>
        <dsp:cNvSpPr/>
      </dsp:nvSpPr>
      <dsp:spPr>
        <a:xfrm>
          <a:off x="1230940" y="1259833"/>
          <a:ext cx="140893" cy="309966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99661"/>
              </a:lnTo>
              <a:lnTo>
                <a:pt x="140893" y="309966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37AD3B9-CBD6-44A3-B5EA-41172B9DA417}">
      <dsp:nvSpPr>
        <dsp:cNvPr id="0" name=""/>
        <dsp:cNvSpPr/>
      </dsp:nvSpPr>
      <dsp:spPr>
        <a:xfrm>
          <a:off x="1230940" y="1259833"/>
          <a:ext cx="140893" cy="24327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32764"/>
              </a:lnTo>
              <a:lnTo>
                <a:pt x="140893" y="243276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D4C2D66-8A1C-49D6-8765-FF4AE48D918A}">
      <dsp:nvSpPr>
        <dsp:cNvPr id="0" name=""/>
        <dsp:cNvSpPr/>
      </dsp:nvSpPr>
      <dsp:spPr>
        <a:xfrm>
          <a:off x="1230940" y="1259833"/>
          <a:ext cx="140893" cy="176586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65868"/>
              </a:lnTo>
              <a:lnTo>
                <a:pt x="140893" y="1765868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36488A-D6A2-44E6-B811-249FFDE99415}">
      <dsp:nvSpPr>
        <dsp:cNvPr id="0" name=""/>
        <dsp:cNvSpPr/>
      </dsp:nvSpPr>
      <dsp:spPr>
        <a:xfrm>
          <a:off x="1230940" y="1259833"/>
          <a:ext cx="140893" cy="10989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98971"/>
              </a:lnTo>
              <a:lnTo>
                <a:pt x="140893" y="109897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AC9E4AB-96A9-49D0-BC6A-1C018CBD747C}">
      <dsp:nvSpPr>
        <dsp:cNvPr id="0" name=""/>
        <dsp:cNvSpPr/>
      </dsp:nvSpPr>
      <dsp:spPr>
        <a:xfrm>
          <a:off x="1230940" y="1259833"/>
          <a:ext cx="140893" cy="432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2074"/>
              </a:lnTo>
              <a:lnTo>
                <a:pt x="140893" y="43207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8D387FD-E79B-473D-BCAE-CD470B873D68}">
      <dsp:nvSpPr>
        <dsp:cNvPr id="0" name=""/>
        <dsp:cNvSpPr/>
      </dsp:nvSpPr>
      <dsp:spPr>
        <a:xfrm>
          <a:off x="1606657" y="592936"/>
          <a:ext cx="1136542" cy="197251"/>
        </a:xfrm>
        <a:custGeom>
          <a:avLst/>
          <a:gdLst/>
          <a:ahLst/>
          <a:cxnLst/>
          <a:rect l="0" t="0" r="0" b="0"/>
          <a:pathLst>
            <a:path>
              <a:moveTo>
                <a:pt x="1136542" y="0"/>
              </a:moveTo>
              <a:lnTo>
                <a:pt x="1136542" y="98625"/>
              </a:lnTo>
              <a:lnTo>
                <a:pt x="0" y="98625"/>
              </a:lnTo>
              <a:lnTo>
                <a:pt x="0" y="197251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D55392B-F978-45E5-9D99-B1F41E04DBDB}">
      <dsp:nvSpPr>
        <dsp:cNvPr id="0" name=""/>
        <dsp:cNvSpPr/>
      </dsp:nvSpPr>
      <dsp:spPr>
        <a:xfrm>
          <a:off x="94397" y="1259833"/>
          <a:ext cx="140893" cy="10989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98971"/>
              </a:lnTo>
              <a:lnTo>
                <a:pt x="140893" y="1098971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DC84246-4237-4F41-AEC6-30C0634D2FDC}">
      <dsp:nvSpPr>
        <dsp:cNvPr id="0" name=""/>
        <dsp:cNvSpPr/>
      </dsp:nvSpPr>
      <dsp:spPr>
        <a:xfrm>
          <a:off x="94397" y="1259833"/>
          <a:ext cx="140893" cy="4320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2074"/>
              </a:lnTo>
              <a:lnTo>
                <a:pt x="140893" y="432074"/>
              </a:lnTo>
            </a:path>
          </a:pathLst>
        </a:custGeom>
        <a:noFill/>
        <a:ln w="25400" cap="flat" cmpd="sng" algn="ctr">
          <a:solidFill>
            <a:schemeClr val="accent5">
              <a:tint val="7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1B47CE-AF33-44F2-AEB2-095F6D8D1EA4}">
      <dsp:nvSpPr>
        <dsp:cNvPr id="0" name=""/>
        <dsp:cNvSpPr/>
      </dsp:nvSpPr>
      <dsp:spPr>
        <a:xfrm>
          <a:off x="470114" y="592936"/>
          <a:ext cx="2273085" cy="197251"/>
        </a:xfrm>
        <a:custGeom>
          <a:avLst/>
          <a:gdLst/>
          <a:ahLst/>
          <a:cxnLst/>
          <a:rect l="0" t="0" r="0" b="0"/>
          <a:pathLst>
            <a:path>
              <a:moveTo>
                <a:pt x="2273085" y="0"/>
              </a:moveTo>
              <a:lnTo>
                <a:pt x="2273085" y="98625"/>
              </a:lnTo>
              <a:lnTo>
                <a:pt x="0" y="98625"/>
              </a:lnTo>
              <a:lnTo>
                <a:pt x="0" y="197251"/>
              </a:lnTo>
            </a:path>
          </a:pathLst>
        </a:custGeom>
        <a:noFill/>
        <a:ln w="25400" cap="flat" cmpd="sng" algn="ctr">
          <a:solidFill>
            <a:schemeClr val="accent5">
              <a:tint val="9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9D75CF-C7CD-4324-923B-295583AF08A5}">
      <dsp:nvSpPr>
        <dsp:cNvPr id="0" name=""/>
        <dsp:cNvSpPr/>
      </dsp:nvSpPr>
      <dsp:spPr>
        <a:xfrm>
          <a:off x="2273554" y="123290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8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8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8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riaditeľka školy 1</a:t>
          </a:r>
        </a:p>
      </dsp:txBody>
      <dsp:txXfrm>
        <a:off x="2273554" y="123290"/>
        <a:ext cx="939291" cy="469645"/>
      </dsp:txXfrm>
    </dsp:sp>
    <dsp:sp modelId="{BEE738A0-EB41-4985-9DD3-C39E1D431517}">
      <dsp:nvSpPr>
        <dsp:cNvPr id="0" name=""/>
        <dsp:cNvSpPr/>
      </dsp:nvSpPr>
      <dsp:spPr>
        <a:xfrm>
          <a:off x="468" y="790187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zástupca riaditeľa pre 1.stupeň a ŠKD štatutárny zástupca 1</a:t>
          </a:r>
        </a:p>
      </dsp:txBody>
      <dsp:txXfrm>
        <a:off x="468" y="790187"/>
        <a:ext cx="939291" cy="469645"/>
      </dsp:txXfrm>
    </dsp:sp>
    <dsp:sp modelId="{567451C3-6A8C-45D3-BC8D-2DA4168410A3}">
      <dsp:nvSpPr>
        <dsp:cNvPr id="0" name=""/>
        <dsp:cNvSpPr/>
      </dsp:nvSpPr>
      <dsp:spPr>
        <a:xfrm>
          <a:off x="235291" y="1457084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učiteľky 1.stupňa 15</a:t>
          </a:r>
        </a:p>
      </dsp:txBody>
      <dsp:txXfrm>
        <a:off x="235291" y="1457084"/>
        <a:ext cx="939291" cy="469645"/>
      </dsp:txXfrm>
    </dsp:sp>
    <dsp:sp modelId="{68D30942-91C7-4476-B4A6-6FA3F684020F}">
      <dsp:nvSpPr>
        <dsp:cNvPr id="0" name=""/>
        <dsp:cNvSpPr/>
      </dsp:nvSpPr>
      <dsp:spPr>
        <a:xfrm>
          <a:off x="235291" y="2123981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vychovávateľky ŠKD 15</a:t>
          </a:r>
        </a:p>
      </dsp:txBody>
      <dsp:txXfrm>
        <a:off x="235291" y="2123981"/>
        <a:ext cx="939291" cy="469645"/>
      </dsp:txXfrm>
    </dsp:sp>
    <dsp:sp modelId="{AA6B6EEE-B916-415D-B03B-C3D8A5127ADB}">
      <dsp:nvSpPr>
        <dsp:cNvPr id="0" name=""/>
        <dsp:cNvSpPr/>
      </dsp:nvSpPr>
      <dsp:spPr>
        <a:xfrm>
          <a:off x="1137011" y="790187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zástupca riaditeľa pre 2.stupeň 1</a:t>
          </a:r>
        </a:p>
      </dsp:txBody>
      <dsp:txXfrm>
        <a:off x="1137011" y="790187"/>
        <a:ext cx="939291" cy="469645"/>
      </dsp:txXfrm>
    </dsp:sp>
    <dsp:sp modelId="{1E5A4786-F77A-4E41-B643-2F9B72BA3EE3}">
      <dsp:nvSpPr>
        <dsp:cNvPr id="0" name=""/>
        <dsp:cNvSpPr/>
      </dsp:nvSpPr>
      <dsp:spPr>
        <a:xfrm>
          <a:off x="1371834" y="1457084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učitelia 2.stupňa 32</a:t>
          </a:r>
        </a:p>
      </dsp:txBody>
      <dsp:txXfrm>
        <a:off x="1371834" y="1457084"/>
        <a:ext cx="939291" cy="469645"/>
      </dsp:txXfrm>
    </dsp:sp>
    <dsp:sp modelId="{6831708A-ECB1-41C5-8E08-B91D23AA1037}">
      <dsp:nvSpPr>
        <dsp:cNvPr id="0" name=""/>
        <dsp:cNvSpPr/>
      </dsp:nvSpPr>
      <dsp:spPr>
        <a:xfrm>
          <a:off x="1371834" y="2123981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výchovný poradca 1</a:t>
          </a:r>
        </a:p>
      </dsp:txBody>
      <dsp:txXfrm>
        <a:off x="1371834" y="2123981"/>
        <a:ext cx="939291" cy="469645"/>
      </dsp:txXfrm>
    </dsp:sp>
    <dsp:sp modelId="{149EAC88-F3B6-4582-8287-707905B617D6}">
      <dsp:nvSpPr>
        <dsp:cNvPr id="0" name=""/>
        <dsp:cNvSpPr/>
      </dsp:nvSpPr>
      <dsp:spPr>
        <a:xfrm>
          <a:off x="1371834" y="2790878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špeciálny pedagóg  -koordinátor inkluzívneho tímu 1</a:t>
          </a:r>
        </a:p>
      </dsp:txBody>
      <dsp:txXfrm>
        <a:off x="1371834" y="2790878"/>
        <a:ext cx="939291" cy="469645"/>
      </dsp:txXfrm>
    </dsp:sp>
    <dsp:sp modelId="{5148AA7F-2844-4AF5-816C-09F9522C1EF6}">
      <dsp:nvSpPr>
        <dsp:cNvPr id="0" name=""/>
        <dsp:cNvSpPr/>
      </dsp:nvSpPr>
      <dsp:spPr>
        <a:xfrm>
          <a:off x="1371834" y="3457775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sociálny pedagóg 1</a:t>
          </a:r>
        </a:p>
      </dsp:txBody>
      <dsp:txXfrm>
        <a:off x="1371834" y="3457775"/>
        <a:ext cx="939291" cy="469645"/>
      </dsp:txXfrm>
    </dsp:sp>
    <dsp:sp modelId="{4389C345-7AC8-4309-A77A-D421BFF26124}">
      <dsp:nvSpPr>
        <dsp:cNvPr id="0" name=""/>
        <dsp:cNvSpPr/>
      </dsp:nvSpPr>
      <dsp:spPr>
        <a:xfrm>
          <a:off x="1371834" y="4124672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školský psychológ 2</a:t>
          </a:r>
        </a:p>
      </dsp:txBody>
      <dsp:txXfrm>
        <a:off x="1371834" y="4124672"/>
        <a:ext cx="939291" cy="469645"/>
      </dsp:txXfrm>
    </dsp:sp>
    <dsp:sp modelId="{3BD8D018-1055-4493-B06D-C8A4D4E6A001}">
      <dsp:nvSpPr>
        <dsp:cNvPr id="0" name=""/>
        <dsp:cNvSpPr/>
      </dsp:nvSpPr>
      <dsp:spPr>
        <a:xfrm>
          <a:off x="1371834" y="4791569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asistenti učiteľa 14</a:t>
          </a:r>
        </a:p>
      </dsp:txBody>
      <dsp:txXfrm>
        <a:off x="1371834" y="4791569"/>
        <a:ext cx="939291" cy="469645"/>
      </dsp:txXfrm>
    </dsp:sp>
    <dsp:sp modelId="{1C99D5C2-A548-416B-94CF-C6F62370587A}">
      <dsp:nvSpPr>
        <dsp:cNvPr id="0" name=""/>
        <dsp:cNvSpPr/>
      </dsp:nvSpPr>
      <dsp:spPr>
        <a:xfrm>
          <a:off x="2273554" y="790187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zástupca riaditeľa pre hospodársko-správny úsek 1</a:t>
          </a:r>
        </a:p>
      </dsp:txBody>
      <dsp:txXfrm>
        <a:off x="2273554" y="790187"/>
        <a:ext cx="939291" cy="469645"/>
      </dsp:txXfrm>
    </dsp:sp>
    <dsp:sp modelId="{A7327A95-C8E5-4AAA-92DA-94491A262E00}">
      <dsp:nvSpPr>
        <dsp:cNvPr id="0" name=""/>
        <dsp:cNvSpPr/>
      </dsp:nvSpPr>
      <dsp:spPr>
        <a:xfrm>
          <a:off x="2508377" y="1457084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samostatná referentka 1</a:t>
          </a:r>
        </a:p>
      </dsp:txBody>
      <dsp:txXfrm>
        <a:off x="2508377" y="1457084"/>
        <a:ext cx="939291" cy="469645"/>
      </dsp:txXfrm>
    </dsp:sp>
    <dsp:sp modelId="{E4C77FE3-FFF0-4A84-8326-4CBD13042C60}">
      <dsp:nvSpPr>
        <dsp:cNvPr id="0" name=""/>
        <dsp:cNvSpPr/>
      </dsp:nvSpPr>
      <dsp:spPr>
        <a:xfrm>
          <a:off x="2508377" y="2123981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ekonómka 1</a:t>
          </a:r>
        </a:p>
      </dsp:txBody>
      <dsp:txXfrm>
        <a:off x="2508377" y="2123981"/>
        <a:ext cx="939291" cy="469645"/>
      </dsp:txXfrm>
    </dsp:sp>
    <dsp:sp modelId="{D08ADB9C-01DB-4B35-B06F-2F183122FC1D}">
      <dsp:nvSpPr>
        <dsp:cNvPr id="0" name=""/>
        <dsp:cNvSpPr/>
      </dsp:nvSpPr>
      <dsp:spPr>
        <a:xfrm>
          <a:off x="2508377" y="2790878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mzdová účtovníčka 0,5</a:t>
          </a:r>
        </a:p>
      </dsp:txBody>
      <dsp:txXfrm>
        <a:off x="2508377" y="2790878"/>
        <a:ext cx="939291" cy="469645"/>
      </dsp:txXfrm>
    </dsp:sp>
    <dsp:sp modelId="{B85FFAD1-501E-4095-8269-2917FCB2A127}">
      <dsp:nvSpPr>
        <dsp:cNvPr id="0" name=""/>
        <dsp:cNvSpPr/>
      </dsp:nvSpPr>
      <dsp:spPr>
        <a:xfrm>
          <a:off x="2508377" y="3457775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školský zdravotník 1</a:t>
          </a:r>
        </a:p>
      </dsp:txBody>
      <dsp:txXfrm>
        <a:off x="2508377" y="3457775"/>
        <a:ext cx="939291" cy="469645"/>
      </dsp:txXfrm>
    </dsp:sp>
    <dsp:sp modelId="{93B974EF-AC2C-4B70-9E0C-7C761B54942C}">
      <dsp:nvSpPr>
        <dsp:cNvPr id="0" name=""/>
        <dsp:cNvSpPr/>
      </dsp:nvSpPr>
      <dsp:spPr>
        <a:xfrm>
          <a:off x="2508377" y="4124672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vrátnik 1</a:t>
          </a:r>
        </a:p>
      </dsp:txBody>
      <dsp:txXfrm>
        <a:off x="2508377" y="4124672"/>
        <a:ext cx="939291" cy="469645"/>
      </dsp:txXfrm>
    </dsp:sp>
    <dsp:sp modelId="{D5F78A39-249E-4A23-9F85-8841B4946B9D}">
      <dsp:nvSpPr>
        <dsp:cNvPr id="0" name=""/>
        <dsp:cNvSpPr/>
      </dsp:nvSpPr>
      <dsp:spPr>
        <a:xfrm>
          <a:off x="2508377" y="4791569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školník  0,5</a:t>
          </a:r>
        </a:p>
      </dsp:txBody>
      <dsp:txXfrm>
        <a:off x="2508377" y="4791569"/>
        <a:ext cx="939291" cy="469645"/>
      </dsp:txXfrm>
    </dsp:sp>
    <dsp:sp modelId="{D63985CC-86AB-4FDF-9FDF-4CA7C9D403F0}">
      <dsp:nvSpPr>
        <dsp:cNvPr id="0" name=""/>
        <dsp:cNvSpPr/>
      </dsp:nvSpPr>
      <dsp:spPr>
        <a:xfrm>
          <a:off x="2508377" y="5458466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údržbár 1</a:t>
          </a:r>
        </a:p>
      </dsp:txBody>
      <dsp:txXfrm>
        <a:off x="2508377" y="5458466"/>
        <a:ext cx="939291" cy="469645"/>
      </dsp:txXfrm>
    </dsp:sp>
    <dsp:sp modelId="{3D365012-F946-4217-8AFF-DF2E04518F3B}">
      <dsp:nvSpPr>
        <dsp:cNvPr id="0" name=""/>
        <dsp:cNvSpPr/>
      </dsp:nvSpPr>
      <dsp:spPr>
        <a:xfrm>
          <a:off x="2508377" y="6125363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upratovačky 6</a:t>
          </a:r>
        </a:p>
      </dsp:txBody>
      <dsp:txXfrm>
        <a:off x="2508377" y="6125363"/>
        <a:ext cx="939291" cy="469645"/>
      </dsp:txXfrm>
    </dsp:sp>
    <dsp:sp modelId="{A42DD5A2-C800-4989-A684-A5B6765E4AE3}">
      <dsp:nvSpPr>
        <dsp:cNvPr id="0" name=""/>
        <dsp:cNvSpPr/>
      </dsp:nvSpPr>
      <dsp:spPr>
        <a:xfrm>
          <a:off x="3410096" y="790187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vedúca školskej jedálne 1</a:t>
          </a:r>
        </a:p>
      </dsp:txBody>
      <dsp:txXfrm>
        <a:off x="3410096" y="790187"/>
        <a:ext cx="939291" cy="469645"/>
      </dsp:txXfrm>
    </dsp:sp>
    <dsp:sp modelId="{63D33343-B2A3-4B17-9D97-225D89C0FAB9}">
      <dsp:nvSpPr>
        <dsp:cNvPr id="0" name=""/>
        <dsp:cNvSpPr/>
      </dsp:nvSpPr>
      <dsp:spPr>
        <a:xfrm>
          <a:off x="3644919" y="1457084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THP 1</a:t>
          </a:r>
        </a:p>
      </dsp:txBody>
      <dsp:txXfrm>
        <a:off x="3644919" y="1457084"/>
        <a:ext cx="939291" cy="469645"/>
      </dsp:txXfrm>
    </dsp:sp>
    <dsp:sp modelId="{AE1DACA6-9065-4BAF-9C96-A6D2E7E8EE5F}">
      <dsp:nvSpPr>
        <dsp:cNvPr id="0" name=""/>
        <dsp:cNvSpPr/>
      </dsp:nvSpPr>
      <dsp:spPr>
        <a:xfrm>
          <a:off x="3644919" y="2123981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kuchárky 1</a:t>
          </a:r>
        </a:p>
      </dsp:txBody>
      <dsp:txXfrm>
        <a:off x="3644919" y="2123981"/>
        <a:ext cx="939291" cy="469645"/>
      </dsp:txXfrm>
    </dsp:sp>
    <dsp:sp modelId="{0D7A9249-C97A-41F7-9A4E-6E4FC90EDF66}">
      <dsp:nvSpPr>
        <dsp:cNvPr id="0" name=""/>
        <dsp:cNvSpPr/>
      </dsp:nvSpPr>
      <dsp:spPr>
        <a:xfrm>
          <a:off x="3644919" y="2790878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5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5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5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pomocné sily v ŠJ 6</a:t>
          </a:r>
        </a:p>
      </dsp:txBody>
      <dsp:txXfrm>
        <a:off x="3644919" y="2790878"/>
        <a:ext cx="939291" cy="469645"/>
      </dsp:txXfrm>
    </dsp:sp>
    <dsp:sp modelId="{AE851E14-3993-420F-99B0-4F3080E80048}">
      <dsp:nvSpPr>
        <dsp:cNvPr id="0" name=""/>
        <dsp:cNvSpPr/>
      </dsp:nvSpPr>
      <dsp:spPr>
        <a:xfrm>
          <a:off x="4546639" y="790187"/>
          <a:ext cx="939291" cy="469645"/>
        </a:xfrm>
        <a:prstGeom prst="rect">
          <a:avLst/>
        </a:prstGeom>
        <a:gradFill rotWithShape="0">
          <a:gsLst>
            <a:gs pos="0">
              <a:schemeClr val="accent5">
                <a:alpha val="70000"/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5">
                <a:alpha val="70000"/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5">
                <a:alpha val="70000"/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k-SK" sz="800" kern="1200"/>
        </a:p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kern="1200"/>
            <a:t>supervízori  4</a:t>
          </a:r>
        </a:p>
      </dsp:txBody>
      <dsp:txXfrm>
        <a:off x="4546639" y="790187"/>
        <a:ext cx="939291" cy="46964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8AFE1-86EA-41B3-A577-3C4A5B2DA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1237</TotalTime>
  <Pages>9</Pages>
  <Words>2460</Words>
  <Characters>14023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WINIBEU</dc:creator>
  <cp:lastModifiedBy>WINIBEU</cp:lastModifiedBy>
  <cp:revision>82</cp:revision>
  <cp:lastPrinted>2023-03-27T15:28:00Z</cp:lastPrinted>
  <dcterms:created xsi:type="dcterms:W3CDTF">2020-04-14T07:17:00Z</dcterms:created>
  <dcterms:modified xsi:type="dcterms:W3CDTF">2025-03-31T12:36:00Z</dcterms:modified>
</cp:coreProperties>
</file>