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D701D" w14:textId="2CA20B36" w:rsidR="00BC3A27" w:rsidRDefault="00C85A58">
      <w:r>
        <w:t xml:space="preserve">Poznámky DUCE </w:t>
      </w:r>
      <w:proofErr w:type="spellStart"/>
      <w:r>
        <w:t>s.r.o</w:t>
      </w:r>
      <w:proofErr w:type="spellEnd"/>
      <w:r>
        <w:t xml:space="preserve"> za rok 2024</w:t>
      </w:r>
    </w:p>
    <w:p w14:paraId="6F10533A" w14:textId="5ED4B383" w:rsidR="00C85A58" w:rsidRDefault="00C85A58">
      <w:r>
        <w:t>Spoločnosť mala príjem 15500 a výdavky 15000, nemá žiadny nový majetok</w:t>
      </w:r>
    </w:p>
    <w:sectPr w:rsidR="00C85A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A58"/>
    <w:rsid w:val="0029578D"/>
    <w:rsid w:val="007A0BA2"/>
    <w:rsid w:val="007F357F"/>
    <w:rsid w:val="00A452C8"/>
    <w:rsid w:val="00B6418E"/>
    <w:rsid w:val="00BC3A27"/>
    <w:rsid w:val="00C85A58"/>
    <w:rsid w:val="00F16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EE35CB"/>
  <w15:chartTrackingRefBased/>
  <w15:docId w15:val="{3B352D3A-1111-4306-8BD4-2DFA8EECF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85A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5A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5A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5A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5A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5A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5A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5A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5A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5A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5A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5A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5A5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5A5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5A5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5A5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5A5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5A5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85A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5A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5A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5A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85A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5A5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85A5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5A5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5A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5A5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85A5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2</cp:revision>
  <dcterms:created xsi:type="dcterms:W3CDTF">2025-03-31T08:50:00Z</dcterms:created>
  <dcterms:modified xsi:type="dcterms:W3CDTF">2025-03-31T08:50:00Z</dcterms:modified>
</cp:coreProperties>
</file>