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234131" w14:textId="2341D7C7" w:rsidR="003B410A" w:rsidRPr="00070CF8" w:rsidRDefault="003B410A" w:rsidP="003B410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</w:pPr>
      <w:r w:rsidRPr="00070CF8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Poznámky k účtovnej závierke k 31.12.20</w:t>
      </w:r>
      <w:r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24</w:t>
      </w:r>
    </w:p>
    <w:p w14:paraId="3088BC95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8B77A6C" w14:textId="77777777" w:rsidR="003B410A" w:rsidRPr="00070CF8" w:rsidRDefault="003B410A" w:rsidP="003B410A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účtovnej jednotke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01E02FFE" w14:textId="77777777" w:rsidR="003B410A" w:rsidRPr="00070CF8" w:rsidRDefault="003B410A" w:rsidP="003B410A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ADA GLOW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s. r. o. </w:t>
      </w:r>
    </w:p>
    <w:p w14:paraId="109DE3F1" w14:textId="77777777" w:rsidR="003B410A" w:rsidRPr="00070CF8" w:rsidRDefault="003B410A" w:rsidP="003B410A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SNP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298/68, 96223 Očová</w:t>
      </w:r>
    </w:p>
    <w:p w14:paraId="143E3EAA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dátum zápisu:  11.12.2018</w:t>
      </w:r>
    </w:p>
    <w:p w14:paraId="32F6CD62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DIČ 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2120890057</w:t>
      </w:r>
    </w:p>
    <w:p w14:paraId="41320956" w14:textId="77777777" w:rsidR="003B410A" w:rsidRPr="00070CF8" w:rsidRDefault="003B410A" w:rsidP="003B410A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hospodárskej činnosti: </w:t>
      </w:r>
    </w:p>
    <w:p w14:paraId="379CEED3" w14:textId="77777777" w:rsidR="003B410A" w:rsidRDefault="003B410A" w:rsidP="003B410A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Odevná výroba,</w:t>
      </w:r>
    </w:p>
    <w:p w14:paraId="1A82F28A" w14:textId="77777777" w:rsidR="003B410A" w:rsidRPr="00070CF8" w:rsidRDefault="003B410A" w:rsidP="003B410A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Kúpa tovaru na účely jeho predaja konečnému spotrebiteľovi ( maloobchod ) alebo iným prevádzkovateľom živnosti ( veľkoobchod )</w:t>
      </w:r>
    </w:p>
    <w:p w14:paraId="2C9F6277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845"/>
        <w:gridCol w:w="2365"/>
      </w:tblGrid>
      <w:tr w:rsidR="003B410A" w:rsidRPr="00070CF8" w14:paraId="37DB23A4" w14:textId="77777777" w:rsidTr="00CF4FD4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99129E5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Priemerný počet zamestnancov počas účtovného obdobia: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1013F02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3B410A" w:rsidRPr="00070CF8" w14:paraId="372DBA12" w14:textId="77777777" w:rsidTr="00CF4FD4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CF32457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vedúci zamestnanci: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6C60EAC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3B410A" w:rsidRPr="00070CF8" w14:paraId="6FD34D6F" w14:textId="77777777" w:rsidTr="00CF4FD4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048195B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dňu účtovnej závierky: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901A994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3B410A" w:rsidRPr="00070CF8" w14:paraId="1DEBDE05" w14:textId="77777777" w:rsidTr="00CF4FD4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84E7DC8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vedúci zamestnanci: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63C2F36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</w:tbl>
    <w:p w14:paraId="7CB13084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49F3BD4" w14:textId="0714B345" w:rsidR="003B410A" w:rsidRPr="00070CF8" w:rsidRDefault="003B410A" w:rsidP="003B410A">
      <w:pPr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právny dôvod na zostavenie účtovnej závierky: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riadna ročná účtovná závierka v zmysle zákona o účtovníctve za účtovné obdobie od 1.1.20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24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31.12.20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24</w:t>
      </w:r>
    </w:p>
    <w:p w14:paraId="5BC701DD" w14:textId="77777777" w:rsidR="003B410A" w:rsidRPr="00070CF8" w:rsidRDefault="003B410A" w:rsidP="003B410A">
      <w:pPr>
        <w:numPr>
          <w:ilvl w:val="1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orgánom: Valné zhromaždenie spoločnosti</w:t>
      </w:r>
    </w:p>
    <w:p w14:paraId="7C9F70EB" w14:textId="77777777" w:rsidR="003B410A" w:rsidRDefault="003B410A" w:rsidP="003B410A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členoch štatutárnych orgánov účtovnej jednotky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0BBBEE52" w14:textId="77777777" w:rsidR="003B410A" w:rsidRPr="00070CF8" w:rsidRDefault="003B410A" w:rsidP="003B410A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Statutárny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orgán: konateľ :</w:t>
      </w:r>
    </w:p>
    <w:p w14:paraId="43B27883" w14:textId="77777777" w:rsidR="003B410A" w:rsidRPr="00070CF8" w:rsidRDefault="003B410A" w:rsidP="003B410A">
      <w:pPr>
        <w:numPr>
          <w:ilvl w:val="1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Adriana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Goralová</w:t>
      </w:r>
      <w:proofErr w:type="spellEnd"/>
    </w:p>
    <w:p w14:paraId="30C60053" w14:textId="77777777" w:rsidR="003B410A" w:rsidRPr="00070CF8" w:rsidRDefault="003B410A" w:rsidP="003B410A">
      <w:pPr>
        <w:numPr>
          <w:ilvl w:val="1"/>
          <w:numId w:val="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spoločníkov:</w:t>
      </w:r>
    </w:p>
    <w:p w14:paraId="3707359D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397"/>
        <w:gridCol w:w="2430"/>
        <w:gridCol w:w="2237"/>
        <w:gridCol w:w="2221"/>
      </w:tblGrid>
      <w:tr w:rsidR="003B410A" w:rsidRPr="00070CF8" w14:paraId="056EE6AE" w14:textId="77777777" w:rsidTr="00CF4FD4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AA08A20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Meno</w:t>
            </w: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BDFA90A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Podiel na ZI v tis. Sk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E64E668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FE814B2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 xml:space="preserve">podiel na </w:t>
            </w:r>
            <w:proofErr w:type="spellStart"/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hlas.právach</w:t>
            </w:r>
            <w:proofErr w:type="spellEnd"/>
          </w:p>
        </w:tc>
      </w:tr>
      <w:tr w:rsidR="003B410A" w:rsidRPr="00070CF8" w14:paraId="0328267F" w14:textId="77777777" w:rsidTr="00CF4FD4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A9457FD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Adriana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Goralová</w:t>
            </w:r>
            <w:proofErr w:type="spellEnd"/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8002FEA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A3B2E40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B6A2C0A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3B410A" w:rsidRPr="00070CF8" w14:paraId="25B11032" w14:textId="77777777" w:rsidTr="00CF4FD4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65985B8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36BA470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39016D4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9C8C16B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4C71E6A" w14:textId="77777777" w:rsidR="003B410A" w:rsidRPr="00070CF8" w:rsidRDefault="003B410A" w:rsidP="003B410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35E69097" w14:textId="77777777" w:rsidR="003B410A" w:rsidRPr="00070CF8" w:rsidRDefault="003B410A" w:rsidP="003B410A">
      <w:pPr>
        <w:numPr>
          <w:ilvl w:val="0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Účtovné metódy a zásady</w:t>
      </w:r>
    </w:p>
    <w:p w14:paraId="6945C0A7" w14:textId="41DCB93F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ADA GLOW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, s.r.o. 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24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postupovala podľa týchto zásad:</w:t>
      </w:r>
    </w:p>
    <w:p w14:paraId="33FCB1AB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Pri účtovaní zásob spoločnosť používa spôsob účtovania B.</w:t>
      </w:r>
    </w:p>
    <w:p w14:paraId="0038AF49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- zásoby prijaté na sklad sa rozpočítajú cenou obstarania , obstarávacia cena a všetky náklady , ktoré súvisia s obstaraním - / prepravné , clo / a potom sa na jednotku</w:t>
      </w:r>
    </w:p>
    <w:p w14:paraId="19A945E9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obstaraných zásob touto cenou zahŕňajú do nákladov . </w:t>
      </w:r>
    </w:p>
    <w:p w14:paraId="0DEBAC94" w14:textId="77777777" w:rsidR="003B410A" w:rsidRPr="00070CF8" w:rsidRDefault="003B410A" w:rsidP="003B410A">
      <w:pPr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účtovných metódach a zásadách</w:t>
      </w:r>
    </w:p>
    <w:p w14:paraId="25485CB3" w14:textId="77777777" w:rsidR="003B410A" w:rsidRPr="00070CF8" w:rsidRDefault="003B410A" w:rsidP="003B410A">
      <w:pPr>
        <w:numPr>
          <w:ilvl w:val="1"/>
          <w:numId w:val="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predkladá riadnu účtovnú závierku s predpokladom nepretržitého pokračovania jeho činnosti.</w:t>
      </w:r>
    </w:p>
    <w:p w14:paraId="64190E22" w14:textId="77777777" w:rsidR="003B410A" w:rsidRPr="00070CF8" w:rsidRDefault="003B410A" w:rsidP="003B410A">
      <w:pPr>
        <w:numPr>
          <w:ilvl w:val="1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14:paraId="304008DE" w14:textId="77777777" w:rsidR="003B410A" w:rsidRDefault="003B410A" w:rsidP="003B410A">
      <w:pPr>
        <w:numPr>
          <w:ilvl w:val="1"/>
          <w:numId w:val="1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zložiek majetku a záväzkov je nasledovný:</w:t>
      </w:r>
    </w:p>
    <w:p w14:paraId="23A0F050" w14:textId="735671C8" w:rsidR="003B410A" w:rsidRPr="00070CF8" w:rsidRDefault="003B410A" w:rsidP="003B410A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Spoločnosť 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24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uplatňovala spôsob oceňovania majetku a záväzkov nasledovne:</w:t>
      </w:r>
    </w:p>
    <w:p w14:paraId="702FE15C" w14:textId="77777777" w:rsidR="003B410A" w:rsidRPr="00070CF8" w:rsidRDefault="003B410A" w:rsidP="003B410A">
      <w:pPr>
        <w:numPr>
          <w:ilvl w:val="2"/>
          <w:numId w:val="11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zásoby – obstarávacou cenou</w:t>
      </w:r>
    </w:p>
    <w:p w14:paraId="77E57E61" w14:textId="77777777" w:rsidR="003B410A" w:rsidRPr="00070CF8" w:rsidRDefault="003B410A" w:rsidP="003B410A">
      <w:pPr>
        <w:numPr>
          <w:ilvl w:val="2"/>
          <w:numId w:val="11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peňažné prostriedky a ceniny – menovitou hodnotou,</w:t>
      </w:r>
    </w:p>
    <w:p w14:paraId="3A2E4819" w14:textId="77777777" w:rsidR="003B410A" w:rsidRPr="00070CF8" w:rsidRDefault="003B410A" w:rsidP="003B410A">
      <w:pPr>
        <w:numPr>
          <w:ilvl w:val="2"/>
          <w:numId w:val="11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pohľadávky – menovitou hodnotou,</w:t>
      </w:r>
    </w:p>
    <w:p w14:paraId="1C90C079" w14:textId="77777777" w:rsidR="003B410A" w:rsidRPr="00070CF8" w:rsidRDefault="003B410A" w:rsidP="003B410A">
      <w:pPr>
        <w:numPr>
          <w:ilvl w:val="2"/>
          <w:numId w:val="11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záväzky – menovitou hodnotou. </w:t>
      </w:r>
    </w:p>
    <w:p w14:paraId="7834B02E" w14:textId="77777777" w:rsidR="003B410A" w:rsidRPr="00070CF8" w:rsidRDefault="003B410A" w:rsidP="003B410A">
      <w:pPr>
        <w:numPr>
          <w:ilvl w:val="1"/>
          <w:numId w:val="1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Náklady budúcich období a príjmy budúcich období</w:t>
      </w:r>
    </w:p>
    <w:p w14:paraId="1857C6D4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budúcich období a príjmy budúcich období sa vykazujú vo výške, ktorá je potrebná na dodržanie zásad vecnej a časovej súvislosti s účtovným obdobím.</w:t>
      </w:r>
    </w:p>
    <w:p w14:paraId="7A737F11" w14:textId="396BDD14" w:rsidR="003B410A" w:rsidRPr="00070CF8" w:rsidRDefault="003B410A" w:rsidP="003B410A">
      <w:pPr>
        <w:numPr>
          <w:ilvl w:val="1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Pohľadávky</w:t>
      </w:r>
    </w:p>
    <w:p w14:paraId="3BDE9707" w14:textId="1A81EC51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vlastné výkony a služieb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6554B817" w14:textId="77777777" w:rsidR="003B410A" w:rsidRPr="00070CF8" w:rsidRDefault="003B410A" w:rsidP="003B410A">
      <w:pPr>
        <w:numPr>
          <w:ilvl w:val="0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Zásoby</w:t>
      </w:r>
    </w:p>
    <w:p w14:paraId="7E272E4E" w14:textId="15C0C36D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zásobách spoločnosť k 31.12.20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24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vykazuje zostatok.</w:t>
      </w:r>
    </w:p>
    <w:p w14:paraId="40287261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AB8B972" w14:textId="77777777" w:rsidR="003B410A" w:rsidRPr="00070CF8" w:rsidRDefault="003B410A" w:rsidP="003B410A">
      <w:pPr>
        <w:numPr>
          <w:ilvl w:val="0"/>
          <w:numId w:val="1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 xml:space="preserve">Veková štruktúra pohľadávok </w:t>
      </w:r>
    </w:p>
    <w:p w14:paraId="4BAF2BD2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514"/>
        <w:gridCol w:w="1965"/>
        <w:gridCol w:w="1806"/>
      </w:tblGrid>
      <w:tr w:rsidR="003B410A" w:rsidRPr="00070CF8" w14:paraId="0E573232" w14:textId="77777777" w:rsidTr="00CF4FD4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A30F63A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362C7DD" w14:textId="77777777" w:rsidR="003B410A" w:rsidRPr="00070CF8" w:rsidRDefault="003B410A" w:rsidP="00CF4FD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023</w:t>
            </w:r>
          </w:p>
          <w:p w14:paraId="5F9A5D59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FFC0708" w14:textId="71E9DD14" w:rsidR="003B410A" w:rsidRPr="00070CF8" w:rsidRDefault="003B410A" w:rsidP="00CF4FD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</w:t>
            </w:r>
          </w:p>
          <w:p w14:paraId="42A6A6BB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3B410A" w:rsidRPr="00070CF8" w14:paraId="1BBCFA1F" w14:textId="77777777" w:rsidTr="00CF4FD4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22D6EF9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do lehoty splatnosti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40712E2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E6C4C6D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B410A" w:rsidRPr="00070CF8" w14:paraId="0955346E" w14:textId="77777777" w:rsidTr="00CF4FD4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BD428F1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533696F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60B6E5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B410A" w:rsidRPr="00070CF8" w14:paraId="558FCBC1" w14:textId="77777777" w:rsidTr="00CF4FD4">
        <w:trPr>
          <w:trHeight w:val="135"/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4C90D25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00A0C39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C83C0FF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8889225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A5B3F8C" w14:textId="77777777" w:rsidR="003B410A" w:rsidRPr="00070CF8" w:rsidRDefault="003B410A" w:rsidP="003B410A">
      <w:pPr>
        <w:numPr>
          <w:ilvl w:val="0"/>
          <w:numId w:val="1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významných položiek krátkodobého finančného majetku</w:t>
      </w:r>
    </w:p>
    <w:p w14:paraId="19A1E136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3064"/>
        <w:gridCol w:w="3081"/>
        <w:gridCol w:w="3065"/>
      </w:tblGrid>
      <w:tr w:rsidR="003B410A" w:rsidRPr="00070CF8" w14:paraId="1182AF77" w14:textId="77777777" w:rsidTr="00CF4FD4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2499820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C5DF6B8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BCEA453" w14:textId="4AEC1CC9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31.12.2024</w:t>
            </w:r>
          </w:p>
        </w:tc>
      </w:tr>
      <w:tr w:rsidR="003B410A" w:rsidRPr="00070CF8" w14:paraId="0E124CEC" w14:textId="77777777" w:rsidTr="00CF4FD4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D921B41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92C8134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4 141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B6573A5" w14:textId="014E26F2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3 187</w:t>
            </w:r>
          </w:p>
        </w:tc>
      </w:tr>
      <w:tr w:rsidR="003B410A" w:rsidRPr="00070CF8" w14:paraId="329B40B7" w14:textId="77777777" w:rsidTr="00CF4FD4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F1DB440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Účty v bankách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198F621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4274BFF" w14:textId="2BE2AF64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</w:t>
            </w:r>
          </w:p>
        </w:tc>
      </w:tr>
      <w:tr w:rsidR="003B410A" w:rsidRPr="00070CF8" w14:paraId="70948B9B" w14:textId="77777777" w:rsidTr="00CF4FD4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90E8679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Peniaze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D498935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4 141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9216109" w14:textId="22E0453F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3 118</w:t>
            </w:r>
          </w:p>
        </w:tc>
      </w:tr>
      <w:tr w:rsidR="003B410A" w:rsidRPr="00070CF8" w14:paraId="62FA43DE" w14:textId="77777777" w:rsidTr="00CF4FD4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DBCA462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Rezervný fond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8FB0CCF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227266E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B410A" w:rsidRPr="00070CF8" w14:paraId="43476632" w14:textId="77777777" w:rsidTr="00CF4FD4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60A89DE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Sociálny fond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D57EAE8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0DB9747" w14:textId="36ED53BF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</w:tr>
      <w:tr w:rsidR="003B410A" w:rsidRPr="00070CF8" w14:paraId="07351EBF" w14:textId="77777777" w:rsidTr="00CF4FD4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528591E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Termínovaný vklad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7EF9C48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E4B3B77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BE9490D" w14:textId="77777777" w:rsidR="003B410A" w:rsidRPr="00070CF8" w:rsidRDefault="003B410A" w:rsidP="003B410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FA42C05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39B3C7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B2ABB8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9725DD4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3865965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4204730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57F1ED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E8E3BE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75D746" w14:textId="77777777" w:rsidR="003B410A" w:rsidRPr="00070CF8" w:rsidRDefault="003B410A" w:rsidP="003B410A">
      <w:pPr>
        <w:numPr>
          <w:ilvl w:val="0"/>
          <w:numId w:val="1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color w:val="1C1C1C"/>
          <w:sz w:val="24"/>
          <w:szCs w:val="24"/>
          <w:lang w:eastAsia="sk-SK"/>
        </w:rPr>
        <w:t xml:space="preserve">Informácie o údajoch vykázaných na strane pasív </w:t>
      </w:r>
    </w:p>
    <w:p w14:paraId="01D07DD0" w14:textId="77777777" w:rsidR="003B410A" w:rsidRPr="00070CF8" w:rsidRDefault="003B410A" w:rsidP="003B410A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691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299"/>
        <w:gridCol w:w="2316"/>
        <w:gridCol w:w="2300"/>
      </w:tblGrid>
      <w:tr w:rsidR="003B410A" w:rsidRPr="00070CF8" w14:paraId="1B1BA6E9" w14:textId="77777777" w:rsidTr="00CF4FD4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6773ED3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7B1E938" w14:textId="77777777" w:rsidR="003B410A" w:rsidRPr="00070CF8" w:rsidRDefault="003B410A" w:rsidP="00CF4FD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Stav </w:t>
            </w: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vlatného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imania</w:t>
            </w:r>
          </w:p>
          <w:p w14:paraId="1F4CB52E" w14:textId="0FCDAA51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 </w:t>
            </w:r>
            <w:proofErr w:type="spellStart"/>
            <w:r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bežnom</w:t>
            </w: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čtovnom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období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CCF6327" w14:textId="301DAF29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Stav vlastného imania v </w:t>
            </w:r>
            <w:r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minulom</w:t>
            </w: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účtovnom období</w:t>
            </w:r>
          </w:p>
        </w:tc>
      </w:tr>
      <w:tr w:rsidR="003B410A" w:rsidRPr="00070CF8" w14:paraId="7A9188FF" w14:textId="77777777" w:rsidTr="00CF4FD4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EDF0706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Vlatné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imanie, v tom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D1D2482" w14:textId="72504D29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2 488,00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20E52F7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3932,00</w:t>
            </w:r>
          </w:p>
        </w:tc>
      </w:tr>
      <w:tr w:rsidR="003B410A" w:rsidRPr="00070CF8" w14:paraId="534A02AB" w14:textId="77777777" w:rsidTr="00CF4FD4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C41927B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A9D3C32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D1B16E4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</w:tr>
      <w:tr w:rsidR="003B410A" w:rsidRPr="00070CF8" w14:paraId="19B3494E" w14:textId="77777777" w:rsidTr="00CF4FD4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9552BCB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Zák. rezervný fond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37DE423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FA5E0F0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B410A" w:rsidRPr="00070CF8" w14:paraId="67960A2B" w14:textId="77777777" w:rsidTr="00CF4FD4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E100164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Ostatné fondy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7121AD1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C9B9453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B410A" w:rsidRPr="00070CF8" w14:paraId="4E2C1C40" w14:textId="77777777" w:rsidTr="00CF4FD4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211018C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Nerozd.zisk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z min. rokov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174F6E1" w14:textId="534A54D2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F2FF739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124,00</w:t>
            </w:r>
          </w:p>
        </w:tc>
      </w:tr>
      <w:tr w:rsidR="003B410A" w:rsidRPr="00070CF8" w14:paraId="66E65FC2" w14:textId="77777777" w:rsidTr="00CF4FD4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D44953A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Neuhr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. strata z min. rokov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B1D7A9C" w14:textId="58910BDA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1 068,00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4F57069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1 192,00</w:t>
            </w:r>
          </w:p>
        </w:tc>
      </w:tr>
      <w:tr w:rsidR="003B410A" w:rsidRPr="00070CF8" w14:paraId="0E1D3C5F" w14:textId="77777777" w:rsidTr="00CF4FD4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EF479BB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HV výsledok 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3EED61E" w14:textId="351FD4AB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-1 444,00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C993F46" w14:textId="0D0DF5CA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</w:tr>
    </w:tbl>
    <w:p w14:paraId="12A1B71F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FAD2FD" w14:textId="77777777" w:rsidR="003B410A" w:rsidRPr="00070CF8" w:rsidRDefault="003B410A" w:rsidP="003B410A">
      <w:pPr>
        <w:numPr>
          <w:ilvl w:val="1"/>
          <w:numId w:val="1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Podiely na základnom imaní</w:t>
      </w:r>
    </w:p>
    <w:p w14:paraId="117D0CA1" w14:textId="77777777" w:rsidR="003B410A" w:rsidRPr="00070CF8" w:rsidRDefault="003B410A" w:rsidP="003B410A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Zákadné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imanie spoločnosti je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5 000,00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14:paraId="055A325E" w14:textId="77777777" w:rsidR="003B410A" w:rsidRPr="00070CF8" w:rsidRDefault="003B410A" w:rsidP="003B410A">
      <w:pPr>
        <w:numPr>
          <w:ilvl w:val="1"/>
          <w:numId w:val="1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Výška záväzkov do lehoty splatnosti a po lehote splatnosti</w:t>
      </w:r>
    </w:p>
    <w:p w14:paraId="704AE443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489"/>
        <w:gridCol w:w="1977"/>
        <w:gridCol w:w="1819"/>
      </w:tblGrid>
      <w:tr w:rsidR="003B410A" w:rsidRPr="00070CF8" w14:paraId="1239CA94" w14:textId="77777777" w:rsidTr="00CF4FD4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423CD50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C8829FC" w14:textId="77777777" w:rsidR="003B410A" w:rsidRPr="00070CF8" w:rsidRDefault="003B410A" w:rsidP="00CF4FD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</w:t>
            </w:r>
          </w:p>
          <w:p w14:paraId="3EBFA407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9048791" w14:textId="706B6586" w:rsidR="003B410A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2024 </w:t>
            </w:r>
          </w:p>
          <w:p w14:paraId="1DD1BC84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3B410A" w:rsidRPr="00070CF8" w14:paraId="4BE0B700" w14:textId="77777777" w:rsidTr="00CF4FD4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E1D5333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do lehoty splatnosti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60DB7A6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209,00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74B3943" w14:textId="5FC2D95D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699,00</w:t>
            </w:r>
          </w:p>
        </w:tc>
      </w:tr>
      <w:tr w:rsidR="003B410A" w:rsidRPr="00070CF8" w14:paraId="4B21B41D" w14:textId="77777777" w:rsidTr="00CF4FD4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6D957EA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B0E6879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2CADA33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6707915A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8601B37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754"/>
        <w:gridCol w:w="1202"/>
        <w:gridCol w:w="1329"/>
      </w:tblGrid>
      <w:tr w:rsidR="003B410A" w:rsidRPr="00070CF8" w14:paraId="4F306D45" w14:textId="77777777" w:rsidTr="00CF4FD4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A00C794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Opis položky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AF52DE3" w14:textId="77777777" w:rsidR="003B410A" w:rsidRPr="00070CF8" w:rsidRDefault="003B410A" w:rsidP="00CF4FD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</w:t>
            </w:r>
          </w:p>
          <w:p w14:paraId="0AEE555B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44D2925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2022</w:t>
            </w:r>
          </w:p>
        </w:tc>
      </w:tr>
      <w:tr w:rsidR="003B410A" w:rsidRPr="00070CF8" w14:paraId="7FA56D34" w14:textId="77777777" w:rsidTr="00CF4FD4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FDCE196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Tržby z predaja služieb 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7C6F217" w14:textId="22D933C4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5080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642117C" w14:textId="62E7D648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6 523</w:t>
            </w:r>
          </w:p>
        </w:tc>
      </w:tr>
      <w:tr w:rsidR="003B410A" w:rsidRPr="00070CF8" w14:paraId="7AFB3306" w14:textId="77777777" w:rsidTr="00CF4FD4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85B55B6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 – výnosy z termínovaných vkladov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2F3D74C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F975095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B410A" w:rsidRPr="00070CF8" w14:paraId="50A5DA4B" w14:textId="77777777" w:rsidTr="00CF4FD4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1E177A6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Mimoriadne výnosy 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1B7E88F" w14:textId="77777777" w:rsidR="003B410A" w:rsidRPr="00070CF8" w:rsidRDefault="003B410A" w:rsidP="00CF4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76173D7" w14:textId="77777777" w:rsidR="003B410A" w:rsidRPr="00070CF8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5B44B43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B7FEE9" w14:textId="77777777" w:rsidR="003B410A" w:rsidRPr="00070CF8" w:rsidRDefault="003B410A" w:rsidP="003B410A">
      <w:pPr>
        <w:numPr>
          <w:ilvl w:val="0"/>
          <w:numId w:val="2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nákladoch</w:t>
      </w:r>
    </w:p>
    <w:p w14:paraId="5DBB2BFA" w14:textId="77777777" w:rsidR="003B410A" w:rsidRPr="00070CF8" w:rsidRDefault="003B410A" w:rsidP="003B410A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Opis a suma významných položiek nákladov</w:t>
      </w:r>
    </w:p>
    <w:p w14:paraId="7092EF0F" w14:textId="77777777" w:rsidR="003B410A" w:rsidRPr="00070CF8" w:rsidRDefault="003B410A" w:rsidP="003B410A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659"/>
        <w:gridCol w:w="2551"/>
      </w:tblGrid>
      <w:tr w:rsidR="003B410A" w:rsidRPr="00070CF8" w14:paraId="2E363006" w14:textId="77777777" w:rsidTr="00CF4FD4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FE9F91A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E062E97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v EUR</w:t>
            </w:r>
          </w:p>
        </w:tc>
      </w:tr>
      <w:tr w:rsidR="003B410A" w:rsidRPr="00070CF8" w14:paraId="0BC21BB3" w14:textId="77777777" w:rsidTr="00CF4FD4">
        <w:trPr>
          <w:trHeight w:val="525"/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FDD0F7F" w14:textId="77777777" w:rsidR="003B410A" w:rsidRPr="00070CF8" w:rsidRDefault="003B410A" w:rsidP="00CF4FD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poskytnuté služby</w:t>
            </w:r>
          </w:p>
          <w:p w14:paraId="0EA8799E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04E6D40" w14:textId="57B52E82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7 477,00</w:t>
            </w:r>
          </w:p>
        </w:tc>
      </w:tr>
      <w:tr w:rsidR="003B410A" w:rsidRPr="00070CF8" w14:paraId="7168D97A" w14:textId="77777777" w:rsidTr="00CF4FD4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AD67C9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toho:</w:t>
            </w: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  <w:proofErr w:type="spellEnd"/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77367FC" w14:textId="13AFD340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1 100,00</w:t>
            </w:r>
          </w:p>
        </w:tc>
      </w:tr>
      <w:tr w:rsidR="003B410A" w:rsidRPr="00070CF8" w14:paraId="18C49E9B" w14:textId="77777777" w:rsidTr="00CF4FD4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E6C2098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Osobné náklady 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52B4A0C" w14:textId="604036FF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4 134,00</w:t>
            </w:r>
          </w:p>
        </w:tc>
      </w:tr>
      <w:tr w:rsidR="003B410A" w:rsidRPr="00070CF8" w14:paraId="39233D01" w14:textId="77777777" w:rsidTr="00CF4FD4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A0557AE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A0190F7" w14:textId="28E173A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150,00</w:t>
            </w:r>
          </w:p>
        </w:tc>
      </w:tr>
    </w:tbl>
    <w:p w14:paraId="17E83113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1AF53FC" w14:textId="77777777" w:rsidR="003B410A" w:rsidRPr="00070CF8" w:rsidRDefault="003B410A" w:rsidP="003B410A">
      <w:pPr>
        <w:numPr>
          <w:ilvl w:val="0"/>
          <w:numId w:val="2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Údaje o skutočnostiach, ktoré nastali po dni, ku ktorému sa zostavuje účtovná závierka do dňa zostavenia účtovnej závierky</w:t>
      </w:r>
    </w:p>
    <w:p w14:paraId="7E35B938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 zostavenia účtovnej závierky nenastali žiadne udalosti, ktoré by mali vplyv na jej zostavenie a údaje v nej uvedené.</w:t>
      </w:r>
    </w:p>
    <w:p w14:paraId="6E0F8EE7" w14:textId="77777777" w:rsidR="003B410A" w:rsidRPr="00070CF8" w:rsidRDefault="003B410A" w:rsidP="003B410A">
      <w:pPr>
        <w:numPr>
          <w:ilvl w:val="0"/>
          <w:numId w:val="2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daniach z príjmov</w:t>
      </w:r>
    </w:p>
    <w:p w14:paraId="65EA33F8" w14:textId="77777777" w:rsidR="003B410A" w:rsidRPr="00070CF8" w:rsidRDefault="003B410A" w:rsidP="003B410A">
      <w:pPr>
        <w:numPr>
          <w:ilvl w:val="1"/>
          <w:numId w:val="2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Výpočet dane z príjmov</w:t>
      </w:r>
    </w:p>
    <w:p w14:paraId="64D89B44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946"/>
        <w:gridCol w:w="1618"/>
        <w:gridCol w:w="1646"/>
      </w:tblGrid>
      <w:tr w:rsidR="003B410A" w:rsidRPr="00070CF8" w14:paraId="775B4B42" w14:textId="77777777" w:rsidTr="00CF4FD4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4C9684D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DB341B1" w14:textId="77777777" w:rsidR="003B410A" w:rsidRPr="00E32BCD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2023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0EBF67A" w14:textId="6AC0096E" w:rsidR="003B410A" w:rsidRPr="00E32BCD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</w:tr>
      <w:tr w:rsidR="003B410A" w:rsidRPr="00070CF8" w14:paraId="63022FD2" w14:textId="77777777" w:rsidTr="00CF4FD4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46311E0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 pred zdanením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7B176CB" w14:textId="77777777" w:rsidR="003B410A" w:rsidRPr="00E32BCD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E274156" w14:textId="3D17966E" w:rsidR="003B410A" w:rsidRPr="00E32BCD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1 104</w:t>
            </w:r>
          </w:p>
        </w:tc>
      </w:tr>
      <w:tr w:rsidR="003B410A" w:rsidRPr="00070CF8" w14:paraId="1243D0BB" w14:textId="77777777" w:rsidTr="00CF4FD4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5F1723D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Pripočitateľné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AB87E06" w14:textId="77777777" w:rsidR="003B410A" w:rsidRPr="00E32BCD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2C7B3A7" w14:textId="77777777" w:rsidR="003B410A" w:rsidRPr="00E32BCD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B410A" w:rsidRPr="00070CF8" w14:paraId="5E29DDA8" w14:textId="77777777" w:rsidTr="00CF4FD4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EAB5F37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Odpočitateľné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F708D2F" w14:textId="77777777" w:rsidR="003B410A" w:rsidRPr="00E32BCD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 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BE51380" w14:textId="77777777" w:rsidR="003B410A" w:rsidRPr="00E32BCD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B410A" w:rsidRPr="00070CF8" w14:paraId="01F62AA5" w14:textId="77777777" w:rsidTr="00CF4FD4">
        <w:trPr>
          <w:trHeight w:val="225"/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7294CCD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Základ dane 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67414FC" w14:textId="77777777" w:rsidR="003B410A" w:rsidRPr="00070CF8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E55F072" w14:textId="2E33D006" w:rsidR="003B410A" w:rsidRPr="003B410A" w:rsidRDefault="003B410A" w:rsidP="003B410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-</w:t>
            </w:r>
            <w:r w:rsidRPr="003B4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1 104</w:t>
            </w:r>
          </w:p>
        </w:tc>
      </w:tr>
      <w:tr w:rsidR="003B410A" w:rsidRPr="00070CF8" w14:paraId="54695226" w14:textId="77777777" w:rsidTr="00CF4FD4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BCEBEA0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573F34B" w14:textId="7C3BDAA9" w:rsidR="003B410A" w:rsidRPr="00070CF8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C4955B1" w14:textId="5A2AD5A9" w:rsidR="003B410A" w:rsidRPr="00070CF8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340</w:t>
            </w:r>
          </w:p>
        </w:tc>
      </w:tr>
      <w:tr w:rsidR="003B410A" w:rsidRPr="00070CF8" w14:paraId="612F9241" w14:textId="77777777" w:rsidTr="00CF4FD4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781568A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Zápočet – Daňová licencia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7E1EB0F" w14:textId="77777777" w:rsidR="003B410A" w:rsidRPr="00070CF8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103931C" w14:textId="77777777" w:rsidR="003B410A" w:rsidRPr="00070CF8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B410A" w:rsidRPr="00070CF8" w14:paraId="053BF9C3" w14:textId="77777777" w:rsidTr="00CF4FD4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90AB5D4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HV po zdanení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AEE8DA3" w14:textId="77777777" w:rsidR="003B410A" w:rsidRPr="00070CF8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CBC775D" w14:textId="688D1F3A" w:rsidR="003B410A" w:rsidRPr="00070CF8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-1444</w:t>
            </w:r>
          </w:p>
        </w:tc>
      </w:tr>
    </w:tbl>
    <w:p w14:paraId="68E9728C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EDC545A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9CE553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F1678D2" w14:textId="1192F73E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Očová, 25.03.2025</w:t>
      </w:r>
    </w:p>
    <w:p w14:paraId="0C25D7B3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2D0A57A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968FCAE" w14:textId="77777777" w:rsidR="003B410A" w:rsidRPr="00070CF8" w:rsidRDefault="003B410A" w:rsidP="003B410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Adriana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Goralová</w:t>
      </w:r>
      <w:proofErr w:type="spellEnd"/>
    </w:p>
    <w:p w14:paraId="0BB2845E" w14:textId="77777777" w:rsidR="003B410A" w:rsidRPr="00070CF8" w:rsidRDefault="003B410A" w:rsidP="003B410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</w:t>
      </w: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Konateľ spoločnosti</w:t>
      </w:r>
    </w:p>
    <w:p w14:paraId="5A8CC5DD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58FA692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2F60F79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BC6608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AA308EA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B99C1D7" w14:textId="77777777" w:rsidR="003B410A" w:rsidRDefault="003B410A" w:rsidP="003B410A"/>
    <w:p w14:paraId="4731D725" w14:textId="77777777" w:rsidR="00A635F6" w:rsidRDefault="00A635F6"/>
    <w:sectPr w:rsidR="00A63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049D6"/>
    <w:multiLevelType w:val="multilevel"/>
    <w:tmpl w:val="DB6E9F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65716F"/>
    <w:multiLevelType w:val="multilevel"/>
    <w:tmpl w:val="2BFCBE88"/>
    <w:lvl w:ilvl="0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7078A9"/>
    <w:multiLevelType w:val="multilevel"/>
    <w:tmpl w:val="756656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531787B"/>
    <w:multiLevelType w:val="multilevel"/>
    <w:tmpl w:val="B05664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BD37E30"/>
    <w:multiLevelType w:val="multilevel"/>
    <w:tmpl w:val="8068A47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FA1944"/>
    <w:multiLevelType w:val="multilevel"/>
    <w:tmpl w:val="FCC4A832"/>
    <w:lvl w:ilvl="0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BB3139B"/>
    <w:multiLevelType w:val="multilevel"/>
    <w:tmpl w:val="A1024F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BF155EB"/>
    <w:multiLevelType w:val="multilevel"/>
    <w:tmpl w:val="E5A8F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D0A68EE"/>
    <w:multiLevelType w:val="multilevel"/>
    <w:tmpl w:val="8A8C8B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8D2642E"/>
    <w:multiLevelType w:val="multilevel"/>
    <w:tmpl w:val="E3AC01CA"/>
    <w:lvl w:ilvl="0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F1932E2"/>
    <w:multiLevelType w:val="multilevel"/>
    <w:tmpl w:val="963868B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16135DD"/>
    <w:multiLevelType w:val="multilevel"/>
    <w:tmpl w:val="2CBC836A"/>
    <w:lvl w:ilvl="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79C32BC"/>
    <w:multiLevelType w:val="multilevel"/>
    <w:tmpl w:val="16A62DD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8C255C9"/>
    <w:multiLevelType w:val="multilevel"/>
    <w:tmpl w:val="8EEEA9E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9D74762"/>
    <w:multiLevelType w:val="multilevel"/>
    <w:tmpl w:val="9CCE13A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ABA5A40"/>
    <w:multiLevelType w:val="multilevel"/>
    <w:tmpl w:val="4404E2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BA6363B"/>
    <w:multiLevelType w:val="multilevel"/>
    <w:tmpl w:val="8B7CB0B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C822BA3"/>
    <w:multiLevelType w:val="multilevel"/>
    <w:tmpl w:val="AEA4683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CDC25C1"/>
    <w:multiLevelType w:val="multilevel"/>
    <w:tmpl w:val="39DCF84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1A372A5"/>
    <w:multiLevelType w:val="multilevel"/>
    <w:tmpl w:val="DA3607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3B142C9"/>
    <w:multiLevelType w:val="multilevel"/>
    <w:tmpl w:val="C430D94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1DA7E71"/>
    <w:multiLevelType w:val="multilevel"/>
    <w:tmpl w:val="F53CBC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7CF1DE6"/>
    <w:multiLevelType w:val="multilevel"/>
    <w:tmpl w:val="4DBEDBD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85282910">
    <w:abstractNumId w:val="2"/>
  </w:num>
  <w:num w:numId="2" w16cid:durableId="1127966810">
    <w:abstractNumId w:val="21"/>
  </w:num>
  <w:num w:numId="3" w16cid:durableId="1883515357">
    <w:abstractNumId w:val="0"/>
  </w:num>
  <w:num w:numId="4" w16cid:durableId="1327513411">
    <w:abstractNumId w:val="7"/>
  </w:num>
  <w:num w:numId="5" w16cid:durableId="286662265">
    <w:abstractNumId w:val="8"/>
  </w:num>
  <w:num w:numId="6" w16cid:durableId="2020502050">
    <w:abstractNumId w:val="22"/>
  </w:num>
  <w:num w:numId="7" w16cid:durableId="1349790149">
    <w:abstractNumId w:val="4"/>
  </w:num>
  <w:num w:numId="8" w16cid:durableId="267469851">
    <w:abstractNumId w:val="17"/>
  </w:num>
  <w:num w:numId="9" w16cid:durableId="1796682366">
    <w:abstractNumId w:val="10"/>
  </w:num>
  <w:num w:numId="10" w16cid:durableId="997146973">
    <w:abstractNumId w:val="15"/>
  </w:num>
  <w:num w:numId="11" w16cid:durableId="649097789">
    <w:abstractNumId w:val="13"/>
  </w:num>
  <w:num w:numId="12" w16cid:durableId="501554095">
    <w:abstractNumId w:val="16"/>
  </w:num>
  <w:num w:numId="13" w16cid:durableId="1323701057">
    <w:abstractNumId w:val="12"/>
  </w:num>
  <w:num w:numId="14" w16cid:durableId="1178808109">
    <w:abstractNumId w:val="6"/>
  </w:num>
  <w:num w:numId="15" w16cid:durableId="2141143014">
    <w:abstractNumId w:val="3"/>
  </w:num>
  <w:num w:numId="16" w16cid:durableId="1525170942">
    <w:abstractNumId w:val="20"/>
  </w:num>
  <w:num w:numId="17" w16cid:durableId="1928810151">
    <w:abstractNumId w:val="9"/>
  </w:num>
  <w:num w:numId="18" w16cid:durableId="801996471">
    <w:abstractNumId w:val="14"/>
  </w:num>
  <w:num w:numId="19" w16cid:durableId="82579394">
    <w:abstractNumId w:val="19"/>
  </w:num>
  <w:num w:numId="20" w16cid:durableId="979043702">
    <w:abstractNumId w:val="11"/>
  </w:num>
  <w:num w:numId="21" w16cid:durableId="424806434">
    <w:abstractNumId w:val="5"/>
  </w:num>
  <w:num w:numId="22" w16cid:durableId="835078067">
    <w:abstractNumId w:val="1"/>
  </w:num>
  <w:num w:numId="23" w16cid:durableId="103003330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6FC"/>
    <w:rsid w:val="001646FC"/>
    <w:rsid w:val="003B410A"/>
    <w:rsid w:val="00924E4A"/>
    <w:rsid w:val="00940286"/>
    <w:rsid w:val="00A635F6"/>
    <w:rsid w:val="00D91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5279C"/>
  <w15:chartTrackingRefBased/>
  <w15:docId w15:val="{4CFEE943-1446-4697-9461-8395C04EB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410A"/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1646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646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646F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646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646F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646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646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646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646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646F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646F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646F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646F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646F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646F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646F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646F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646F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646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646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646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646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646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646F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646F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646F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646F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646F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646F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697</Words>
  <Characters>3978</Characters>
  <Application>Microsoft Office Word</Application>
  <DocSecurity>0</DocSecurity>
  <Lines>33</Lines>
  <Paragraphs>9</Paragraphs>
  <ScaleCrop>false</ScaleCrop>
  <Company/>
  <LinksUpToDate>false</LinksUpToDate>
  <CharactersWithSpaces>4666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 Jellmann</cp:lastModifiedBy>
  <cp:revision>2</cp:revision>
  <dcterms:created xsi:type="dcterms:W3CDTF">2025-03-28T09:40:00Z</dcterms:created>
  <dcterms:modified xsi:type="dcterms:W3CDTF">2025-03-28T09:40:00Z</dcterms:modified>
</cp:coreProperties>
</file>