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34131" w14:textId="2341D7C7" w:rsidR="003B410A" w:rsidRPr="00070CF8" w:rsidRDefault="003B410A" w:rsidP="003B410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sk-SK"/>
        </w:rPr>
      </w:pPr>
      <w:r w:rsidRPr="00070CF8">
        <w:rPr>
          <w:rFonts w:ascii="Times New Roman" w:eastAsia="Times New Roman" w:hAnsi="Times New Roman" w:cs="Times New Roman"/>
          <w:kern w:val="36"/>
          <w:sz w:val="28"/>
          <w:szCs w:val="28"/>
          <w:lang w:eastAsia="sk-SK"/>
        </w:rPr>
        <w:t>Poznámky k účtovnej závierke k 31.12.20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sk-SK"/>
        </w:rPr>
        <w:t>24</w:t>
      </w:r>
    </w:p>
    <w:p w14:paraId="3088BC95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8B77A6C" w14:textId="77777777" w:rsidR="003B410A" w:rsidRPr="00070CF8" w:rsidRDefault="003B410A" w:rsidP="003B410A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Informácie o účtovnej jednotke</w:t>
      </w: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:</w:t>
      </w:r>
    </w:p>
    <w:p w14:paraId="01E02FFE" w14:textId="77777777" w:rsidR="003B410A" w:rsidRPr="00070CF8" w:rsidRDefault="003B410A" w:rsidP="003B410A">
      <w:pPr>
        <w:numPr>
          <w:ilvl w:val="1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obchodné meno: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ADA GLOW</w:t>
      </w: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s. r. o. </w:t>
      </w:r>
    </w:p>
    <w:p w14:paraId="109DE3F1" w14:textId="77777777" w:rsidR="003B410A" w:rsidRPr="00070CF8" w:rsidRDefault="003B410A" w:rsidP="003B410A">
      <w:pPr>
        <w:numPr>
          <w:ilvl w:val="1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sídlo: SNP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298/68, 96223 Očová</w:t>
      </w:r>
    </w:p>
    <w:p w14:paraId="143E3EAA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dátum zápisu:  11.12.2018</w:t>
      </w:r>
    </w:p>
    <w:p w14:paraId="32F6CD62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DIČ 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2120890057</w:t>
      </w:r>
    </w:p>
    <w:p w14:paraId="41320956" w14:textId="77777777" w:rsidR="003B410A" w:rsidRPr="00070CF8" w:rsidRDefault="003B410A" w:rsidP="003B410A">
      <w:pPr>
        <w:spacing w:before="119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opis hospodárskej činnosti: </w:t>
      </w:r>
    </w:p>
    <w:p w14:paraId="379CEED3" w14:textId="77777777" w:rsidR="003B410A" w:rsidRDefault="003B410A" w:rsidP="003B410A">
      <w:pPr>
        <w:spacing w:before="119"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Odevná výroba,</w:t>
      </w:r>
    </w:p>
    <w:p w14:paraId="1A82F28A" w14:textId="77777777" w:rsidR="003B410A" w:rsidRPr="00070CF8" w:rsidRDefault="003B410A" w:rsidP="003B410A">
      <w:pPr>
        <w:spacing w:before="119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Kúpa tovaru na účely jeho predaja konečnému spotrebiteľovi ( maloobchod ) alebo iným prevádzkovateľom živnosti ( veľkoobchod )</w:t>
      </w:r>
    </w:p>
    <w:p w14:paraId="2C9F6277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9210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845"/>
        <w:gridCol w:w="2365"/>
      </w:tblGrid>
      <w:tr w:rsidR="003B410A" w:rsidRPr="00070CF8" w14:paraId="37DB23A4" w14:textId="77777777" w:rsidTr="00CF4FD4">
        <w:trPr>
          <w:tblCellSpacing w:w="0" w:type="dxa"/>
        </w:trPr>
        <w:tc>
          <w:tcPr>
            <w:tcW w:w="66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99129E5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Priemerný počet zamestnancov počas účtovného obdobia: </w:t>
            </w:r>
          </w:p>
        </w:tc>
        <w:tc>
          <w:tcPr>
            <w:tcW w:w="22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1013F02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</w:t>
            </w:r>
          </w:p>
        </w:tc>
      </w:tr>
      <w:tr w:rsidR="003B410A" w:rsidRPr="00070CF8" w14:paraId="372DBA12" w14:textId="77777777" w:rsidTr="00CF4FD4">
        <w:trPr>
          <w:tblCellSpacing w:w="0" w:type="dxa"/>
        </w:trPr>
        <w:tc>
          <w:tcPr>
            <w:tcW w:w="66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CF32457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z toho vedúci zamestnanci: </w:t>
            </w:r>
          </w:p>
        </w:tc>
        <w:tc>
          <w:tcPr>
            <w:tcW w:w="22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6C60EAC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</w:t>
            </w:r>
          </w:p>
        </w:tc>
      </w:tr>
      <w:tr w:rsidR="003B410A" w:rsidRPr="00070CF8" w14:paraId="6FD34D6F" w14:textId="77777777" w:rsidTr="00CF4FD4">
        <w:trPr>
          <w:tblCellSpacing w:w="0" w:type="dxa"/>
        </w:trPr>
        <w:tc>
          <w:tcPr>
            <w:tcW w:w="66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048195B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Počet zamestnancov ku dňu účtovnej závierky:</w:t>
            </w:r>
          </w:p>
        </w:tc>
        <w:tc>
          <w:tcPr>
            <w:tcW w:w="22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901A994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</w:t>
            </w:r>
          </w:p>
        </w:tc>
      </w:tr>
      <w:tr w:rsidR="003B410A" w:rsidRPr="00070CF8" w14:paraId="1DEBDE05" w14:textId="77777777" w:rsidTr="00CF4FD4">
        <w:trPr>
          <w:tblCellSpacing w:w="0" w:type="dxa"/>
        </w:trPr>
        <w:tc>
          <w:tcPr>
            <w:tcW w:w="66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84E7DC8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 toho vedúci zamestnanci:</w:t>
            </w:r>
          </w:p>
        </w:tc>
        <w:tc>
          <w:tcPr>
            <w:tcW w:w="22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63C2F36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</w:t>
            </w:r>
          </w:p>
        </w:tc>
      </w:tr>
    </w:tbl>
    <w:p w14:paraId="7CB13084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49F3BD4" w14:textId="0714B345" w:rsidR="003B410A" w:rsidRPr="00070CF8" w:rsidRDefault="003B410A" w:rsidP="003B410A">
      <w:pPr>
        <w:numPr>
          <w:ilvl w:val="1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právny dôvod na zostavenie účtovnej závierky:</w:t>
      </w: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riadna ročná účtovná závierka v zmysle zákona o účtovníctve za účtovné obdobie od 1.1.20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24</w:t>
      </w: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do 31.12.20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24</w:t>
      </w:r>
    </w:p>
    <w:p w14:paraId="5BC701DD" w14:textId="77777777" w:rsidR="003B410A" w:rsidRPr="00070CF8" w:rsidRDefault="003B410A" w:rsidP="003B410A">
      <w:pPr>
        <w:numPr>
          <w:ilvl w:val="1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orgánom: Valné zhromaždenie spoločnosti</w:t>
      </w:r>
    </w:p>
    <w:p w14:paraId="7C9F70EB" w14:textId="77777777" w:rsidR="003B410A" w:rsidRDefault="003B410A" w:rsidP="003B410A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Informácie o členoch štatutárnych orgánov účtovnej jednotky</w:t>
      </w: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:</w:t>
      </w:r>
    </w:p>
    <w:p w14:paraId="0BBBEE52" w14:textId="77777777" w:rsidR="003B410A" w:rsidRPr="00070CF8" w:rsidRDefault="003B410A" w:rsidP="003B410A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Statutárny</w:t>
      </w:r>
      <w:proofErr w:type="spellEnd"/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orgán: konateľ :</w:t>
      </w:r>
    </w:p>
    <w:p w14:paraId="43B27883" w14:textId="77777777" w:rsidR="003B410A" w:rsidRPr="00070CF8" w:rsidRDefault="003B410A" w:rsidP="003B410A">
      <w:pPr>
        <w:numPr>
          <w:ilvl w:val="1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Adriana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Goralová</w:t>
      </w:r>
      <w:proofErr w:type="spellEnd"/>
    </w:p>
    <w:p w14:paraId="30C60053" w14:textId="77777777" w:rsidR="003B410A" w:rsidRPr="00070CF8" w:rsidRDefault="003B410A" w:rsidP="003B410A">
      <w:pPr>
        <w:numPr>
          <w:ilvl w:val="1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štruktúra spoločníkov:</w:t>
      </w:r>
    </w:p>
    <w:p w14:paraId="3707359D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9285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397"/>
        <w:gridCol w:w="2430"/>
        <w:gridCol w:w="2237"/>
        <w:gridCol w:w="2221"/>
      </w:tblGrid>
      <w:tr w:rsidR="003B410A" w:rsidRPr="00070CF8" w14:paraId="056EE6AE" w14:textId="77777777" w:rsidTr="00CF4FD4">
        <w:trPr>
          <w:tblCellSpacing w:w="0" w:type="dxa"/>
        </w:trPr>
        <w:tc>
          <w:tcPr>
            <w:tcW w:w="22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AA08A20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lang w:eastAsia="sk-SK"/>
              </w:rPr>
              <w:t>Meno</w:t>
            </w:r>
          </w:p>
        </w:tc>
        <w:tc>
          <w:tcPr>
            <w:tcW w:w="22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BDFA90A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lang w:eastAsia="sk-SK"/>
              </w:rPr>
              <w:t>Podiel na ZI v tis. Sk</w:t>
            </w:r>
          </w:p>
        </w:tc>
        <w:tc>
          <w:tcPr>
            <w:tcW w:w="20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E64E668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lang w:eastAsia="sk-SK"/>
              </w:rPr>
              <w:t>Podiel na ZI v %</w:t>
            </w:r>
          </w:p>
        </w:tc>
        <w:tc>
          <w:tcPr>
            <w:tcW w:w="20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FE814B2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lang w:eastAsia="sk-SK"/>
              </w:rPr>
              <w:t xml:space="preserve">podiel na </w:t>
            </w:r>
            <w:proofErr w:type="spellStart"/>
            <w:r w:rsidRPr="00070CF8">
              <w:rPr>
                <w:rFonts w:ascii="Times New Roman" w:eastAsia="Times New Roman" w:hAnsi="Times New Roman" w:cs="Times New Roman"/>
                <w:lang w:eastAsia="sk-SK"/>
              </w:rPr>
              <w:t>hlas.právach</w:t>
            </w:r>
            <w:proofErr w:type="spellEnd"/>
          </w:p>
        </w:tc>
      </w:tr>
      <w:tr w:rsidR="003B410A" w:rsidRPr="00070CF8" w14:paraId="0328267F" w14:textId="77777777" w:rsidTr="00CF4FD4">
        <w:trPr>
          <w:tblCellSpacing w:w="0" w:type="dxa"/>
        </w:trPr>
        <w:tc>
          <w:tcPr>
            <w:tcW w:w="22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A9457FD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Adriana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Goralová</w:t>
            </w:r>
            <w:proofErr w:type="spellEnd"/>
          </w:p>
        </w:tc>
        <w:tc>
          <w:tcPr>
            <w:tcW w:w="22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14:paraId="78002FEA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5 000</w:t>
            </w:r>
          </w:p>
        </w:tc>
        <w:tc>
          <w:tcPr>
            <w:tcW w:w="20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14:paraId="3A3B2E40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</w:t>
            </w:r>
          </w:p>
        </w:tc>
        <w:tc>
          <w:tcPr>
            <w:tcW w:w="20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14:paraId="0B6A2C0A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</w:t>
            </w:r>
          </w:p>
        </w:tc>
      </w:tr>
      <w:tr w:rsidR="003B410A" w:rsidRPr="00070CF8" w14:paraId="25B11032" w14:textId="77777777" w:rsidTr="00CF4FD4">
        <w:trPr>
          <w:tblCellSpacing w:w="0" w:type="dxa"/>
        </w:trPr>
        <w:tc>
          <w:tcPr>
            <w:tcW w:w="22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65985B8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14:paraId="236BA470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0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14:paraId="739016D4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0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14:paraId="79C8C16B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14C71E6A" w14:textId="77777777" w:rsidR="003B410A" w:rsidRPr="00070CF8" w:rsidRDefault="003B410A" w:rsidP="003B410A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1</w:t>
      </w:r>
    </w:p>
    <w:p w14:paraId="35E69097" w14:textId="77777777" w:rsidR="003B410A" w:rsidRPr="00070CF8" w:rsidRDefault="003B410A" w:rsidP="003B410A">
      <w:pPr>
        <w:numPr>
          <w:ilvl w:val="0"/>
          <w:numId w:val="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lastRenderedPageBreak/>
        <w:t>Účtovné metódy a zásady</w:t>
      </w:r>
    </w:p>
    <w:p w14:paraId="6945C0A7" w14:textId="41DCB93F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ADA GLOW</w:t>
      </w: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, s.r.o. v roku 20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24</w:t>
      </w: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postupovala podľa týchto zásad:</w:t>
      </w:r>
    </w:p>
    <w:p w14:paraId="33FCB1AB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Pri účtovaní zásob spoločnosť používa spôsob účtovania B.</w:t>
      </w:r>
    </w:p>
    <w:p w14:paraId="0038AF49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- zásoby prijaté na sklad sa rozpočítajú cenou obstarania , obstarávacia cena a všetky náklady , ktoré súvisia s obstaraním - / prepravné , clo / a potom sa na jednotku</w:t>
      </w:r>
    </w:p>
    <w:p w14:paraId="19A945E9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obstaraných zásob touto cenou zahŕňajú do nákladov . </w:t>
      </w:r>
    </w:p>
    <w:p w14:paraId="0DEBAC94" w14:textId="77777777" w:rsidR="003B410A" w:rsidRPr="00070CF8" w:rsidRDefault="003B410A" w:rsidP="003B410A">
      <w:pPr>
        <w:numPr>
          <w:ilvl w:val="0"/>
          <w:numId w:val="7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Informácie o účtovných metódach a zásadách</w:t>
      </w:r>
    </w:p>
    <w:p w14:paraId="25485CB3" w14:textId="77777777" w:rsidR="003B410A" w:rsidRPr="00070CF8" w:rsidRDefault="003B410A" w:rsidP="003B410A">
      <w:pPr>
        <w:numPr>
          <w:ilvl w:val="1"/>
          <w:numId w:val="8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Spoločnosť predkladá riadnu účtovnú závierku s predpokladom nepretržitého pokračovania jeho činnosti.</w:t>
      </w:r>
    </w:p>
    <w:p w14:paraId="64190E22" w14:textId="77777777" w:rsidR="003B410A" w:rsidRPr="00070CF8" w:rsidRDefault="003B410A" w:rsidP="003B410A">
      <w:pPr>
        <w:numPr>
          <w:ilvl w:val="1"/>
          <w:numId w:val="9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Ku zmenám účtovných zásad a účtovných metód v účtovníctve spoločnosti v tomto účtovnom období nedošlo. Ku zmene došlo len v postupoch účtovania z dôvodu nadobudnutia účinnosti Opatrenia č. 23 054/2002-92 Ministerstva financií Slovenskej republiky, ktorým sa ustanovili nové podrobnosti o postupoch účtovania v rámcovej účtovnej osnove pre podnikateľov účtujúcich v sústave podvojného účtovníctva.</w:t>
      </w:r>
    </w:p>
    <w:p w14:paraId="304008DE" w14:textId="77777777" w:rsidR="003B410A" w:rsidRDefault="003B410A" w:rsidP="003B410A">
      <w:pPr>
        <w:numPr>
          <w:ilvl w:val="1"/>
          <w:numId w:val="10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Spôsob oceňovania jednotlivých zložiek majetku a záväzkov je nasledovný:</w:t>
      </w:r>
    </w:p>
    <w:p w14:paraId="23A0F050" w14:textId="735671C8" w:rsidR="003B410A" w:rsidRPr="00070CF8" w:rsidRDefault="003B410A" w:rsidP="003B410A">
      <w:pPr>
        <w:spacing w:before="100" w:beforeAutospacing="1"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Spoločnosť v roku 20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24</w:t>
      </w: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uplatňovala spôsob oceňovania majetku a záväzkov nasledovne:</w:t>
      </w:r>
    </w:p>
    <w:p w14:paraId="702FE15C" w14:textId="77777777" w:rsidR="003B410A" w:rsidRPr="00070CF8" w:rsidRDefault="003B410A" w:rsidP="003B410A">
      <w:pPr>
        <w:numPr>
          <w:ilvl w:val="2"/>
          <w:numId w:val="11"/>
        </w:numPr>
        <w:spacing w:before="119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zásoby – obstarávacou cenou</w:t>
      </w:r>
    </w:p>
    <w:p w14:paraId="77E57E61" w14:textId="77777777" w:rsidR="003B410A" w:rsidRPr="00070CF8" w:rsidRDefault="003B410A" w:rsidP="003B410A">
      <w:pPr>
        <w:numPr>
          <w:ilvl w:val="2"/>
          <w:numId w:val="11"/>
        </w:numPr>
        <w:spacing w:before="119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peňažné prostriedky a ceniny – menovitou hodnotou,</w:t>
      </w:r>
    </w:p>
    <w:p w14:paraId="3A2E4819" w14:textId="77777777" w:rsidR="003B410A" w:rsidRPr="00070CF8" w:rsidRDefault="003B410A" w:rsidP="003B410A">
      <w:pPr>
        <w:numPr>
          <w:ilvl w:val="2"/>
          <w:numId w:val="11"/>
        </w:numPr>
        <w:spacing w:before="119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pohľadávky – menovitou hodnotou,</w:t>
      </w:r>
    </w:p>
    <w:p w14:paraId="1C90C079" w14:textId="77777777" w:rsidR="003B410A" w:rsidRPr="00070CF8" w:rsidRDefault="003B410A" w:rsidP="003B410A">
      <w:pPr>
        <w:numPr>
          <w:ilvl w:val="2"/>
          <w:numId w:val="11"/>
        </w:numPr>
        <w:spacing w:before="119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záväzky – menovitou hodnotou. </w:t>
      </w:r>
    </w:p>
    <w:p w14:paraId="7834B02E" w14:textId="77777777" w:rsidR="003B410A" w:rsidRPr="00070CF8" w:rsidRDefault="003B410A" w:rsidP="003B410A">
      <w:pPr>
        <w:numPr>
          <w:ilvl w:val="1"/>
          <w:numId w:val="1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Náklady budúcich období a príjmy budúcich období</w:t>
      </w:r>
    </w:p>
    <w:p w14:paraId="1857C6D4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Náklady budúcich období a príjmy budúcich období sa vykazujú vo výške, ktorá je potrebná na dodržanie zásad vecnej a časovej súvislosti s účtovným obdobím.</w:t>
      </w:r>
    </w:p>
    <w:p w14:paraId="7A737F11" w14:textId="396BDD14" w:rsidR="003B410A" w:rsidRPr="00070CF8" w:rsidRDefault="003B410A" w:rsidP="003B410A">
      <w:pPr>
        <w:numPr>
          <w:ilvl w:val="1"/>
          <w:numId w:val="1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Pohľadávky</w:t>
      </w:r>
    </w:p>
    <w:p w14:paraId="3BDE9707" w14:textId="1A81EC51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Pohľadávky</w:t>
      </w: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za vlastné výkony a služieb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spoločnosť neeviduje</w:t>
      </w: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</w:p>
    <w:p w14:paraId="6554B817" w14:textId="77777777" w:rsidR="003B410A" w:rsidRPr="00070CF8" w:rsidRDefault="003B410A" w:rsidP="003B410A">
      <w:pPr>
        <w:numPr>
          <w:ilvl w:val="0"/>
          <w:numId w:val="1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Zásoby</w:t>
      </w:r>
    </w:p>
    <w:p w14:paraId="7E272E4E" w14:textId="15C0C36D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Na zásobách spoločnosť k 31.12.20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24</w:t>
      </w: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ne</w:t>
      </w: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vykazuje zostatok.</w:t>
      </w:r>
    </w:p>
    <w:p w14:paraId="40287261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AB8B972" w14:textId="77777777" w:rsidR="003B410A" w:rsidRPr="00070CF8" w:rsidRDefault="003B410A" w:rsidP="003B410A">
      <w:pPr>
        <w:numPr>
          <w:ilvl w:val="0"/>
          <w:numId w:val="1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lastRenderedPageBreak/>
        <w:t xml:space="preserve">Veková štruktúra pohľadávok </w:t>
      </w:r>
    </w:p>
    <w:p w14:paraId="4BAF2BD2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9285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514"/>
        <w:gridCol w:w="1965"/>
        <w:gridCol w:w="1806"/>
      </w:tblGrid>
      <w:tr w:rsidR="003B410A" w:rsidRPr="00070CF8" w14:paraId="0E573232" w14:textId="77777777" w:rsidTr="00CF4FD4">
        <w:trPr>
          <w:tblCellSpacing w:w="0" w:type="dxa"/>
        </w:trPr>
        <w:tc>
          <w:tcPr>
            <w:tcW w:w="52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A30F63A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Text</w:t>
            </w:r>
          </w:p>
        </w:tc>
        <w:tc>
          <w:tcPr>
            <w:tcW w:w="18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362C7DD" w14:textId="77777777" w:rsidR="003B410A" w:rsidRPr="00070CF8" w:rsidRDefault="003B410A" w:rsidP="00CF4FD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k 31.12.2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023</w:t>
            </w:r>
          </w:p>
          <w:p w14:paraId="5F9A5D59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EUR</w:t>
            </w:r>
          </w:p>
        </w:tc>
        <w:tc>
          <w:tcPr>
            <w:tcW w:w="17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FFC0708" w14:textId="71E9DD14" w:rsidR="003B410A" w:rsidRPr="00070CF8" w:rsidRDefault="003B410A" w:rsidP="00CF4FD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k 31.12.20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24</w:t>
            </w:r>
          </w:p>
          <w:p w14:paraId="42A6A6BB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EUR</w:t>
            </w:r>
          </w:p>
        </w:tc>
      </w:tr>
      <w:tr w:rsidR="003B410A" w:rsidRPr="00070CF8" w14:paraId="1BBCFA1F" w14:textId="77777777" w:rsidTr="00CF4FD4">
        <w:trPr>
          <w:tblCellSpacing w:w="0" w:type="dxa"/>
        </w:trPr>
        <w:tc>
          <w:tcPr>
            <w:tcW w:w="52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22D6EF9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Pohľadávky do lehoty splatnosti</w:t>
            </w:r>
          </w:p>
        </w:tc>
        <w:tc>
          <w:tcPr>
            <w:tcW w:w="18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40712E2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E6C4C6D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3B410A" w:rsidRPr="00070CF8" w14:paraId="0955346E" w14:textId="77777777" w:rsidTr="00CF4FD4">
        <w:trPr>
          <w:tblCellSpacing w:w="0" w:type="dxa"/>
        </w:trPr>
        <w:tc>
          <w:tcPr>
            <w:tcW w:w="52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BD428F1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Pohľadávky po lehote splatnosti</w:t>
            </w:r>
          </w:p>
        </w:tc>
        <w:tc>
          <w:tcPr>
            <w:tcW w:w="18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533696F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060B6E5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3B410A" w:rsidRPr="00070CF8" w14:paraId="558FCBC1" w14:textId="77777777" w:rsidTr="00CF4FD4">
        <w:trPr>
          <w:trHeight w:val="135"/>
          <w:tblCellSpacing w:w="0" w:type="dxa"/>
        </w:trPr>
        <w:tc>
          <w:tcPr>
            <w:tcW w:w="52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4C90D25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Spolu</w:t>
            </w:r>
          </w:p>
        </w:tc>
        <w:tc>
          <w:tcPr>
            <w:tcW w:w="18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00A0C39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C83C0FF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08889225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A5B3F8C" w14:textId="77777777" w:rsidR="003B410A" w:rsidRPr="00070CF8" w:rsidRDefault="003B410A" w:rsidP="003B410A">
      <w:pPr>
        <w:numPr>
          <w:ilvl w:val="0"/>
          <w:numId w:val="1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Popis významných položiek krátkodobého finančného majetku</w:t>
      </w:r>
    </w:p>
    <w:p w14:paraId="19A1E136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9210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3064"/>
        <w:gridCol w:w="3081"/>
        <w:gridCol w:w="3065"/>
      </w:tblGrid>
      <w:tr w:rsidR="003B410A" w:rsidRPr="00070CF8" w14:paraId="1182AF77" w14:textId="77777777" w:rsidTr="00CF4FD4">
        <w:trPr>
          <w:tblCellSpacing w:w="0" w:type="dxa"/>
        </w:trPr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2499820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Finančný majetok</w:t>
            </w:r>
          </w:p>
        </w:tc>
        <w:tc>
          <w:tcPr>
            <w:tcW w:w="29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C5DF6B8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Stav k 31.1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</w:t>
            </w: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.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23</w:t>
            </w:r>
          </w:p>
        </w:tc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BCEA453" w14:textId="4AEC1CC9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Stav k 31.12.2024</w:t>
            </w:r>
          </w:p>
        </w:tc>
      </w:tr>
      <w:tr w:rsidR="003B410A" w:rsidRPr="00070CF8" w14:paraId="0E124CEC" w14:textId="77777777" w:rsidTr="00CF4FD4">
        <w:trPr>
          <w:tblCellSpacing w:w="0" w:type="dxa"/>
        </w:trPr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D921B41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Finančný majetok</w:t>
            </w:r>
          </w:p>
        </w:tc>
        <w:tc>
          <w:tcPr>
            <w:tcW w:w="29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92C8134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4 141</w:t>
            </w:r>
          </w:p>
        </w:tc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B6573A5" w14:textId="014E26F2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3 187</w:t>
            </w:r>
          </w:p>
        </w:tc>
      </w:tr>
      <w:tr w:rsidR="003B410A" w:rsidRPr="00070CF8" w14:paraId="329B40B7" w14:textId="77777777" w:rsidTr="00CF4FD4">
        <w:trPr>
          <w:tblCellSpacing w:w="0" w:type="dxa"/>
        </w:trPr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F1DB440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Účty v bankách</w:t>
            </w:r>
          </w:p>
        </w:tc>
        <w:tc>
          <w:tcPr>
            <w:tcW w:w="29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198F621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4274BFF" w14:textId="2BE2AF64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69</w:t>
            </w:r>
          </w:p>
        </w:tc>
      </w:tr>
      <w:tr w:rsidR="003B410A" w:rsidRPr="00070CF8" w14:paraId="70948B9B" w14:textId="77777777" w:rsidTr="00CF4FD4">
        <w:trPr>
          <w:tblCellSpacing w:w="0" w:type="dxa"/>
        </w:trPr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90E8679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Peniaze</w:t>
            </w:r>
          </w:p>
        </w:tc>
        <w:tc>
          <w:tcPr>
            <w:tcW w:w="29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D498935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4 141</w:t>
            </w:r>
          </w:p>
        </w:tc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9216109" w14:textId="22E0453F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3 118</w:t>
            </w:r>
          </w:p>
        </w:tc>
      </w:tr>
      <w:tr w:rsidR="003B410A" w:rsidRPr="00070CF8" w14:paraId="62FA43DE" w14:textId="77777777" w:rsidTr="00CF4FD4">
        <w:trPr>
          <w:tblCellSpacing w:w="0" w:type="dxa"/>
        </w:trPr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DBCA462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Rezervný fond</w:t>
            </w:r>
          </w:p>
        </w:tc>
        <w:tc>
          <w:tcPr>
            <w:tcW w:w="29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8FB0CCF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7227266E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3B410A" w:rsidRPr="00070CF8" w14:paraId="43476632" w14:textId="77777777" w:rsidTr="00CF4FD4">
        <w:trPr>
          <w:tblCellSpacing w:w="0" w:type="dxa"/>
        </w:trPr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60A89DE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Sociálny fond</w:t>
            </w:r>
          </w:p>
        </w:tc>
        <w:tc>
          <w:tcPr>
            <w:tcW w:w="29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D57EAE8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</w:t>
            </w:r>
          </w:p>
        </w:tc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0DB9747" w14:textId="36ED53BF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6</w:t>
            </w:r>
          </w:p>
        </w:tc>
      </w:tr>
      <w:tr w:rsidR="003B410A" w:rsidRPr="00070CF8" w14:paraId="07351EBF" w14:textId="77777777" w:rsidTr="00CF4FD4">
        <w:trPr>
          <w:tblCellSpacing w:w="0" w:type="dxa"/>
        </w:trPr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528591E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Termínovaný vklad</w:t>
            </w:r>
          </w:p>
        </w:tc>
        <w:tc>
          <w:tcPr>
            <w:tcW w:w="29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7EF9C48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E4B3B77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1BE9490D" w14:textId="77777777" w:rsidR="003B410A" w:rsidRPr="00070CF8" w:rsidRDefault="003B410A" w:rsidP="003B410A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FA42C05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839B3C7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8B2ABB8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9725DD4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3865965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4204730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557F1ED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9E8E3BE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675D746" w14:textId="77777777" w:rsidR="003B410A" w:rsidRPr="00070CF8" w:rsidRDefault="003B410A" w:rsidP="003B410A">
      <w:pPr>
        <w:numPr>
          <w:ilvl w:val="0"/>
          <w:numId w:val="17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b/>
          <w:bCs/>
          <w:color w:val="1C1C1C"/>
          <w:sz w:val="24"/>
          <w:szCs w:val="24"/>
          <w:lang w:eastAsia="sk-SK"/>
        </w:rPr>
        <w:t xml:space="preserve">Informácie o údajoch vykázaných na strane pasív </w:t>
      </w:r>
    </w:p>
    <w:p w14:paraId="01D07DD0" w14:textId="77777777" w:rsidR="003B410A" w:rsidRPr="00070CF8" w:rsidRDefault="003B410A" w:rsidP="003B410A">
      <w:pPr>
        <w:spacing w:before="100" w:beforeAutospacing="1"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6915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299"/>
        <w:gridCol w:w="2316"/>
        <w:gridCol w:w="2300"/>
      </w:tblGrid>
      <w:tr w:rsidR="003B410A" w:rsidRPr="00070CF8" w14:paraId="1B1BA6E9" w14:textId="77777777" w:rsidTr="00CF4FD4">
        <w:trPr>
          <w:tblCellSpacing w:w="0" w:type="dxa"/>
        </w:trPr>
        <w:tc>
          <w:tcPr>
            <w:tcW w:w="2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6773ED3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Text</w:t>
            </w: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7B1E938" w14:textId="77777777" w:rsidR="003B410A" w:rsidRPr="00070CF8" w:rsidRDefault="003B410A" w:rsidP="00CF4FD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 xml:space="preserve">Stav </w:t>
            </w:r>
            <w:proofErr w:type="spellStart"/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vlatného</w:t>
            </w:r>
            <w:proofErr w:type="spellEnd"/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 xml:space="preserve"> imania</w:t>
            </w:r>
          </w:p>
          <w:p w14:paraId="1F4CB52E" w14:textId="0FCDAA51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v </w:t>
            </w:r>
            <w:proofErr w:type="spellStart"/>
            <w:r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bežnom</w:t>
            </w:r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čtovnom</w:t>
            </w:r>
            <w:proofErr w:type="spellEnd"/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 xml:space="preserve"> období</w:t>
            </w:r>
          </w:p>
        </w:tc>
        <w:tc>
          <w:tcPr>
            <w:tcW w:w="23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CCF6327" w14:textId="301DAF29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Stav vlastného imania v </w:t>
            </w:r>
            <w:r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minulom</w:t>
            </w:r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 xml:space="preserve"> účtovnom období</w:t>
            </w:r>
          </w:p>
        </w:tc>
      </w:tr>
      <w:tr w:rsidR="003B410A" w:rsidRPr="00070CF8" w14:paraId="7A9188FF" w14:textId="77777777" w:rsidTr="00CF4FD4">
        <w:trPr>
          <w:tblCellSpacing w:w="0" w:type="dxa"/>
        </w:trPr>
        <w:tc>
          <w:tcPr>
            <w:tcW w:w="2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EDF0706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Vlatné</w:t>
            </w:r>
            <w:proofErr w:type="spellEnd"/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 xml:space="preserve"> imanie, v tom</w:t>
            </w: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D1D2482" w14:textId="72504D29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2 488,00</w:t>
            </w:r>
          </w:p>
        </w:tc>
        <w:tc>
          <w:tcPr>
            <w:tcW w:w="23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20E52F7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3932,00</w:t>
            </w:r>
          </w:p>
        </w:tc>
      </w:tr>
      <w:tr w:rsidR="003B410A" w:rsidRPr="00070CF8" w14:paraId="534A02AB" w14:textId="77777777" w:rsidTr="00CF4FD4">
        <w:trPr>
          <w:tblCellSpacing w:w="0" w:type="dxa"/>
        </w:trPr>
        <w:tc>
          <w:tcPr>
            <w:tcW w:w="2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C41927B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Základné imanie</w:t>
            </w: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A9D3C32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5 000,00</w:t>
            </w:r>
          </w:p>
        </w:tc>
        <w:tc>
          <w:tcPr>
            <w:tcW w:w="23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D1B16E4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5 000,00</w:t>
            </w:r>
          </w:p>
        </w:tc>
      </w:tr>
      <w:tr w:rsidR="003B410A" w:rsidRPr="00070CF8" w14:paraId="19B3494E" w14:textId="77777777" w:rsidTr="00CF4FD4">
        <w:trPr>
          <w:tblCellSpacing w:w="0" w:type="dxa"/>
        </w:trPr>
        <w:tc>
          <w:tcPr>
            <w:tcW w:w="2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9552BCB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Zák. rezervný fond</w:t>
            </w: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37DE423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3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7FA5E0F0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3B410A" w:rsidRPr="00070CF8" w14:paraId="67960A2B" w14:textId="77777777" w:rsidTr="00CF4FD4">
        <w:trPr>
          <w:tblCellSpacing w:w="0" w:type="dxa"/>
        </w:trPr>
        <w:tc>
          <w:tcPr>
            <w:tcW w:w="2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E100164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Ostatné fondy</w:t>
            </w: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7121AD1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3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C9B9453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3B410A" w:rsidRPr="00070CF8" w14:paraId="4E2C1C40" w14:textId="77777777" w:rsidTr="00CF4FD4">
        <w:trPr>
          <w:tblCellSpacing w:w="0" w:type="dxa"/>
        </w:trPr>
        <w:tc>
          <w:tcPr>
            <w:tcW w:w="2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211018C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Nerozd.zisk</w:t>
            </w:r>
            <w:proofErr w:type="spellEnd"/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 xml:space="preserve"> z min. rokov</w:t>
            </w: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6174F6E1" w14:textId="534A54D2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0,00</w:t>
            </w:r>
          </w:p>
        </w:tc>
        <w:tc>
          <w:tcPr>
            <w:tcW w:w="23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F2FF739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124,00</w:t>
            </w:r>
          </w:p>
        </w:tc>
      </w:tr>
      <w:tr w:rsidR="003B410A" w:rsidRPr="00070CF8" w14:paraId="66E65FC2" w14:textId="77777777" w:rsidTr="00CF4FD4">
        <w:trPr>
          <w:tblCellSpacing w:w="0" w:type="dxa"/>
        </w:trPr>
        <w:tc>
          <w:tcPr>
            <w:tcW w:w="2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D44953A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Neuhr</w:t>
            </w:r>
            <w:proofErr w:type="spellEnd"/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. strata z min. rokov</w:t>
            </w: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B1D7A9C" w14:textId="58910BDA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1 068,00</w:t>
            </w:r>
          </w:p>
        </w:tc>
        <w:tc>
          <w:tcPr>
            <w:tcW w:w="23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4F57069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1 192,00</w:t>
            </w:r>
          </w:p>
        </w:tc>
      </w:tr>
      <w:tr w:rsidR="003B410A" w:rsidRPr="00070CF8" w14:paraId="0E1D3C5F" w14:textId="77777777" w:rsidTr="00CF4FD4">
        <w:trPr>
          <w:tblCellSpacing w:w="0" w:type="dxa"/>
        </w:trPr>
        <w:tc>
          <w:tcPr>
            <w:tcW w:w="2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EF479BB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 xml:space="preserve">HV výsledok </w:t>
            </w: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73EED61E" w14:textId="351FD4AB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-1 444,00</w:t>
            </w:r>
          </w:p>
        </w:tc>
        <w:tc>
          <w:tcPr>
            <w:tcW w:w="23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C993F46" w14:textId="0D0DF5CA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9</w:t>
            </w:r>
          </w:p>
        </w:tc>
      </w:tr>
    </w:tbl>
    <w:p w14:paraId="12A1B71F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0FAD2FD" w14:textId="77777777" w:rsidR="003B410A" w:rsidRPr="00070CF8" w:rsidRDefault="003B410A" w:rsidP="003B410A">
      <w:pPr>
        <w:numPr>
          <w:ilvl w:val="1"/>
          <w:numId w:val="18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Podiely na základnom imaní</w:t>
      </w:r>
    </w:p>
    <w:p w14:paraId="117D0CA1" w14:textId="77777777" w:rsidR="003B410A" w:rsidRPr="00070CF8" w:rsidRDefault="003B410A" w:rsidP="003B410A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Zákadné</w:t>
      </w:r>
      <w:proofErr w:type="spellEnd"/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imanie spoločnosti je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5 000,00</w:t>
      </w: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EUR. </w:t>
      </w:r>
    </w:p>
    <w:p w14:paraId="055A325E" w14:textId="77777777" w:rsidR="003B410A" w:rsidRPr="00070CF8" w:rsidRDefault="003B410A" w:rsidP="003B410A">
      <w:pPr>
        <w:numPr>
          <w:ilvl w:val="1"/>
          <w:numId w:val="19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Výška záväzkov do lehoty splatnosti a po lehote splatnosti</w:t>
      </w:r>
    </w:p>
    <w:p w14:paraId="704AE443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9285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489"/>
        <w:gridCol w:w="1977"/>
        <w:gridCol w:w="1819"/>
      </w:tblGrid>
      <w:tr w:rsidR="003B410A" w:rsidRPr="00070CF8" w14:paraId="1239CA94" w14:textId="77777777" w:rsidTr="00CF4FD4">
        <w:trPr>
          <w:tblCellSpacing w:w="0" w:type="dxa"/>
        </w:trPr>
        <w:tc>
          <w:tcPr>
            <w:tcW w:w="520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423CD50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Text</w:t>
            </w:r>
          </w:p>
        </w:tc>
        <w:tc>
          <w:tcPr>
            <w:tcW w:w="187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C8829FC" w14:textId="77777777" w:rsidR="003B410A" w:rsidRPr="00070CF8" w:rsidRDefault="003B410A" w:rsidP="00CF4FD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23</w:t>
            </w:r>
          </w:p>
          <w:p w14:paraId="3EBFA407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EUR</w:t>
            </w:r>
          </w:p>
        </w:tc>
        <w:tc>
          <w:tcPr>
            <w:tcW w:w="17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9048791" w14:textId="706B6586" w:rsidR="003B410A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2024 </w:t>
            </w:r>
          </w:p>
          <w:p w14:paraId="1DD1BC84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EUR</w:t>
            </w:r>
          </w:p>
        </w:tc>
      </w:tr>
      <w:tr w:rsidR="003B410A" w:rsidRPr="00070CF8" w14:paraId="4BE0B700" w14:textId="77777777" w:rsidTr="00CF4FD4">
        <w:trPr>
          <w:tblCellSpacing w:w="0" w:type="dxa"/>
        </w:trPr>
        <w:tc>
          <w:tcPr>
            <w:tcW w:w="520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E1D5333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Záväzky do lehoty splatnosti</w:t>
            </w:r>
          </w:p>
        </w:tc>
        <w:tc>
          <w:tcPr>
            <w:tcW w:w="187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60DB7A6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209,00</w:t>
            </w:r>
          </w:p>
        </w:tc>
        <w:tc>
          <w:tcPr>
            <w:tcW w:w="17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674B3943" w14:textId="5FC2D95D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699,00</w:t>
            </w:r>
          </w:p>
        </w:tc>
      </w:tr>
      <w:tr w:rsidR="003B410A" w:rsidRPr="00070CF8" w14:paraId="4B21B41D" w14:textId="77777777" w:rsidTr="00CF4FD4">
        <w:trPr>
          <w:tblCellSpacing w:w="0" w:type="dxa"/>
        </w:trPr>
        <w:tc>
          <w:tcPr>
            <w:tcW w:w="520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6D957EA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Záväzky po lehote splatnosti</w:t>
            </w:r>
          </w:p>
        </w:tc>
        <w:tc>
          <w:tcPr>
            <w:tcW w:w="187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B0E6879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2CADA33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</w:tbl>
    <w:p w14:paraId="6707915A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8601B37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9285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754"/>
        <w:gridCol w:w="1202"/>
        <w:gridCol w:w="1329"/>
      </w:tblGrid>
      <w:tr w:rsidR="003B410A" w:rsidRPr="00070CF8" w14:paraId="4F306D45" w14:textId="77777777" w:rsidTr="00CF4FD4">
        <w:trPr>
          <w:tblCellSpacing w:w="0" w:type="dxa"/>
        </w:trPr>
        <w:tc>
          <w:tcPr>
            <w:tcW w:w="640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A00C794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lastRenderedPageBreak/>
              <w:t>Opis položky</w:t>
            </w:r>
          </w:p>
        </w:tc>
        <w:tc>
          <w:tcPr>
            <w:tcW w:w="114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AF52DE3" w14:textId="77777777" w:rsidR="003B410A" w:rsidRPr="00070CF8" w:rsidRDefault="003B410A" w:rsidP="00CF4FD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23</w:t>
            </w:r>
          </w:p>
          <w:p w14:paraId="0AEE555B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2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744D2925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2022</w:t>
            </w:r>
          </w:p>
        </w:tc>
      </w:tr>
      <w:tr w:rsidR="003B410A" w:rsidRPr="00070CF8" w14:paraId="7FA56D34" w14:textId="77777777" w:rsidTr="00CF4FD4">
        <w:trPr>
          <w:tblCellSpacing w:w="0" w:type="dxa"/>
        </w:trPr>
        <w:tc>
          <w:tcPr>
            <w:tcW w:w="640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FDCE196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Tržby z predaja služieb </w:t>
            </w:r>
          </w:p>
        </w:tc>
        <w:tc>
          <w:tcPr>
            <w:tcW w:w="114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7C6F217" w14:textId="22D933C4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5080</w:t>
            </w:r>
          </w:p>
        </w:tc>
        <w:tc>
          <w:tcPr>
            <w:tcW w:w="12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642117C" w14:textId="62E7D648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6 523</w:t>
            </w:r>
          </w:p>
        </w:tc>
      </w:tr>
      <w:tr w:rsidR="003B410A" w:rsidRPr="00070CF8" w14:paraId="7AFB3306" w14:textId="77777777" w:rsidTr="00CF4FD4">
        <w:trPr>
          <w:tblCellSpacing w:w="0" w:type="dxa"/>
        </w:trPr>
        <w:tc>
          <w:tcPr>
            <w:tcW w:w="640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85B55B6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Finančné výnosy – výnosy z termínovaných vkladov</w:t>
            </w:r>
          </w:p>
        </w:tc>
        <w:tc>
          <w:tcPr>
            <w:tcW w:w="114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2F3D74C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F975095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3B410A" w:rsidRPr="00070CF8" w14:paraId="50A5DA4B" w14:textId="77777777" w:rsidTr="00CF4FD4">
        <w:trPr>
          <w:tblCellSpacing w:w="0" w:type="dxa"/>
        </w:trPr>
        <w:tc>
          <w:tcPr>
            <w:tcW w:w="640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1E177A6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Mimoriadne výnosy </w:t>
            </w:r>
          </w:p>
        </w:tc>
        <w:tc>
          <w:tcPr>
            <w:tcW w:w="114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1B7E88F" w14:textId="77777777" w:rsidR="003B410A" w:rsidRPr="00070CF8" w:rsidRDefault="003B410A" w:rsidP="00CF4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2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76173D7" w14:textId="77777777" w:rsidR="003B410A" w:rsidRPr="00070CF8" w:rsidRDefault="003B410A" w:rsidP="00CF4FD4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05B44B43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0B7FEE9" w14:textId="77777777" w:rsidR="003B410A" w:rsidRPr="00070CF8" w:rsidRDefault="003B410A" w:rsidP="003B410A">
      <w:pPr>
        <w:numPr>
          <w:ilvl w:val="0"/>
          <w:numId w:val="20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Informácie o nákladoch</w:t>
      </w:r>
    </w:p>
    <w:p w14:paraId="5DBB2BFA" w14:textId="77777777" w:rsidR="003B410A" w:rsidRPr="00070CF8" w:rsidRDefault="003B410A" w:rsidP="003B410A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Opis a suma významných položiek nákladov</w:t>
      </w:r>
    </w:p>
    <w:p w14:paraId="7092EF0F" w14:textId="77777777" w:rsidR="003B410A" w:rsidRPr="00070CF8" w:rsidRDefault="003B410A" w:rsidP="003B410A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9210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659"/>
        <w:gridCol w:w="2551"/>
      </w:tblGrid>
      <w:tr w:rsidR="003B410A" w:rsidRPr="00070CF8" w14:paraId="2E363006" w14:textId="77777777" w:rsidTr="00CF4FD4">
        <w:trPr>
          <w:tblCellSpacing w:w="0" w:type="dxa"/>
        </w:trPr>
        <w:tc>
          <w:tcPr>
            <w:tcW w:w="64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FE9F91A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Opis položky</w:t>
            </w:r>
          </w:p>
        </w:tc>
        <w:tc>
          <w:tcPr>
            <w:tcW w:w="24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E062E97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Suma v EUR</w:t>
            </w:r>
          </w:p>
        </w:tc>
      </w:tr>
      <w:tr w:rsidR="003B410A" w:rsidRPr="00070CF8" w14:paraId="0BC21BB3" w14:textId="77777777" w:rsidTr="00CF4FD4">
        <w:trPr>
          <w:trHeight w:val="525"/>
          <w:tblCellSpacing w:w="0" w:type="dxa"/>
        </w:trPr>
        <w:tc>
          <w:tcPr>
            <w:tcW w:w="64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FDD0F7F" w14:textId="77777777" w:rsidR="003B410A" w:rsidRPr="00070CF8" w:rsidRDefault="003B410A" w:rsidP="00CF4FD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Náklady na poskytnuté služby</w:t>
            </w:r>
          </w:p>
          <w:p w14:paraId="0EA8799E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4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704E6D40" w14:textId="57B52E82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7 477,00</w:t>
            </w:r>
          </w:p>
        </w:tc>
      </w:tr>
      <w:tr w:rsidR="003B410A" w:rsidRPr="00070CF8" w14:paraId="7168D97A" w14:textId="77777777" w:rsidTr="00CF4FD4">
        <w:trPr>
          <w:tblCellSpacing w:w="0" w:type="dxa"/>
        </w:trPr>
        <w:tc>
          <w:tcPr>
            <w:tcW w:w="64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0AD67C9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Z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toho:</w:t>
            </w: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Služby</w:t>
            </w:r>
            <w:proofErr w:type="spellEnd"/>
          </w:p>
        </w:tc>
        <w:tc>
          <w:tcPr>
            <w:tcW w:w="24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77367FC" w14:textId="13AFD340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1 100,00</w:t>
            </w:r>
          </w:p>
        </w:tc>
      </w:tr>
      <w:tr w:rsidR="003B410A" w:rsidRPr="00070CF8" w14:paraId="18C49E9B" w14:textId="77777777" w:rsidTr="00CF4FD4">
        <w:trPr>
          <w:tblCellSpacing w:w="0" w:type="dxa"/>
        </w:trPr>
        <w:tc>
          <w:tcPr>
            <w:tcW w:w="64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E6C2098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Osobné náklady </w:t>
            </w:r>
          </w:p>
        </w:tc>
        <w:tc>
          <w:tcPr>
            <w:tcW w:w="24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752B4A0C" w14:textId="604036FF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4 134,00</w:t>
            </w:r>
          </w:p>
        </w:tc>
      </w:tr>
      <w:tr w:rsidR="003B410A" w:rsidRPr="00070CF8" w14:paraId="39233D01" w14:textId="77777777" w:rsidTr="00CF4FD4">
        <w:trPr>
          <w:tblCellSpacing w:w="0" w:type="dxa"/>
        </w:trPr>
        <w:tc>
          <w:tcPr>
            <w:tcW w:w="64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A0557AE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Finančné náklady</w:t>
            </w:r>
          </w:p>
        </w:tc>
        <w:tc>
          <w:tcPr>
            <w:tcW w:w="24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A0190F7" w14:textId="28E173A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150,00</w:t>
            </w:r>
          </w:p>
        </w:tc>
      </w:tr>
    </w:tbl>
    <w:p w14:paraId="17E83113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1AF53FC" w14:textId="77777777" w:rsidR="003B410A" w:rsidRPr="00070CF8" w:rsidRDefault="003B410A" w:rsidP="003B410A">
      <w:pPr>
        <w:numPr>
          <w:ilvl w:val="0"/>
          <w:numId w:val="2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Údaje o skutočnostiach, ktoré nastali po dni, ku ktorému sa zostavuje účtovná závierka do dňa zostavenia účtovnej závierky</w:t>
      </w:r>
    </w:p>
    <w:p w14:paraId="7E35B938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Po dni zostavenia účtovnej závierky nenastali žiadne udalosti, ktoré by mali vplyv na jej zostavenie a údaje v nej uvedené.</w:t>
      </w:r>
    </w:p>
    <w:p w14:paraId="6E0F8EE7" w14:textId="77777777" w:rsidR="003B410A" w:rsidRPr="00070CF8" w:rsidRDefault="003B410A" w:rsidP="003B410A">
      <w:pPr>
        <w:numPr>
          <w:ilvl w:val="0"/>
          <w:numId w:val="2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Informácie o daniach z príjmov</w:t>
      </w:r>
    </w:p>
    <w:p w14:paraId="65EA33F8" w14:textId="77777777" w:rsidR="003B410A" w:rsidRPr="00070CF8" w:rsidRDefault="003B410A" w:rsidP="003B410A">
      <w:pPr>
        <w:numPr>
          <w:ilvl w:val="1"/>
          <w:numId w:val="2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Výpočet dane z príjmov</w:t>
      </w:r>
    </w:p>
    <w:p w14:paraId="64D89B44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9210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946"/>
        <w:gridCol w:w="1618"/>
        <w:gridCol w:w="1646"/>
      </w:tblGrid>
      <w:tr w:rsidR="003B410A" w:rsidRPr="00070CF8" w14:paraId="775B4B42" w14:textId="77777777" w:rsidTr="00CF4FD4">
        <w:trPr>
          <w:tblCellSpacing w:w="0" w:type="dxa"/>
        </w:trPr>
        <w:tc>
          <w:tcPr>
            <w:tcW w:w="59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4C9684D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Text</w:t>
            </w:r>
          </w:p>
        </w:tc>
        <w:tc>
          <w:tcPr>
            <w:tcW w:w="161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DB341B1" w14:textId="77777777" w:rsidR="003B410A" w:rsidRPr="00E32BCD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32BC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2023</w:t>
            </w:r>
          </w:p>
        </w:tc>
        <w:tc>
          <w:tcPr>
            <w:tcW w:w="16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0EBF67A" w14:textId="6AC0096E" w:rsidR="003B410A" w:rsidRPr="00E32BCD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32BC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</w:t>
            </w:r>
          </w:p>
        </w:tc>
      </w:tr>
      <w:tr w:rsidR="003B410A" w:rsidRPr="00070CF8" w14:paraId="63022FD2" w14:textId="77777777" w:rsidTr="00CF4FD4">
        <w:trPr>
          <w:tblCellSpacing w:w="0" w:type="dxa"/>
        </w:trPr>
        <w:tc>
          <w:tcPr>
            <w:tcW w:w="59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46311E0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Hospodársky výsledok pred zdanením</w:t>
            </w:r>
          </w:p>
        </w:tc>
        <w:tc>
          <w:tcPr>
            <w:tcW w:w="161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67B176CB" w14:textId="77777777" w:rsidR="003B410A" w:rsidRPr="00E32BCD" w:rsidRDefault="003B410A" w:rsidP="00CF4FD4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32BC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11</w:t>
            </w:r>
          </w:p>
        </w:tc>
        <w:tc>
          <w:tcPr>
            <w:tcW w:w="16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E274156" w14:textId="3D17966E" w:rsidR="003B410A" w:rsidRPr="00E32BCD" w:rsidRDefault="003B410A" w:rsidP="00CF4FD4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32BC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1 104</w:t>
            </w:r>
          </w:p>
        </w:tc>
      </w:tr>
      <w:tr w:rsidR="003B410A" w:rsidRPr="00070CF8" w14:paraId="1243D0BB" w14:textId="77777777" w:rsidTr="00CF4FD4">
        <w:trPr>
          <w:tblCellSpacing w:w="0" w:type="dxa"/>
        </w:trPr>
        <w:tc>
          <w:tcPr>
            <w:tcW w:w="59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5F1723D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Pripočitateľné</w:t>
            </w:r>
            <w:proofErr w:type="spellEnd"/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položky</w:t>
            </w:r>
          </w:p>
        </w:tc>
        <w:tc>
          <w:tcPr>
            <w:tcW w:w="161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7AB87E06" w14:textId="77777777" w:rsidR="003B410A" w:rsidRPr="00E32BCD" w:rsidRDefault="003B410A" w:rsidP="00CF4FD4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32BC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6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2C7B3A7" w14:textId="77777777" w:rsidR="003B410A" w:rsidRPr="00E32BCD" w:rsidRDefault="003B410A" w:rsidP="00CF4FD4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32BC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3B410A" w:rsidRPr="00070CF8" w14:paraId="5E29DDA8" w14:textId="77777777" w:rsidTr="00CF4FD4">
        <w:trPr>
          <w:tblCellSpacing w:w="0" w:type="dxa"/>
        </w:trPr>
        <w:tc>
          <w:tcPr>
            <w:tcW w:w="59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EAB5F37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Odpočitateľné</w:t>
            </w:r>
            <w:proofErr w:type="spellEnd"/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položky</w:t>
            </w:r>
          </w:p>
        </w:tc>
        <w:tc>
          <w:tcPr>
            <w:tcW w:w="161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F708D2F" w14:textId="77777777" w:rsidR="003B410A" w:rsidRPr="00E32BCD" w:rsidRDefault="003B410A" w:rsidP="00CF4FD4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32BC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0 </w:t>
            </w:r>
          </w:p>
        </w:tc>
        <w:tc>
          <w:tcPr>
            <w:tcW w:w="16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BE51380" w14:textId="77777777" w:rsidR="003B410A" w:rsidRPr="00E32BCD" w:rsidRDefault="003B410A" w:rsidP="00CF4FD4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32BC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3B410A" w:rsidRPr="00070CF8" w14:paraId="01F62AA5" w14:textId="77777777" w:rsidTr="00CF4FD4">
        <w:trPr>
          <w:trHeight w:val="225"/>
          <w:tblCellSpacing w:w="0" w:type="dxa"/>
        </w:trPr>
        <w:tc>
          <w:tcPr>
            <w:tcW w:w="59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7294CCD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lastRenderedPageBreak/>
              <w:t xml:space="preserve">Základ dane </w:t>
            </w:r>
          </w:p>
        </w:tc>
        <w:tc>
          <w:tcPr>
            <w:tcW w:w="161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67414FC" w14:textId="77777777" w:rsidR="003B410A" w:rsidRPr="00070CF8" w:rsidRDefault="003B410A" w:rsidP="00CF4FD4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11</w:t>
            </w:r>
          </w:p>
        </w:tc>
        <w:tc>
          <w:tcPr>
            <w:tcW w:w="16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E55F072" w14:textId="2E33D006" w:rsidR="003B410A" w:rsidRPr="003B410A" w:rsidRDefault="003B410A" w:rsidP="003B410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       -</w:t>
            </w:r>
            <w:r w:rsidRPr="003B410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1 104</w:t>
            </w:r>
          </w:p>
        </w:tc>
      </w:tr>
      <w:tr w:rsidR="003B410A" w:rsidRPr="00070CF8" w14:paraId="54695226" w14:textId="77777777" w:rsidTr="00CF4FD4">
        <w:trPr>
          <w:tblCellSpacing w:w="0" w:type="dxa"/>
        </w:trPr>
        <w:tc>
          <w:tcPr>
            <w:tcW w:w="59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BCEBEA0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Splatná daň</w:t>
            </w:r>
          </w:p>
        </w:tc>
        <w:tc>
          <w:tcPr>
            <w:tcW w:w="161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573F34B" w14:textId="7C3BDAA9" w:rsidR="003B410A" w:rsidRPr="00070CF8" w:rsidRDefault="003B410A" w:rsidP="00CF4FD4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16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6C4955B1" w14:textId="5A2AD5A9" w:rsidR="003B410A" w:rsidRPr="00070CF8" w:rsidRDefault="003B410A" w:rsidP="00CF4FD4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340</w:t>
            </w:r>
          </w:p>
        </w:tc>
      </w:tr>
      <w:tr w:rsidR="003B410A" w:rsidRPr="00070CF8" w14:paraId="612F9241" w14:textId="77777777" w:rsidTr="00CF4FD4">
        <w:trPr>
          <w:tblCellSpacing w:w="0" w:type="dxa"/>
        </w:trPr>
        <w:tc>
          <w:tcPr>
            <w:tcW w:w="59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781568A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Zápočet – Daňová licencia</w:t>
            </w:r>
          </w:p>
        </w:tc>
        <w:tc>
          <w:tcPr>
            <w:tcW w:w="161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67E1EB0F" w14:textId="77777777" w:rsidR="003B410A" w:rsidRPr="00070CF8" w:rsidRDefault="003B410A" w:rsidP="00CF4FD4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6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6103931C" w14:textId="77777777" w:rsidR="003B410A" w:rsidRPr="00070CF8" w:rsidRDefault="003B410A" w:rsidP="00CF4FD4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3B410A" w:rsidRPr="00070CF8" w14:paraId="053BF9C3" w14:textId="77777777" w:rsidTr="00CF4FD4">
        <w:trPr>
          <w:tblCellSpacing w:w="0" w:type="dxa"/>
        </w:trPr>
        <w:tc>
          <w:tcPr>
            <w:tcW w:w="59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90AB5D4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HV po zdanení</w:t>
            </w:r>
          </w:p>
        </w:tc>
        <w:tc>
          <w:tcPr>
            <w:tcW w:w="161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AEE8DA3" w14:textId="77777777" w:rsidR="003B410A" w:rsidRPr="00070CF8" w:rsidRDefault="003B410A" w:rsidP="00CF4FD4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9</w:t>
            </w:r>
          </w:p>
        </w:tc>
        <w:tc>
          <w:tcPr>
            <w:tcW w:w="16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CBC775D" w14:textId="688D1F3A" w:rsidR="003B410A" w:rsidRPr="00070CF8" w:rsidRDefault="003B410A" w:rsidP="00CF4FD4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-1444</w:t>
            </w:r>
          </w:p>
        </w:tc>
      </w:tr>
    </w:tbl>
    <w:p w14:paraId="68E9728C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EDC545A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59CE553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F1678D2" w14:textId="1192F73E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Očová, 25.03.2025</w:t>
      </w:r>
    </w:p>
    <w:p w14:paraId="0C25D7B3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2D0A57A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968FCAE" w14:textId="77777777" w:rsidR="003B410A" w:rsidRPr="00070CF8" w:rsidRDefault="003B410A" w:rsidP="003B41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                                                                                                           Adriana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Goralová</w:t>
      </w:r>
      <w:proofErr w:type="spellEnd"/>
    </w:p>
    <w:p w14:paraId="0BB2845E" w14:textId="77777777" w:rsidR="003B410A" w:rsidRPr="00070CF8" w:rsidRDefault="003B410A" w:rsidP="003B41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                                                                                                           </w:t>
      </w:r>
      <w:r w:rsidRPr="00070CF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Konateľ spoločnosti</w:t>
      </w:r>
    </w:p>
    <w:p w14:paraId="5A8CC5DD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58FA692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2F60F79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4BC6608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AA308EA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B99C1D7" w14:textId="77777777" w:rsidR="003B410A" w:rsidRDefault="003B410A" w:rsidP="003B410A"/>
    <w:p w14:paraId="4731D725" w14:textId="77777777" w:rsidR="00A635F6" w:rsidRDefault="00A635F6"/>
    <w:sectPr w:rsidR="00A635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049D6"/>
    <w:multiLevelType w:val="multilevel"/>
    <w:tmpl w:val="DB6E9FC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65716F"/>
    <w:multiLevelType w:val="multilevel"/>
    <w:tmpl w:val="2BFCBE88"/>
    <w:lvl w:ilvl="0">
      <w:start w:val="8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7078A9"/>
    <w:multiLevelType w:val="multilevel"/>
    <w:tmpl w:val="756656C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31787B"/>
    <w:multiLevelType w:val="multilevel"/>
    <w:tmpl w:val="B05664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D37E30"/>
    <w:multiLevelType w:val="multilevel"/>
    <w:tmpl w:val="8068A47C"/>
    <w:lvl w:ilvl="0">
      <w:start w:val="4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FA1944"/>
    <w:multiLevelType w:val="multilevel"/>
    <w:tmpl w:val="FCC4A832"/>
    <w:lvl w:ilvl="0">
      <w:start w:val="7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BB3139B"/>
    <w:multiLevelType w:val="multilevel"/>
    <w:tmpl w:val="A1024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BF155EB"/>
    <w:multiLevelType w:val="multilevel"/>
    <w:tmpl w:val="E5A8F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D0A68EE"/>
    <w:multiLevelType w:val="multilevel"/>
    <w:tmpl w:val="8A8C8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8D2642E"/>
    <w:multiLevelType w:val="multilevel"/>
    <w:tmpl w:val="E3AC01CA"/>
    <w:lvl w:ilvl="0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F1932E2"/>
    <w:multiLevelType w:val="multilevel"/>
    <w:tmpl w:val="963868B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16135DD"/>
    <w:multiLevelType w:val="multilevel"/>
    <w:tmpl w:val="2CBC836A"/>
    <w:lvl w:ilvl="0">
      <w:start w:val="6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79C32BC"/>
    <w:multiLevelType w:val="multilevel"/>
    <w:tmpl w:val="16A62DD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8C255C9"/>
    <w:multiLevelType w:val="multilevel"/>
    <w:tmpl w:val="8EEEA9E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D74762"/>
    <w:multiLevelType w:val="multilevel"/>
    <w:tmpl w:val="9CCE13A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ABA5A40"/>
    <w:multiLevelType w:val="multilevel"/>
    <w:tmpl w:val="4404E25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BA6363B"/>
    <w:multiLevelType w:val="multilevel"/>
    <w:tmpl w:val="8B7CB0BC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C822BA3"/>
    <w:multiLevelType w:val="multilevel"/>
    <w:tmpl w:val="AEA4683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CDC25C1"/>
    <w:multiLevelType w:val="multilevel"/>
    <w:tmpl w:val="39DCF84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1A372A5"/>
    <w:multiLevelType w:val="multilevel"/>
    <w:tmpl w:val="DA3607E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3B142C9"/>
    <w:multiLevelType w:val="multilevel"/>
    <w:tmpl w:val="C430D9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1DA7E71"/>
    <w:multiLevelType w:val="multilevel"/>
    <w:tmpl w:val="F53CBCA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7CF1DE6"/>
    <w:multiLevelType w:val="multilevel"/>
    <w:tmpl w:val="4DBEDBD6"/>
    <w:lvl w:ilvl="0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85282910">
    <w:abstractNumId w:val="2"/>
  </w:num>
  <w:num w:numId="2" w16cid:durableId="1127966810">
    <w:abstractNumId w:val="21"/>
  </w:num>
  <w:num w:numId="3" w16cid:durableId="1883515357">
    <w:abstractNumId w:val="0"/>
  </w:num>
  <w:num w:numId="4" w16cid:durableId="1327513411">
    <w:abstractNumId w:val="7"/>
  </w:num>
  <w:num w:numId="5" w16cid:durableId="286662265">
    <w:abstractNumId w:val="8"/>
  </w:num>
  <w:num w:numId="6" w16cid:durableId="2020502050">
    <w:abstractNumId w:val="22"/>
  </w:num>
  <w:num w:numId="7" w16cid:durableId="1349790149">
    <w:abstractNumId w:val="4"/>
  </w:num>
  <w:num w:numId="8" w16cid:durableId="267469851">
    <w:abstractNumId w:val="17"/>
  </w:num>
  <w:num w:numId="9" w16cid:durableId="1796682366">
    <w:abstractNumId w:val="10"/>
  </w:num>
  <w:num w:numId="10" w16cid:durableId="997146973">
    <w:abstractNumId w:val="15"/>
  </w:num>
  <w:num w:numId="11" w16cid:durableId="649097789">
    <w:abstractNumId w:val="13"/>
  </w:num>
  <w:num w:numId="12" w16cid:durableId="501554095">
    <w:abstractNumId w:val="16"/>
  </w:num>
  <w:num w:numId="13" w16cid:durableId="1323701057">
    <w:abstractNumId w:val="12"/>
  </w:num>
  <w:num w:numId="14" w16cid:durableId="1178808109">
    <w:abstractNumId w:val="6"/>
  </w:num>
  <w:num w:numId="15" w16cid:durableId="2141143014">
    <w:abstractNumId w:val="3"/>
  </w:num>
  <w:num w:numId="16" w16cid:durableId="1525170942">
    <w:abstractNumId w:val="20"/>
  </w:num>
  <w:num w:numId="17" w16cid:durableId="1928810151">
    <w:abstractNumId w:val="9"/>
  </w:num>
  <w:num w:numId="18" w16cid:durableId="801996471">
    <w:abstractNumId w:val="14"/>
  </w:num>
  <w:num w:numId="19" w16cid:durableId="82579394">
    <w:abstractNumId w:val="19"/>
  </w:num>
  <w:num w:numId="20" w16cid:durableId="979043702">
    <w:abstractNumId w:val="11"/>
  </w:num>
  <w:num w:numId="21" w16cid:durableId="424806434">
    <w:abstractNumId w:val="5"/>
  </w:num>
  <w:num w:numId="22" w16cid:durableId="835078067">
    <w:abstractNumId w:val="1"/>
  </w:num>
  <w:num w:numId="23" w16cid:durableId="103003330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6FC"/>
    <w:rsid w:val="001646FC"/>
    <w:rsid w:val="003B410A"/>
    <w:rsid w:val="00924E4A"/>
    <w:rsid w:val="00940286"/>
    <w:rsid w:val="00A635F6"/>
    <w:rsid w:val="00D91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5279C"/>
  <w15:chartTrackingRefBased/>
  <w15:docId w15:val="{4CFEE943-1446-4697-9461-8395C04EB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B410A"/>
    <w:rPr>
      <w:kern w:val="0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1646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1646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646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646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1646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1646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646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646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1646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646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1646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1646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646FC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1646FC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1646F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646F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646F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1646FC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1646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1646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1646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1646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1646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1646FC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1646FC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1646FC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1646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1646FC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1646F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697</Words>
  <Characters>3978</Characters>
  <Application>Microsoft Office Word</Application>
  <DocSecurity>0</DocSecurity>
  <Lines>33</Lines>
  <Paragraphs>9</Paragraphs>
  <ScaleCrop>false</ScaleCrop>
  <Company/>
  <LinksUpToDate>false</LinksUpToDate>
  <CharactersWithSpaces>4666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Jellmann</dc:creator>
  <cp:keywords/>
  <dc:description/>
  <cp:lastModifiedBy>Gabriel Jellmann</cp:lastModifiedBy>
  <cp:revision>2</cp:revision>
  <dcterms:created xsi:type="dcterms:W3CDTF">2025-03-28T09:40:00Z</dcterms:created>
  <dcterms:modified xsi:type="dcterms:W3CDTF">2025-03-28T09:40:00Z</dcterms:modified>
</cp:coreProperties>
</file>