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POZNÁMKY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účtovnej závierke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31.12.20</w:t>
      </w:r>
      <w:r w:rsidR="001060C5">
        <w:rPr>
          <w:sz w:val="36"/>
          <w:szCs w:val="36"/>
          <w:lang w:val="en-US"/>
        </w:rPr>
        <w:t>2</w:t>
      </w:r>
      <w:r w:rsidR="009420B2">
        <w:rPr>
          <w:sz w:val="36"/>
          <w:szCs w:val="36"/>
          <w:lang w:val="en-US"/>
        </w:rPr>
        <w:t>4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rPr>
          <w:b/>
          <w:sz w:val="22"/>
          <w:szCs w:val="22"/>
          <w:lang w:val="en-US"/>
        </w:rPr>
      </w:pPr>
      <w:r>
        <w:rPr>
          <w:b/>
          <w:sz w:val="36"/>
          <w:szCs w:val="36"/>
          <w:lang w:val="en-US"/>
        </w:rPr>
        <w:t xml:space="preserve">Účtovná jednotka: </w:t>
      </w:r>
      <w:r w:rsidR="00FA3C2F">
        <w:rPr>
          <w:b/>
          <w:sz w:val="36"/>
          <w:szCs w:val="36"/>
          <w:lang w:val="en-US"/>
        </w:rPr>
        <w:t>BPELEKTRO sro</w:t>
      </w: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lang w:val="en-US"/>
        </w:rPr>
      </w:pPr>
      <w:r>
        <w:rPr>
          <w:lang w:val="en-US"/>
        </w:rPr>
        <w:t>Zostavené dňa:</w:t>
      </w:r>
      <w:r>
        <w:rPr>
          <w:lang w:val="en-US"/>
        </w:rPr>
        <w:tab/>
        <w:t>Podpisový záznam člena</w:t>
      </w:r>
      <w:r>
        <w:rPr>
          <w:lang w:val="en-US"/>
        </w:rPr>
        <w:tab/>
        <w:t>Podpisový záznam</w:t>
      </w:r>
      <w:r>
        <w:rPr>
          <w:lang w:val="en-US"/>
        </w:rPr>
        <w:tab/>
        <w:t>Podpisový záznam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štatut.orgánu účt.jedn.</w:t>
      </w:r>
      <w:r>
        <w:rPr>
          <w:lang w:val="en-US"/>
        </w:rPr>
        <w:tab/>
        <w:t>osoby zodp.za</w:t>
      </w:r>
      <w:r>
        <w:rPr>
          <w:lang w:val="en-US"/>
        </w:rPr>
        <w:tab/>
      </w:r>
      <w:r>
        <w:rPr>
          <w:lang w:val="en-US"/>
        </w:rPr>
        <w:tab/>
        <w:t>osoby zodp.za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zostavenie účt.</w:t>
      </w:r>
      <w:r>
        <w:rPr>
          <w:lang w:val="en-US"/>
        </w:rPr>
        <w:tab/>
        <w:t>vedenie účtovníctva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závierky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CC4CB0">
      <w:pPr>
        <w:rPr>
          <w:lang w:val="en-US"/>
        </w:rPr>
      </w:pPr>
      <w:r>
        <w:rPr>
          <w:lang w:val="en-US"/>
        </w:rPr>
        <w:t xml:space="preserve">   </w:t>
      </w:r>
      <w:r w:rsidR="002D51FD">
        <w:rPr>
          <w:lang w:val="en-US"/>
        </w:rPr>
        <w:t xml:space="preserve">              </w:t>
      </w:r>
      <w:r>
        <w:rPr>
          <w:lang w:val="en-US"/>
        </w:rPr>
        <w:t xml:space="preserve">        </w:t>
      </w:r>
      <w:r w:rsidR="00FA3C2F">
        <w:rPr>
          <w:lang w:val="en-US"/>
        </w:rPr>
        <w:t xml:space="preserve">     </w:t>
      </w:r>
      <w:r w:rsidR="007604EA">
        <w:rPr>
          <w:lang w:val="en-US"/>
        </w:rPr>
        <w:t>…………………………</w:t>
      </w:r>
      <w:r w:rsidR="00FA3C2F">
        <w:rPr>
          <w:lang w:val="en-US"/>
        </w:rPr>
        <w:t xml:space="preserve"> </w:t>
      </w:r>
      <w:r w:rsidR="007604EA">
        <w:rPr>
          <w:lang w:val="en-US"/>
        </w:rPr>
        <w:tab/>
        <w:t>……………………</w:t>
      </w:r>
      <w:r w:rsidR="007604EA">
        <w:rPr>
          <w:lang w:val="en-US"/>
        </w:rPr>
        <w:tab/>
        <w:t>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FA3C2F" w:rsidP="00FA3C2F">
      <w:pPr>
        <w:tabs>
          <w:tab w:val="left" w:pos="1995"/>
        </w:tabs>
        <w:rPr>
          <w:lang w:val="en-US"/>
        </w:rPr>
      </w:pPr>
      <w:r>
        <w:rPr>
          <w:lang w:val="en-US"/>
        </w:rPr>
        <w:tab/>
      </w:r>
      <w:r w:rsidR="009420B2">
        <w:rPr>
          <w:lang w:val="en-US"/>
        </w:rPr>
        <w:t>30</w:t>
      </w:r>
      <w:r w:rsidR="00D27BDB">
        <w:rPr>
          <w:lang w:val="en-US"/>
        </w:rPr>
        <w:t>.</w:t>
      </w:r>
      <w:r w:rsidR="001060C5">
        <w:rPr>
          <w:lang w:val="en-US"/>
        </w:rPr>
        <w:t>0</w:t>
      </w:r>
      <w:r w:rsidR="00D27BDB">
        <w:rPr>
          <w:lang w:val="en-US"/>
        </w:rPr>
        <w:t>3</w:t>
      </w:r>
      <w:r w:rsidR="00CC4CB0">
        <w:rPr>
          <w:lang w:val="en-US"/>
        </w:rPr>
        <w:t>.20</w:t>
      </w:r>
      <w:r w:rsidR="00FA27F5">
        <w:rPr>
          <w:lang w:val="en-US"/>
        </w:rPr>
        <w:t>2</w:t>
      </w:r>
      <w:r w:rsidR="009420B2">
        <w:rPr>
          <w:lang w:val="en-US"/>
        </w:rPr>
        <w:t>5</w:t>
      </w:r>
    </w:p>
    <w:p w:rsidR="007604EA" w:rsidRDefault="007604EA">
      <w:pPr>
        <w:rPr>
          <w:lang w:val="en-US"/>
        </w:rPr>
      </w:pPr>
      <w:r>
        <w:rPr>
          <w:lang w:val="en-US"/>
        </w:rPr>
        <w:t>Scválené dňa: …………………………….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2</w:t>
      </w: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rPr>
          <w:sz w:val="26"/>
          <w:szCs w:val="26"/>
          <w:lang w:val="en-US"/>
        </w:rPr>
      </w:pP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A.VŠEOBECNÉ ÚDAJE</w:t>
      </w: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Obchodné meno účtovnej jednotky: </w:t>
      </w:r>
      <w:r w:rsidR="00FA3C2F">
        <w:rPr>
          <w:sz w:val="26"/>
          <w:szCs w:val="26"/>
          <w:lang w:val="en-US"/>
        </w:rPr>
        <w:t>BPELEKTRO sro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>Sídlo účtovnej jednotky</w:t>
      </w:r>
      <w:r w:rsidR="00FA3C2F">
        <w:rPr>
          <w:sz w:val="26"/>
          <w:szCs w:val="26"/>
          <w:lang w:val="en-US"/>
        </w:rPr>
        <w:t>: 936 01 Šahy, Bitúnková 26</w:t>
      </w:r>
    </w:p>
    <w:p w:rsid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 xml:space="preserve">Dátum založenia: 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</w:rPr>
        <w:t>Dátum vzniku: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  <w:lang w:val="en-US"/>
        </w:rPr>
        <w:t>Spoločníci:</w:t>
      </w:r>
      <w:r w:rsidRPr="0091655C"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st., Brestovský Peter ml.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Opis hospodárskej činnosti: </w:t>
      </w:r>
      <w:r w:rsidR="00FA3C2F">
        <w:rPr>
          <w:sz w:val="26"/>
          <w:szCs w:val="26"/>
          <w:lang w:val="en-US"/>
        </w:rPr>
        <w:t>Elektroinštalačné práce</w:t>
      </w:r>
    </w:p>
    <w:p w:rsidR="0091655C" w:rsidRDefault="0091655C" w:rsidP="0091655C">
      <w:pPr>
        <w:pStyle w:val="Odsekzoznamu"/>
        <w:rPr>
          <w:sz w:val="26"/>
          <w:szCs w:val="26"/>
          <w:lang w:val="en-US"/>
        </w:rPr>
      </w:pPr>
    </w:p>
    <w:p w:rsidR="0091655C" w:rsidRDefault="0091655C" w:rsidP="0091655C">
      <w:pPr>
        <w:spacing w:line="360" w:lineRule="auto"/>
        <w:ind w:left="1410"/>
        <w:rPr>
          <w:sz w:val="26"/>
          <w:szCs w:val="26"/>
          <w:lang w:val="en-US"/>
        </w:rPr>
      </w:pP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  <w:lang w:val="en-US"/>
        </w:rPr>
        <w:t>Priemerný počet zamestnancov:</w:t>
      </w:r>
      <w:r w:rsidRPr="0091655C">
        <w:rPr>
          <w:sz w:val="26"/>
          <w:szCs w:val="26"/>
          <w:lang w:val="en-US"/>
        </w:rPr>
        <w:tab/>
      </w:r>
      <w:r w:rsidR="00FA27F5">
        <w:rPr>
          <w:sz w:val="26"/>
          <w:szCs w:val="26"/>
          <w:lang w:val="en-US"/>
        </w:rPr>
        <w:t>10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>Právny dôvod na zostavenie účtovnej závierky: Účtovná jednotka, ktorá je právnickou osobou, zostavuje riadnu účtovnú závierku k poslednému dňu účtovneho obdobia.</w:t>
      </w:r>
      <w:r w:rsidR="00FA3C2F">
        <w:rPr>
          <w:sz w:val="26"/>
          <w:szCs w:val="26"/>
        </w:rPr>
        <w:t xml:space="preserve"> Riadna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Účtovná závierka za rok 20</w:t>
      </w:r>
      <w:r w:rsidR="001060C5">
        <w:rPr>
          <w:sz w:val="26"/>
          <w:szCs w:val="26"/>
        </w:rPr>
        <w:t>2</w:t>
      </w:r>
      <w:r w:rsidR="009420B2">
        <w:rPr>
          <w:sz w:val="26"/>
          <w:szCs w:val="26"/>
        </w:rPr>
        <w:t>4</w:t>
      </w:r>
      <w:r w:rsidR="00EA7E5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bola schválená dňa </w:t>
      </w:r>
      <w:r w:rsidR="00FA3C2F">
        <w:rPr>
          <w:sz w:val="26"/>
          <w:szCs w:val="26"/>
        </w:rPr>
        <w:t>:</w:t>
      </w:r>
      <w:r w:rsidR="00833505">
        <w:rPr>
          <w:sz w:val="26"/>
          <w:szCs w:val="26"/>
        </w:rPr>
        <w:t xml:space="preserve"> </w:t>
      </w:r>
      <w:r w:rsidR="009420B2">
        <w:rPr>
          <w:sz w:val="26"/>
          <w:szCs w:val="26"/>
        </w:rPr>
        <w:t>30</w:t>
      </w:r>
      <w:r w:rsidR="00CC4CB0">
        <w:rPr>
          <w:sz w:val="26"/>
          <w:szCs w:val="26"/>
        </w:rPr>
        <w:t>.</w:t>
      </w:r>
      <w:r w:rsidR="001060C5">
        <w:rPr>
          <w:sz w:val="26"/>
          <w:szCs w:val="26"/>
        </w:rPr>
        <w:t>0</w:t>
      </w:r>
      <w:r w:rsidR="00D27BDB">
        <w:rPr>
          <w:sz w:val="26"/>
          <w:szCs w:val="26"/>
        </w:rPr>
        <w:t>3</w:t>
      </w:r>
      <w:r w:rsidR="00CC4CB0">
        <w:rPr>
          <w:sz w:val="26"/>
          <w:szCs w:val="26"/>
        </w:rPr>
        <w:t>.20</w:t>
      </w:r>
      <w:r w:rsidR="00FA27F5">
        <w:rPr>
          <w:sz w:val="26"/>
          <w:szCs w:val="26"/>
        </w:rPr>
        <w:t>2</w:t>
      </w:r>
      <w:r w:rsidR="009420B2">
        <w:rPr>
          <w:sz w:val="26"/>
          <w:szCs w:val="26"/>
        </w:rPr>
        <w:t>5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B. ČLENOVIA ORGÁNOV SPOLOČNOSTI: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FA3C2F" w:rsidRDefault="007604EA">
      <w:pPr>
        <w:spacing w:line="360" w:lineRule="auto"/>
        <w:ind w:left="705"/>
        <w:rPr>
          <w:sz w:val="26"/>
          <w:szCs w:val="26"/>
        </w:rPr>
      </w:pPr>
      <w:r>
        <w:rPr>
          <w:sz w:val="26"/>
          <w:szCs w:val="26"/>
        </w:rPr>
        <w:t>Štatutárny orgán:</w:t>
      </w:r>
      <w:r w:rsidR="00FA3C2F">
        <w:rPr>
          <w:sz w:val="26"/>
          <w:szCs w:val="26"/>
        </w:rPr>
        <w:t xml:space="preserve"> Brestovský Peter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valné zhromaždenie </w:t>
      </w:r>
      <w:r w:rsidR="00FA3C2F">
        <w:rPr>
          <w:sz w:val="26"/>
          <w:szCs w:val="26"/>
        </w:rPr>
        <w:t>:</w:t>
      </w:r>
      <w:r>
        <w:rPr>
          <w:sz w:val="26"/>
          <w:szCs w:val="26"/>
        </w:rPr>
        <w:t xml:space="preserve"> Členovia: </w:t>
      </w:r>
      <w:r w:rsidR="00FA3C2F">
        <w:rPr>
          <w:sz w:val="26"/>
          <w:szCs w:val="26"/>
        </w:rPr>
        <w:t>Brestovský Peter st.</w:t>
      </w:r>
      <w:r>
        <w:rPr>
          <w:sz w:val="26"/>
          <w:szCs w:val="26"/>
        </w:rPr>
        <w:tab/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Štruktúra spoločníkov:</w:t>
      </w:r>
    </w:p>
    <w:p w:rsidR="007604EA" w:rsidRDefault="007604EA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Meno a priezvisko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>výška podielu</w:t>
      </w:r>
    </w:p>
    <w:p w:rsidR="007604EA" w:rsidRDefault="007604EA">
      <w:pPr>
        <w:pBdr>
          <w:bottom w:val="single" w:sz="6" w:space="1" w:color="auto"/>
        </w:pBd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absolútne</w:t>
      </w:r>
      <w:r>
        <w:rPr>
          <w:sz w:val="26"/>
          <w:szCs w:val="26"/>
        </w:rPr>
        <w:tab/>
        <w:t xml:space="preserve">v </w:t>
      </w:r>
      <w:r>
        <w:rPr>
          <w:sz w:val="26"/>
          <w:szCs w:val="26"/>
          <w:lang w:val="en-US"/>
        </w:rPr>
        <w:t>%</w:t>
      </w:r>
    </w:p>
    <w:p w:rsidR="00FA3C2F" w:rsidRDefault="00FA3C2F" w:rsidP="00FA3C2F">
      <w:pPr>
        <w:spacing w:line="360" w:lineRule="auto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3 319,39</w:t>
      </w:r>
      <w:r>
        <w:rPr>
          <w:sz w:val="26"/>
          <w:szCs w:val="26"/>
          <w:lang w:val="en-US"/>
        </w:rPr>
        <w:tab/>
        <w:t>50</w:t>
      </w:r>
    </w:p>
    <w:p w:rsidR="00FA3C2F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Brestovský Peter st.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3 319,39 </w:t>
      </w:r>
      <w:r>
        <w:rPr>
          <w:sz w:val="26"/>
          <w:szCs w:val="26"/>
        </w:rPr>
        <w:tab/>
        <w:t>50</w:t>
      </w:r>
    </w:p>
    <w:p w:rsidR="007604EA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</w:t>
      </w:r>
      <w:r w:rsidR="007604EA">
        <w:rPr>
          <w:sz w:val="26"/>
          <w:szCs w:val="26"/>
        </w:rPr>
        <w:t>3</w:t>
      </w:r>
    </w:p>
    <w:p w:rsidR="007604EA" w:rsidRDefault="007604EA">
      <w:pPr>
        <w:spacing w:line="400" w:lineRule="exact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C. POUŽITÉ ÚČTOVNÉ ZÁSADY A ÚČTOVNÉ METÓDY :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Spoločnosť nepretržite pokračuje vo svojej činnosti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Nemení svoje účtovné zásady a metódy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Majetok a záväzky oceňuje ku dňu uskutočnenia účtovného prípadu  obstarávacou cenou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Peňažné prostriedky menovitou hodnotou</w:t>
      </w:r>
    </w:p>
    <w:p w:rsidR="007604EA" w:rsidRDefault="007604EA">
      <w:pPr>
        <w:spacing w:line="400" w:lineRule="exact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D. ÚDAJE VYKÁZANÉ NA STRANE AKTÍV :</w:t>
      </w: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numPr>
          <w:ilvl w:val="0"/>
          <w:numId w:val="6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DLHODOBÝ HMOTNÝ MAJETOK :</w:t>
      </w: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Stav na začiatku bežného účtovného obdobia:</w:t>
      </w:r>
      <w:r w:rsidR="00FA3C2F">
        <w:rPr>
          <w:sz w:val="26"/>
          <w:szCs w:val="26"/>
        </w:rPr>
        <w:t xml:space="preserve"> </w:t>
      </w:r>
    </w:p>
    <w:p w:rsidR="00FA3C2F" w:rsidRDefault="007604EA" w:rsidP="00FA3C2F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 xml:space="preserve">obstarávacia cena:  </w:t>
      </w:r>
      <w:r w:rsidR="00583D25" w:rsidRPr="0091655C">
        <w:rPr>
          <w:sz w:val="26"/>
          <w:szCs w:val="26"/>
        </w:rPr>
        <w:t xml:space="preserve"> </w:t>
      </w:r>
      <w:r w:rsidR="009420B2">
        <w:rPr>
          <w:sz w:val="26"/>
          <w:szCs w:val="26"/>
        </w:rPr>
        <w:t>252 922</w:t>
      </w:r>
      <w:r w:rsidR="00FA27F5">
        <w:rPr>
          <w:sz w:val="26"/>
          <w:szCs w:val="26"/>
        </w:rPr>
        <w:t xml:space="preserve"> EUR </w:t>
      </w:r>
      <w:r w:rsidR="00583D25">
        <w:rPr>
          <w:sz w:val="26"/>
          <w:szCs w:val="26"/>
        </w:rPr>
        <w:t xml:space="preserve"> </w:t>
      </w:r>
    </w:p>
    <w:p w:rsidR="00FA27F5" w:rsidRPr="0091655C" w:rsidRDefault="00583D25" w:rsidP="00FA27F5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</w:t>
      </w:r>
      <w:r w:rsidR="007604EA" w:rsidRPr="00FA3C2F">
        <w:rPr>
          <w:sz w:val="26"/>
          <w:szCs w:val="26"/>
        </w:rPr>
        <w:t>zostatková cena:</w:t>
      </w:r>
      <w:r>
        <w:rPr>
          <w:sz w:val="26"/>
          <w:szCs w:val="26"/>
        </w:rPr>
        <w:t xml:space="preserve">   </w:t>
      </w:r>
      <w:r w:rsidR="001060C5">
        <w:rPr>
          <w:sz w:val="26"/>
          <w:szCs w:val="26"/>
        </w:rPr>
        <w:t xml:space="preserve"> </w:t>
      </w:r>
      <w:r w:rsidR="009420B2">
        <w:rPr>
          <w:sz w:val="26"/>
          <w:szCs w:val="26"/>
        </w:rPr>
        <w:t>98 619</w:t>
      </w:r>
      <w:r w:rsidR="00FA27F5">
        <w:rPr>
          <w:sz w:val="26"/>
          <w:szCs w:val="26"/>
        </w:rPr>
        <w:t xml:space="preserve"> EUR</w:t>
      </w:r>
    </w:p>
    <w:p w:rsidR="00583D25" w:rsidRPr="0091655C" w:rsidRDefault="00583D25" w:rsidP="00583D25">
      <w:pPr>
        <w:spacing w:line="400" w:lineRule="exact"/>
        <w:ind w:left="3030"/>
        <w:rPr>
          <w:sz w:val="28"/>
          <w:szCs w:val="28"/>
        </w:rPr>
      </w:pPr>
    </w:p>
    <w:p w:rsidR="007604EA" w:rsidRPr="00FA3C2F" w:rsidRDefault="007604EA" w:rsidP="00583D25">
      <w:pPr>
        <w:spacing w:line="400" w:lineRule="exact"/>
        <w:ind w:left="3030"/>
        <w:rPr>
          <w:sz w:val="26"/>
          <w:szCs w:val="26"/>
        </w:rPr>
      </w:pPr>
      <w:r w:rsidRPr="00FA3C2F">
        <w:rPr>
          <w:sz w:val="26"/>
          <w:szCs w:val="26"/>
        </w:rPr>
        <w:tab/>
        <w:t xml:space="preserve">  </w:t>
      </w:r>
    </w:p>
    <w:p w:rsidR="0091655C" w:rsidRPr="0091655C" w:rsidRDefault="0091655C" w:rsidP="0091655C">
      <w:pPr>
        <w:spacing w:line="400" w:lineRule="exact"/>
        <w:ind w:left="2145"/>
        <w:rPr>
          <w:sz w:val="26"/>
          <w:szCs w:val="26"/>
        </w:rPr>
      </w:pP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Stav na konci bežného účtovného obdobia:</w:t>
      </w:r>
    </w:p>
    <w:p w:rsidR="0091655C" w:rsidRPr="00F5090E" w:rsidRDefault="007604EA" w:rsidP="00F5090E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obstarávacia cena:</w:t>
      </w:r>
      <w:r w:rsidRPr="0091655C">
        <w:rPr>
          <w:sz w:val="26"/>
          <w:szCs w:val="26"/>
        </w:rPr>
        <w:tab/>
        <w:t xml:space="preserve"> </w:t>
      </w:r>
      <w:r w:rsidR="00C03CD6">
        <w:rPr>
          <w:sz w:val="26"/>
          <w:szCs w:val="26"/>
        </w:rPr>
        <w:t>252 922</w:t>
      </w:r>
      <w:r w:rsidR="00F5090E">
        <w:rPr>
          <w:sz w:val="26"/>
          <w:szCs w:val="26"/>
        </w:rPr>
        <w:t xml:space="preserve"> EUR</w:t>
      </w:r>
    </w:p>
    <w:p w:rsidR="007604EA" w:rsidRPr="0091655C" w:rsidRDefault="00F5090E" w:rsidP="00F5090E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</w:t>
      </w:r>
      <w:r w:rsidR="007604EA" w:rsidRPr="0091655C">
        <w:rPr>
          <w:sz w:val="26"/>
          <w:szCs w:val="26"/>
        </w:rPr>
        <w:t>zostatková cena:</w:t>
      </w:r>
      <w:r w:rsidR="007604EA" w:rsidRPr="0091655C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FA27F5">
        <w:rPr>
          <w:sz w:val="26"/>
          <w:szCs w:val="26"/>
        </w:rPr>
        <w:t xml:space="preserve"> </w:t>
      </w:r>
      <w:r w:rsidR="009420B2">
        <w:rPr>
          <w:sz w:val="26"/>
          <w:szCs w:val="26"/>
        </w:rPr>
        <w:t>77 411</w:t>
      </w:r>
      <w:r w:rsidR="00BA3CD8">
        <w:rPr>
          <w:sz w:val="26"/>
          <w:szCs w:val="26"/>
        </w:rPr>
        <w:t xml:space="preserve"> </w:t>
      </w:r>
      <w:r>
        <w:rPr>
          <w:sz w:val="26"/>
          <w:szCs w:val="26"/>
        </w:rPr>
        <w:t>EUR</w:t>
      </w:r>
    </w:p>
    <w:p w:rsidR="0091655C" w:rsidRPr="0091655C" w:rsidRDefault="0091655C" w:rsidP="00F5090E">
      <w:pPr>
        <w:spacing w:line="400" w:lineRule="exact"/>
        <w:ind w:left="3030"/>
        <w:rPr>
          <w:sz w:val="28"/>
          <w:szCs w:val="28"/>
        </w:rPr>
      </w:pPr>
    </w:p>
    <w:p w:rsidR="0091655C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POHĽADÁVKY: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Spolu:</w:t>
      </w:r>
      <w:r>
        <w:rPr>
          <w:sz w:val="26"/>
          <w:szCs w:val="26"/>
        </w:rPr>
        <w:tab/>
      </w:r>
      <w:r w:rsidR="00EA7E55">
        <w:rPr>
          <w:sz w:val="26"/>
          <w:szCs w:val="26"/>
        </w:rPr>
        <w:t xml:space="preserve">                     </w:t>
      </w:r>
      <w:r w:rsidR="009420B2">
        <w:rPr>
          <w:sz w:val="26"/>
          <w:szCs w:val="26"/>
        </w:rPr>
        <w:t>213 956</w:t>
      </w:r>
    </w:p>
    <w:p w:rsidR="00BA3CD8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Z toho obch.: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420B2">
        <w:rPr>
          <w:sz w:val="26"/>
          <w:szCs w:val="26"/>
        </w:rPr>
        <w:t xml:space="preserve">189 344   </w:t>
      </w:r>
    </w:p>
    <w:p w:rsidR="007604EA" w:rsidRDefault="006310B6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Predd.úč.314:</w:t>
      </w:r>
      <w:r>
        <w:rPr>
          <w:sz w:val="26"/>
          <w:szCs w:val="26"/>
        </w:rPr>
        <w:tab/>
        <w:t>0</w:t>
      </w:r>
      <w:r w:rsidR="007604EA">
        <w:rPr>
          <w:sz w:val="26"/>
          <w:szCs w:val="26"/>
        </w:rPr>
        <w:tab/>
      </w:r>
    </w:p>
    <w:p w:rsidR="007604EA" w:rsidRDefault="007604EA">
      <w:pPr>
        <w:numPr>
          <w:ilvl w:val="0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VÝZNAMNÉ POLOŽKY ČASOVÉHO ROZLÍŠENIA NÁKLADOV BUDÚCICH OBDOBÍ A PRÍJMOV BUDÚCICH OBDOBÍ:</w:t>
      </w:r>
    </w:p>
    <w:p w:rsidR="00EA7E55" w:rsidRDefault="007604EA" w:rsidP="00EA7E55">
      <w:pPr>
        <w:spacing w:line="400" w:lineRule="exact"/>
        <w:ind w:left="1065"/>
        <w:rPr>
          <w:b/>
          <w:sz w:val="26"/>
          <w:szCs w:val="26"/>
        </w:rPr>
      </w:pPr>
      <w:r>
        <w:rPr>
          <w:b/>
          <w:sz w:val="26"/>
          <w:szCs w:val="26"/>
        </w:rPr>
        <w:t>Náklady bud. období: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Výnosy</w:t>
      </w:r>
      <w:r>
        <w:rPr>
          <w:b/>
          <w:sz w:val="26"/>
          <w:szCs w:val="26"/>
        </w:rPr>
        <w:t xml:space="preserve"> BO:</w:t>
      </w:r>
      <w:r>
        <w:rPr>
          <w:b/>
          <w:sz w:val="26"/>
          <w:szCs w:val="26"/>
        </w:rPr>
        <w:tab/>
      </w:r>
    </w:p>
    <w:p w:rsidR="007604EA" w:rsidRDefault="007604EA" w:rsidP="00EA7E55">
      <w:pPr>
        <w:spacing w:line="400" w:lineRule="exact"/>
        <w:ind w:left="1065"/>
        <w:rPr>
          <w:sz w:val="28"/>
          <w:szCs w:val="28"/>
        </w:rPr>
      </w:pPr>
      <w:r>
        <w:rPr>
          <w:b/>
          <w:sz w:val="28"/>
          <w:szCs w:val="28"/>
        </w:rPr>
        <w:t xml:space="preserve">  E. VYKÁZANÉ NA STRANE PASÍV:</w:t>
      </w:r>
    </w:p>
    <w:p w:rsidR="007604EA" w:rsidRDefault="007604EA">
      <w:pPr>
        <w:spacing w:line="400" w:lineRule="exact"/>
        <w:rPr>
          <w:sz w:val="28"/>
          <w:szCs w:val="28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Vlastné imanie za bežné účtovné obdobie:</w:t>
      </w:r>
    </w:p>
    <w:p w:rsidR="0091655C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1.a Opis základného imania:</w:t>
      </w:r>
      <w:r>
        <w:rPr>
          <w:sz w:val="26"/>
          <w:szCs w:val="26"/>
        </w:rPr>
        <w:tab/>
        <w:t xml:space="preserve">Základné imanie celkom: </w:t>
      </w:r>
      <w:r>
        <w:rPr>
          <w:sz w:val="26"/>
          <w:szCs w:val="26"/>
        </w:rPr>
        <w:tab/>
      </w:r>
      <w:r w:rsidR="002D51FD">
        <w:rPr>
          <w:sz w:val="26"/>
          <w:szCs w:val="26"/>
        </w:rPr>
        <w:t xml:space="preserve">  </w:t>
      </w:r>
      <w:r w:rsidR="00BA3CD8">
        <w:rPr>
          <w:sz w:val="26"/>
          <w:szCs w:val="26"/>
        </w:rPr>
        <w:t>6 639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A3CD8">
        <w:rPr>
          <w:sz w:val="26"/>
          <w:szCs w:val="26"/>
        </w:rPr>
        <w:t xml:space="preserve">                              </w:t>
      </w:r>
      <w:r w:rsidR="002D51FD">
        <w:rPr>
          <w:sz w:val="26"/>
          <w:szCs w:val="26"/>
        </w:rPr>
        <w:t xml:space="preserve">                  Vlastné imanie :</w:t>
      </w:r>
      <w:r>
        <w:rPr>
          <w:sz w:val="26"/>
          <w:szCs w:val="26"/>
        </w:rPr>
        <w:tab/>
      </w:r>
      <w:r w:rsidR="009420B2">
        <w:rPr>
          <w:sz w:val="26"/>
          <w:szCs w:val="26"/>
        </w:rPr>
        <w:t>410 131</w:t>
      </w:r>
    </w:p>
    <w:p w:rsidR="00335E36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Oproti minulému účtovnému obdobiu došlo k </w:t>
      </w:r>
      <w:r w:rsidR="00C03CD6">
        <w:rPr>
          <w:sz w:val="26"/>
          <w:szCs w:val="26"/>
        </w:rPr>
        <w:t>zvýšeniu</w:t>
      </w:r>
      <w:r>
        <w:rPr>
          <w:sz w:val="26"/>
          <w:szCs w:val="26"/>
        </w:rPr>
        <w:t xml:space="preserve"> o</w:t>
      </w:r>
      <w:r w:rsidR="002A4944">
        <w:rPr>
          <w:sz w:val="26"/>
          <w:szCs w:val="26"/>
        </w:rPr>
        <w:t xml:space="preserve">:  </w:t>
      </w:r>
      <w:r w:rsidR="009420B2">
        <w:rPr>
          <w:sz w:val="26"/>
          <w:szCs w:val="26"/>
        </w:rPr>
        <w:t>22 366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Podiel základného imania na celkovej hodnote vlastného imania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</w:rPr>
        <w:t xml:space="preserve">vyjadrený v </w:t>
      </w:r>
      <w:r>
        <w:rPr>
          <w:sz w:val="26"/>
          <w:szCs w:val="26"/>
          <w:lang w:val="de-DE"/>
        </w:rPr>
        <w:t>% je</w:t>
      </w:r>
      <w:r w:rsidR="00D27BDB">
        <w:rPr>
          <w:sz w:val="26"/>
          <w:szCs w:val="26"/>
          <w:lang w:val="de-DE"/>
        </w:rPr>
        <w:t xml:space="preserve"> </w:t>
      </w:r>
      <w:r w:rsidR="009420B2">
        <w:rPr>
          <w:sz w:val="26"/>
          <w:szCs w:val="26"/>
          <w:lang w:val="de-DE"/>
        </w:rPr>
        <w:t>1,62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4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1.b Rozdelenie účtovného zisku vykázaného v predchádzajúcom účtovnom období:</w:t>
      </w:r>
    </w:p>
    <w:p w:rsidR="00FC0C1D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  <w:t>Účtovný zisk 20</w:t>
      </w:r>
      <w:r w:rsidR="005D709C">
        <w:rPr>
          <w:sz w:val="26"/>
          <w:szCs w:val="26"/>
          <w:lang w:val="de-DE"/>
        </w:rPr>
        <w:t>2</w:t>
      </w:r>
      <w:r w:rsidR="003A68D9">
        <w:rPr>
          <w:sz w:val="26"/>
          <w:szCs w:val="26"/>
          <w:lang w:val="de-DE"/>
        </w:rPr>
        <w:t>3</w:t>
      </w:r>
    </w:p>
    <w:p w:rsidR="0091655C" w:rsidRDefault="00FC0C1D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  </w:t>
      </w:r>
      <w:r w:rsidR="007604EA">
        <w:rPr>
          <w:sz w:val="26"/>
          <w:szCs w:val="26"/>
          <w:lang w:val="de-DE"/>
        </w:rPr>
        <w:t>vo výške :</w:t>
      </w:r>
      <w:r w:rsidR="007604EA">
        <w:rPr>
          <w:sz w:val="26"/>
          <w:szCs w:val="26"/>
          <w:lang w:val="de-DE"/>
        </w:rPr>
        <w:tab/>
      </w:r>
      <w:r w:rsidR="003A68D9">
        <w:rPr>
          <w:sz w:val="26"/>
          <w:szCs w:val="26"/>
          <w:lang w:val="de-DE"/>
        </w:rPr>
        <w:t>37 850</w:t>
      </w:r>
      <w:r w:rsidR="007604EA">
        <w:rPr>
          <w:sz w:val="26"/>
          <w:szCs w:val="26"/>
          <w:lang w:val="de-DE"/>
        </w:rPr>
        <w:tab/>
        <w:t>Rozdelenie :</w:t>
      </w:r>
      <w:r w:rsidR="007604EA"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>0</w:t>
      </w:r>
      <w:r w:rsidR="007604EA">
        <w:rPr>
          <w:sz w:val="26"/>
          <w:szCs w:val="26"/>
          <w:lang w:val="de-DE"/>
        </w:rPr>
        <w:tab/>
      </w:r>
      <w:r w:rsidR="007604EA">
        <w:rPr>
          <w:sz w:val="26"/>
          <w:szCs w:val="26"/>
          <w:lang w:val="de-DE"/>
        </w:rPr>
        <w:tab/>
        <w:t xml:space="preserve">  </w:t>
      </w:r>
      <w:r w:rsidR="007604EA">
        <w:rPr>
          <w:sz w:val="26"/>
          <w:szCs w:val="26"/>
          <w:lang w:val="de-DE"/>
        </w:rPr>
        <w:tab/>
      </w:r>
    </w:p>
    <w:p w:rsidR="007604EA" w:rsidRDefault="0091655C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</w:t>
      </w:r>
      <w:r w:rsidR="007604EA">
        <w:rPr>
          <w:sz w:val="26"/>
          <w:szCs w:val="26"/>
          <w:lang w:val="de-DE"/>
        </w:rPr>
        <w:tab/>
        <w:t xml:space="preserve"> zvýšenie zákonného rez.fondu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       </w:t>
      </w:r>
      <w:r>
        <w:rPr>
          <w:b/>
          <w:bCs/>
          <w:sz w:val="26"/>
          <w:szCs w:val="26"/>
          <w:lang w:val="de-DE"/>
        </w:rPr>
        <w:t>0,- €</w:t>
      </w:r>
      <w:r>
        <w:rPr>
          <w:sz w:val="26"/>
          <w:szCs w:val="26"/>
          <w:lang w:val="de-DE"/>
        </w:rPr>
        <w:tab/>
        <w:t xml:space="preserve"> podiel na zisku spoločníci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335E36">
        <w:rPr>
          <w:sz w:val="26"/>
          <w:szCs w:val="26"/>
          <w:lang w:val="de-DE"/>
        </w:rPr>
        <w:t xml:space="preserve">    </w:t>
      </w:r>
      <w:r w:rsidR="004B6D87">
        <w:rPr>
          <w:sz w:val="26"/>
          <w:szCs w:val="26"/>
          <w:lang w:val="de-DE"/>
        </w:rPr>
        <w:t xml:space="preserve">  </w:t>
      </w:r>
      <w:r w:rsidR="003A68D9">
        <w:rPr>
          <w:sz w:val="26"/>
          <w:szCs w:val="26"/>
          <w:lang w:val="de-DE"/>
        </w:rPr>
        <w:t>37 850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 xml:space="preserve"> €</w:t>
      </w:r>
      <w:r>
        <w:rPr>
          <w:sz w:val="26"/>
          <w:szCs w:val="26"/>
          <w:lang w:val="de-DE"/>
        </w:rPr>
        <w:tab/>
        <w:t xml:space="preserve"> prevod na účet nerozd.zisku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 xml:space="preserve"> </w:t>
      </w:r>
      <w:r w:rsidR="007C47D5">
        <w:rPr>
          <w:sz w:val="26"/>
          <w:szCs w:val="26"/>
          <w:lang w:val="de-DE"/>
        </w:rPr>
        <w:t xml:space="preserve"> </w:t>
      </w:r>
      <w:r w:rsidR="00C10BCC">
        <w:rPr>
          <w:sz w:val="26"/>
          <w:szCs w:val="26"/>
          <w:lang w:val="de-DE"/>
        </w:rPr>
        <w:t xml:space="preserve">    </w:t>
      </w:r>
      <w:r w:rsidR="002D51FD">
        <w:rPr>
          <w:sz w:val="26"/>
          <w:szCs w:val="26"/>
          <w:lang w:val="de-DE"/>
        </w:rPr>
        <w:t xml:space="preserve"> </w:t>
      </w:r>
      <w:r w:rsidR="003A68D9">
        <w:rPr>
          <w:sz w:val="26"/>
          <w:szCs w:val="26"/>
          <w:lang w:val="de-DE"/>
        </w:rPr>
        <w:t xml:space="preserve"> 8 733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>€</w:t>
      </w:r>
      <w:r>
        <w:rPr>
          <w:sz w:val="26"/>
          <w:szCs w:val="26"/>
          <w:lang w:val="de-DE"/>
        </w:rPr>
        <w:t xml:space="preserve">        daň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1.c Vysporiadanie účtovnej straty vykázanej v predchádzajúcom období:</w:t>
      </w:r>
      <w:r>
        <w:rPr>
          <w:sz w:val="26"/>
          <w:szCs w:val="26"/>
          <w:lang w:val="de-DE"/>
        </w:rPr>
        <w:tab/>
      </w:r>
    </w:p>
    <w:p w:rsidR="007604EA" w:rsidRDefault="004B6D87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 xml:space="preserve">Účtovná strata r.      </w:t>
      </w:r>
      <w:r w:rsidR="007604EA">
        <w:rPr>
          <w:sz w:val="26"/>
          <w:szCs w:val="26"/>
        </w:rPr>
        <w:t xml:space="preserve">: </w:t>
      </w:r>
      <w:r w:rsidR="007604EA">
        <w:rPr>
          <w:sz w:val="26"/>
          <w:szCs w:val="26"/>
        </w:rPr>
        <w:tab/>
        <w:t>-0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>Z minulých rokov: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-0.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 w:rsidP="008E5A5F">
      <w:pPr>
        <w:tabs>
          <w:tab w:val="center" w:pos="4716"/>
        </w:tabs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ZÁV</w:t>
      </w:r>
      <w:r>
        <w:rPr>
          <w:smallCaps/>
          <w:sz w:val="26"/>
          <w:szCs w:val="26"/>
        </w:rPr>
        <w:t>ä</w:t>
      </w:r>
      <w:r>
        <w:rPr>
          <w:sz w:val="26"/>
          <w:szCs w:val="26"/>
        </w:rPr>
        <w:t>ZKY:</w:t>
      </w:r>
      <w:r w:rsidR="008E5A5F">
        <w:rPr>
          <w:sz w:val="26"/>
          <w:szCs w:val="26"/>
        </w:rPr>
        <w:tab/>
        <w:t xml:space="preserve"> </w:t>
      </w:r>
      <w:r w:rsidR="003A68D9">
        <w:rPr>
          <w:sz w:val="26"/>
          <w:szCs w:val="26"/>
        </w:rPr>
        <w:t xml:space="preserve">70 776 </w:t>
      </w:r>
      <w:r w:rsidR="008E5A5F"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2.a Záväzky z obchodného styku:</w:t>
      </w:r>
      <w:r>
        <w:rPr>
          <w:sz w:val="26"/>
          <w:szCs w:val="26"/>
        </w:rPr>
        <w:tab/>
      </w:r>
      <w:r w:rsidR="003A68D9">
        <w:rPr>
          <w:sz w:val="26"/>
          <w:szCs w:val="26"/>
        </w:rPr>
        <w:t>21 202</w:t>
      </w:r>
      <w:r w:rsidR="007C47D5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2.b Záväzok voči zamestnancom: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A4944">
        <w:rPr>
          <w:sz w:val="26"/>
          <w:szCs w:val="26"/>
        </w:rPr>
        <w:t xml:space="preserve"> </w:t>
      </w:r>
      <w:r w:rsidR="003A68D9">
        <w:rPr>
          <w:sz w:val="26"/>
          <w:szCs w:val="26"/>
        </w:rPr>
        <w:t>20 194</w:t>
      </w:r>
      <w:r w:rsidR="002D51FD">
        <w:rPr>
          <w:sz w:val="26"/>
          <w:szCs w:val="26"/>
        </w:rPr>
        <w:t xml:space="preserve"> </w:t>
      </w:r>
      <w:r w:rsidR="005E7E3D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2.c Záväzok voči SZ a ZP: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</w:t>
      </w:r>
      <w:r w:rsidR="003A68D9">
        <w:rPr>
          <w:sz w:val="26"/>
          <w:szCs w:val="26"/>
        </w:rPr>
        <w:t>9 256</w:t>
      </w:r>
      <w:r w:rsidR="00F86202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Bankové úvery: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</w:t>
      </w:r>
      <w:r w:rsidR="00FA77D8">
        <w:rPr>
          <w:sz w:val="26"/>
          <w:szCs w:val="26"/>
        </w:rPr>
        <w:t>0</w:t>
      </w:r>
      <w:r w:rsidR="0029744F">
        <w:rPr>
          <w:sz w:val="26"/>
          <w:szCs w:val="26"/>
        </w:rPr>
        <w:t xml:space="preserve">    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F. INFORMÁCIE O VÝNOSOCH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 predaja tovaru: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A68D9">
        <w:rPr>
          <w:sz w:val="26"/>
          <w:szCs w:val="26"/>
        </w:rPr>
        <w:t>8 000</w:t>
      </w:r>
    </w:p>
    <w:p w:rsidR="00851B85" w:rsidRDefault="007604EA" w:rsidP="00851B85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za služby: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A68D9">
        <w:rPr>
          <w:sz w:val="26"/>
          <w:szCs w:val="26"/>
        </w:rPr>
        <w:t>822 158</w:t>
      </w:r>
      <w:r w:rsidR="007C47D5">
        <w:rPr>
          <w:sz w:val="26"/>
          <w:szCs w:val="26"/>
        </w:rPr>
        <w:t xml:space="preserve"> </w:t>
      </w:r>
      <w:r w:rsidR="00851B85">
        <w:rPr>
          <w:b/>
          <w:bCs/>
          <w:sz w:val="26"/>
          <w:szCs w:val="26"/>
        </w:rPr>
        <w:t>€</w:t>
      </w:r>
    </w:p>
    <w:p w:rsidR="0029744F" w:rsidRDefault="0029744F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Ostatné výnosy: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A68D9">
        <w:rPr>
          <w:sz w:val="26"/>
          <w:szCs w:val="26"/>
        </w:rPr>
        <w:t xml:space="preserve">           0</w:t>
      </w:r>
      <w:r w:rsidR="00335E36">
        <w:rPr>
          <w:sz w:val="26"/>
          <w:szCs w:val="26"/>
        </w:rPr>
        <w:t xml:space="preserve"> </w:t>
      </w:r>
      <w:r w:rsidR="007C47D5">
        <w:rPr>
          <w:sz w:val="26"/>
          <w:szCs w:val="26"/>
        </w:rPr>
        <w:t>eur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G. INFORMÁCIE O NÁKLADOCH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335E36" w:rsidRPr="00C73731" w:rsidRDefault="00335E36" w:rsidP="00867403">
      <w:pPr>
        <w:tabs>
          <w:tab w:val="center" w:pos="4716"/>
        </w:tabs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Náklady spolu</w:t>
      </w:r>
      <w:r w:rsidR="00867403">
        <w:rPr>
          <w:sz w:val="26"/>
          <w:szCs w:val="26"/>
        </w:rPr>
        <w:t>:</w:t>
      </w:r>
      <w:r w:rsidR="00867403">
        <w:rPr>
          <w:sz w:val="26"/>
          <w:szCs w:val="26"/>
        </w:rPr>
        <w:tab/>
        <w:t xml:space="preserve">                    </w:t>
      </w:r>
      <w:r w:rsidR="00C73731">
        <w:rPr>
          <w:sz w:val="26"/>
          <w:szCs w:val="26"/>
        </w:rPr>
        <w:t xml:space="preserve">  </w:t>
      </w:r>
      <w:r w:rsidR="003A68D9">
        <w:rPr>
          <w:sz w:val="26"/>
          <w:szCs w:val="26"/>
        </w:rPr>
        <w:t>798 052</w:t>
      </w:r>
      <w:r w:rsidR="00C73731">
        <w:rPr>
          <w:sz w:val="26"/>
          <w:szCs w:val="26"/>
        </w:rPr>
        <w:t xml:space="preserve"> €</w:t>
      </w:r>
    </w:p>
    <w:p w:rsidR="007604EA" w:rsidRDefault="00335E36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lastRenderedPageBreak/>
        <w:t>Z toho n</w:t>
      </w:r>
      <w:r w:rsidR="007604EA">
        <w:rPr>
          <w:sz w:val="26"/>
          <w:szCs w:val="26"/>
        </w:rPr>
        <w:t xml:space="preserve">ákup </w:t>
      </w:r>
      <w:r w:rsidR="0029744F">
        <w:rPr>
          <w:sz w:val="26"/>
          <w:szCs w:val="26"/>
        </w:rPr>
        <w:t>materiálu</w:t>
      </w:r>
      <w:r w:rsidR="00C73731">
        <w:rPr>
          <w:sz w:val="26"/>
          <w:szCs w:val="26"/>
        </w:rPr>
        <w:t>:</w:t>
      </w:r>
      <w:r w:rsidR="00C73731">
        <w:rPr>
          <w:sz w:val="26"/>
          <w:szCs w:val="26"/>
        </w:rPr>
        <w:tab/>
      </w:r>
      <w:r w:rsidR="00C73731">
        <w:rPr>
          <w:sz w:val="26"/>
          <w:szCs w:val="26"/>
        </w:rPr>
        <w:tab/>
        <w:t xml:space="preserve">        </w:t>
      </w:r>
      <w:r w:rsidR="003A68D9">
        <w:rPr>
          <w:sz w:val="26"/>
          <w:szCs w:val="26"/>
        </w:rPr>
        <w:t>449 172</w:t>
      </w:r>
      <w:r>
        <w:rPr>
          <w:sz w:val="26"/>
          <w:szCs w:val="26"/>
        </w:rPr>
        <w:t xml:space="preserve"> </w:t>
      </w:r>
      <w:r w:rsidR="00C73731">
        <w:rPr>
          <w:b/>
          <w:bCs/>
          <w:sz w:val="26"/>
          <w:szCs w:val="26"/>
        </w:rPr>
        <w:t xml:space="preserve"> </w:t>
      </w:r>
      <w:r w:rsidR="007604EA"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Zo služieb  </w:t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                            </w:t>
      </w:r>
      <w:r w:rsidR="00165534">
        <w:rPr>
          <w:sz w:val="26"/>
          <w:szCs w:val="26"/>
        </w:rPr>
        <w:t xml:space="preserve">          </w:t>
      </w:r>
      <w:r w:rsidR="003A68D9">
        <w:rPr>
          <w:sz w:val="26"/>
          <w:szCs w:val="26"/>
        </w:rPr>
        <w:t>82 338</w:t>
      </w:r>
      <w:r w:rsidR="00165534">
        <w:rPr>
          <w:sz w:val="26"/>
          <w:szCs w:val="26"/>
        </w:rPr>
        <w:t xml:space="preserve"> </w:t>
      </w:r>
      <w:r w:rsidR="00C73731">
        <w:rPr>
          <w:sz w:val="26"/>
          <w:szCs w:val="26"/>
        </w:rPr>
        <w:t xml:space="preserve">  €</w:t>
      </w:r>
      <w:r>
        <w:rPr>
          <w:b/>
          <w:bCs/>
          <w:sz w:val="26"/>
          <w:szCs w:val="26"/>
        </w:rPr>
        <w:t xml:space="preserve"> 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H. EKONOMICKÉ VZŤAHY ÚČTOVNEJ JEDNOTKY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A SPRIAZNENÝCH OS</w:t>
      </w:r>
      <w:r>
        <w:rPr>
          <w:b/>
          <w:smallCaps/>
          <w:sz w:val="28"/>
          <w:szCs w:val="28"/>
        </w:rPr>
        <w:t>ô</w:t>
      </w:r>
      <w:r>
        <w:rPr>
          <w:b/>
          <w:sz w:val="28"/>
          <w:szCs w:val="28"/>
        </w:rPr>
        <w:t>B: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 Zoznam obchodov, ktoré sa uskutočnili medzi účtovnou jednotkou a spriaznenými osobami:</w:t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>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I. SKUTOČNOSTI, KTORÉ NASTALI PO DNI, KU KTORÉMU SA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ZOSTAVUJE ÚČTOVNÁ ZÁVIERKA: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  <w:r>
        <w:rPr>
          <w:sz w:val="28"/>
          <w:szCs w:val="28"/>
        </w:rPr>
        <w:t>Žiadne.</w:t>
      </w: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pBdr>
          <w:bottom w:val="single" w:sz="6" w:space="1" w:color="auto"/>
        </w:pBd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sectPr w:rsidR="007604EA" w:rsidSect="00256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301" w:rsidRDefault="00A64301" w:rsidP="00335E36">
      <w:r>
        <w:separator/>
      </w:r>
    </w:p>
  </w:endnote>
  <w:endnote w:type="continuationSeparator" w:id="1">
    <w:p w:rsidR="00A64301" w:rsidRDefault="00A64301" w:rsidP="00335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301" w:rsidRDefault="00A64301" w:rsidP="00335E36">
      <w:r>
        <w:separator/>
      </w:r>
    </w:p>
  </w:footnote>
  <w:footnote w:type="continuationSeparator" w:id="1">
    <w:p w:rsidR="00A64301" w:rsidRDefault="00A64301" w:rsidP="00335E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58EC"/>
    <w:multiLevelType w:val="hybridMultilevel"/>
    <w:tmpl w:val="B06C8C08"/>
    <w:lvl w:ilvl="0" w:tplc="AFCEF3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FDB73D3"/>
    <w:multiLevelType w:val="multilevel"/>
    <w:tmpl w:val="2FAC4F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2">
    <w:nsid w:val="14121FCB"/>
    <w:multiLevelType w:val="hybridMultilevel"/>
    <w:tmpl w:val="B9324340"/>
    <w:lvl w:ilvl="0" w:tplc="076649C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2A146B98"/>
    <w:multiLevelType w:val="hybridMultilevel"/>
    <w:tmpl w:val="2FAC4F50"/>
    <w:lvl w:ilvl="0" w:tplc="076649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2747D94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3424CEF4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4">
    <w:nsid w:val="455E5DCF"/>
    <w:multiLevelType w:val="hybridMultilevel"/>
    <w:tmpl w:val="A34A016E"/>
    <w:lvl w:ilvl="0" w:tplc="076649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4A4876C">
      <w:start w:val="1"/>
      <w:numFmt w:val="lowerRoman"/>
      <w:lvlText w:val="%2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 w:tplc="33767E2A">
      <w:start w:val="1"/>
      <w:numFmt w:val="bullet"/>
      <w:lvlText w:val="-"/>
      <w:lvlJc w:val="left"/>
      <w:pPr>
        <w:tabs>
          <w:tab w:val="num" w:pos="3030"/>
        </w:tabs>
        <w:ind w:left="3030" w:hanging="705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7172771E"/>
    <w:multiLevelType w:val="hybridMultilevel"/>
    <w:tmpl w:val="2C7AAE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FD24B7"/>
    <w:multiLevelType w:val="hybridMultilevel"/>
    <w:tmpl w:val="2C10C95C"/>
    <w:lvl w:ilvl="0" w:tplc="3862698A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5255651"/>
    <w:multiLevelType w:val="hybridMultilevel"/>
    <w:tmpl w:val="2CF86A8C"/>
    <w:lvl w:ilvl="0" w:tplc="3862698A">
      <w:start w:val="1"/>
      <w:numFmt w:val="decimal"/>
      <w:lvlText w:val="%1."/>
      <w:lvlJc w:val="left"/>
      <w:pPr>
        <w:tabs>
          <w:tab w:val="num" w:pos="2118"/>
        </w:tabs>
        <w:ind w:left="2118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D51"/>
    <w:rsid w:val="0002764A"/>
    <w:rsid w:val="00030E6B"/>
    <w:rsid w:val="0007589D"/>
    <w:rsid w:val="000D4210"/>
    <w:rsid w:val="000F1D0D"/>
    <w:rsid w:val="001060C5"/>
    <w:rsid w:val="00111E38"/>
    <w:rsid w:val="001632B0"/>
    <w:rsid w:val="00165534"/>
    <w:rsid w:val="001B4CFC"/>
    <w:rsid w:val="001E2604"/>
    <w:rsid w:val="00232306"/>
    <w:rsid w:val="002565E4"/>
    <w:rsid w:val="00295072"/>
    <w:rsid w:val="0029744F"/>
    <w:rsid w:val="002A4944"/>
    <w:rsid w:val="002D3D51"/>
    <w:rsid w:val="002D51FD"/>
    <w:rsid w:val="00323E6B"/>
    <w:rsid w:val="0032645E"/>
    <w:rsid w:val="00335E36"/>
    <w:rsid w:val="003474E8"/>
    <w:rsid w:val="003A68D9"/>
    <w:rsid w:val="003E6FCB"/>
    <w:rsid w:val="003F7058"/>
    <w:rsid w:val="003F769B"/>
    <w:rsid w:val="0045081E"/>
    <w:rsid w:val="004B3656"/>
    <w:rsid w:val="004B6D87"/>
    <w:rsid w:val="00583D25"/>
    <w:rsid w:val="005D709C"/>
    <w:rsid w:val="005E7E3D"/>
    <w:rsid w:val="006310B6"/>
    <w:rsid w:val="00673422"/>
    <w:rsid w:val="006819AC"/>
    <w:rsid w:val="006844DF"/>
    <w:rsid w:val="006A0DB9"/>
    <w:rsid w:val="007604EA"/>
    <w:rsid w:val="00767B39"/>
    <w:rsid w:val="00785D0A"/>
    <w:rsid w:val="0079795F"/>
    <w:rsid w:val="007C47D5"/>
    <w:rsid w:val="00833505"/>
    <w:rsid w:val="0083360E"/>
    <w:rsid w:val="0083401B"/>
    <w:rsid w:val="00851B85"/>
    <w:rsid w:val="00867403"/>
    <w:rsid w:val="008713B2"/>
    <w:rsid w:val="008A7DF5"/>
    <w:rsid w:val="008E5A5F"/>
    <w:rsid w:val="0091655C"/>
    <w:rsid w:val="009267C0"/>
    <w:rsid w:val="00940173"/>
    <w:rsid w:val="009420B2"/>
    <w:rsid w:val="0099300A"/>
    <w:rsid w:val="009C69AD"/>
    <w:rsid w:val="009F2BD9"/>
    <w:rsid w:val="00A27633"/>
    <w:rsid w:val="00A50B8F"/>
    <w:rsid w:val="00A62B9F"/>
    <w:rsid w:val="00A64301"/>
    <w:rsid w:val="00A96235"/>
    <w:rsid w:val="00AB2A9B"/>
    <w:rsid w:val="00B028D8"/>
    <w:rsid w:val="00B13921"/>
    <w:rsid w:val="00B504C3"/>
    <w:rsid w:val="00B6039E"/>
    <w:rsid w:val="00B65586"/>
    <w:rsid w:val="00BA3CD8"/>
    <w:rsid w:val="00BF447C"/>
    <w:rsid w:val="00C03CD6"/>
    <w:rsid w:val="00C10BCC"/>
    <w:rsid w:val="00C65B37"/>
    <w:rsid w:val="00C73731"/>
    <w:rsid w:val="00CC1976"/>
    <w:rsid w:val="00CC4CB0"/>
    <w:rsid w:val="00D05C01"/>
    <w:rsid w:val="00D23949"/>
    <w:rsid w:val="00D27BDB"/>
    <w:rsid w:val="00D53140"/>
    <w:rsid w:val="00D651B8"/>
    <w:rsid w:val="00DA3A36"/>
    <w:rsid w:val="00DD1AF3"/>
    <w:rsid w:val="00E1448E"/>
    <w:rsid w:val="00EA7E55"/>
    <w:rsid w:val="00EE584C"/>
    <w:rsid w:val="00F309B6"/>
    <w:rsid w:val="00F47D48"/>
    <w:rsid w:val="00F5090E"/>
    <w:rsid w:val="00F661F7"/>
    <w:rsid w:val="00F86202"/>
    <w:rsid w:val="00F96C8A"/>
    <w:rsid w:val="00FA27F5"/>
    <w:rsid w:val="00FA3C2F"/>
    <w:rsid w:val="00FA77D8"/>
    <w:rsid w:val="00FC0C1D"/>
    <w:rsid w:val="00FC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5E4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655C"/>
    <w:pPr>
      <w:ind w:left="708"/>
    </w:pPr>
  </w:style>
  <w:style w:type="paragraph" w:styleId="Hlavika">
    <w:name w:val="header"/>
    <w:basedOn w:val="Normlny"/>
    <w:link w:val="Hlavik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35E36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35E36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8B6D2-878F-495C-B9DF-586285F9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531</Words>
  <Characters>3137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.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admin</dc:creator>
  <cp:lastModifiedBy>pc</cp:lastModifiedBy>
  <cp:revision>3</cp:revision>
  <cp:lastPrinted>2011-03-29T14:32:00Z</cp:lastPrinted>
  <dcterms:created xsi:type="dcterms:W3CDTF">2025-03-30T11:48:00Z</dcterms:created>
  <dcterms:modified xsi:type="dcterms:W3CDTF">2025-03-30T12:09:00Z</dcterms:modified>
</cp:coreProperties>
</file>