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20CF05" w14:textId="77777777" w:rsidR="005A485D" w:rsidRDefault="00151931">
      <w:pPr>
        <w:spacing w:after="0" w:line="419" w:lineRule="auto"/>
        <w:ind w:left="-5"/>
      </w:pPr>
      <w:r>
        <w:t>POZNÁMKY K RIADNEJ ÚČTOVNEJ ZÁVIERKE ZA ROK 202</w:t>
      </w:r>
      <w:r w:rsidR="005A485D">
        <w:t>4</w:t>
      </w:r>
      <w:r>
        <w:t xml:space="preserve"> </w:t>
      </w:r>
    </w:p>
    <w:p w14:paraId="21E82C4E" w14:textId="5DBFDCD2" w:rsidR="00063D0E" w:rsidRDefault="00151931">
      <w:pPr>
        <w:spacing w:after="0" w:line="419" w:lineRule="auto"/>
        <w:ind w:left="-5"/>
      </w:pPr>
      <w:r>
        <w:t>k 31.12. 202</w:t>
      </w:r>
      <w:r w:rsidR="005A485D">
        <w:t>4</w:t>
      </w:r>
      <w:r>
        <w:t xml:space="preserve"> </w:t>
      </w:r>
    </w:p>
    <w:p w14:paraId="62F87DA2" w14:textId="77777777" w:rsidR="00063D0E" w:rsidRDefault="00151931">
      <w:pPr>
        <w:spacing w:after="213" w:line="259" w:lineRule="auto"/>
        <w:ind w:left="0" w:right="0" w:firstLine="0"/>
      </w:pPr>
      <w:r>
        <w:t xml:space="preserve"> </w:t>
      </w:r>
    </w:p>
    <w:p w14:paraId="71F88CC3" w14:textId="77777777" w:rsidR="00063D0E" w:rsidRDefault="00151931">
      <w:pPr>
        <w:spacing w:after="261" w:line="259" w:lineRule="auto"/>
        <w:ind w:left="0" w:right="0" w:firstLine="0"/>
      </w:pPr>
      <w:r>
        <w:t xml:space="preserve"> </w:t>
      </w:r>
    </w:p>
    <w:p w14:paraId="673CF7AB" w14:textId="77777777" w:rsidR="00063D0E" w:rsidRDefault="00151931">
      <w:pPr>
        <w:spacing w:after="214" w:line="259" w:lineRule="auto"/>
        <w:ind w:left="-5" w:right="0"/>
      </w:pPr>
      <w:r>
        <w:rPr>
          <w:i/>
        </w:rPr>
        <w:t xml:space="preserve">všeobecné údaje </w:t>
      </w:r>
    </w:p>
    <w:p w14:paraId="28F64B71" w14:textId="77777777" w:rsidR="00063D0E" w:rsidRDefault="00151931">
      <w:pPr>
        <w:spacing w:after="213" w:line="259" w:lineRule="auto"/>
        <w:ind w:left="0" w:right="0" w:firstLine="0"/>
      </w:pPr>
      <w:r>
        <w:t xml:space="preserve"> </w:t>
      </w:r>
    </w:p>
    <w:p w14:paraId="0BB8EC3F" w14:textId="77777777" w:rsidR="00063D0E" w:rsidRDefault="00151931">
      <w:pPr>
        <w:ind w:left="-5" w:right="6"/>
      </w:pPr>
      <w:r>
        <w:rPr>
          <w:i/>
        </w:rPr>
        <w:t>firma:</w:t>
      </w:r>
      <w:r>
        <w:t xml:space="preserve"> </w:t>
      </w:r>
      <w:proofErr w:type="spellStart"/>
      <w:r>
        <w:t>Flexi</w:t>
      </w:r>
      <w:proofErr w:type="spellEnd"/>
      <w:r>
        <w:t xml:space="preserve"> </w:t>
      </w:r>
      <w:proofErr w:type="spellStart"/>
      <w:r>
        <w:t>Factoring</w:t>
      </w:r>
      <w:proofErr w:type="spellEnd"/>
      <w:r>
        <w:t xml:space="preserve"> Slovakia, </w:t>
      </w:r>
      <w:proofErr w:type="spellStart"/>
      <w:r>
        <w:t>s.r</w:t>
      </w:r>
      <w:proofErr w:type="spellEnd"/>
      <w:r>
        <w:t xml:space="preserve">. o. </w:t>
      </w:r>
    </w:p>
    <w:p w14:paraId="504BD738" w14:textId="77777777" w:rsidR="00063D0E" w:rsidRDefault="00151931">
      <w:pPr>
        <w:spacing w:after="202"/>
        <w:ind w:left="-5" w:right="6"/>
      </w:pPr>
      <w:r>
        <w:t xml:space="preserve">Jilemnického 30 </w:t>
      </w:r>
    </w:p>
    <w:p w14:paraId="088C713D" w14:textId="77777777" w:rsidR="00063D0E" w:rsidRDefault="00151931">
      <w:pPr>
        <w:ind w:left="-5" w:right="6"/>
      </w:pPr>
      <w:r>
        <w:t xml:space="preserve">036 01 Martin </w:t>
      </w:r>
    </w:p>
    <w:p w14:paraId="0EE0E83C" w14:textId="77777777" w:rsidR="00063D0E" w:rsidRDefault="00151931">
      <w:pPr>
        <w:spacing w:after="202"/>
        <w:ind w:left="-5" w:right="6"/>
      </w:pPr>
      <w:r>
        <w:t xml:space="preserve">IČO: 46 665 188 DIČ: 20 22 49 48 48 </w:t>
      </w:r>
    </w:p>
    <w:p w14:paraId="653A0CAD" w14:textId="77777777" w:rsidR="00063D0E" w:rsidRDefault="00151931">
      <w:pPr>
        <w:spacing w:after="241" w:line="259" w:lineRule="auto"/>
        <w:ind w:left="0" w:right="0" w:firstLine="0"/>
      </w:pPr>
      <w:r>
        <w:rPr>
          <w:i/>
        </w:rPr>
        <w:t xml:space="preserve"> </w:t>
      </w:r>
    </w:p>
    <w:p w14:paraId="7F05429A" w14:textId="77777777" w:rsidR="00063D0E" w:rsidRDefault="00151931">
      <w:pPr>
        <w:spacing w:after="259" w:line="259" w:lineRule="auto"/>
        <w:ind w:left="-5" w:right="0"/>
      </w:pPr>
      <w:r>
        <w:rPr>
          <w:i/>
        </w:rPr>
        <w:t>spoločnosť vznikla</w:t>
      </w:r>
      <w:r>
        <w:t xml:space="preserve">: 03. 05. 2012 </w:t>
      </w:r>
    </w:p>
    <w:p w14:paraId="07D91485" w14:textId="77777777" w:rsidR="00063D0E" w:rsidRDefault="00151931">
      <w:pPr>
        <w:ind w:left="-5" w:right="6"/>
      </w:pPr>
      <w:r>
        <w:rPr>
          <w:i/>
        </w:rPr>
        <w:t>za účelom</w:t>
      </w:r>
      <w:r>
        <w:t xml:space="preserve">: - </w:t>
      </w:r>
      <w:r>
        <w:t xml:space="preserve">veľkoobchod v rozsahu voľných živností </w:t>
      </w:r>
    </w:p>
    <w:p w14:paraId="2DF4EE7C" w14:textId="77777777" w:rsidR="00063D0E" w:rsidRDefault="00151931">
      <w:pPr>
        <w:numPr>
          <w:ilvl w:val="0"/>
          <w:numId w:val="1"/>
        </w:numPr>
        <w:ind w:right="6" w:hanging="360"/>
      </w:pPr>
      <w:r>
        <w:t xml:space="preserve">maloobchod  v rozsahu voľných živností </w:t>
      </w:r>
    </w:p>
    <w:p w14:paraId="286DDF6B" w14:textId="77777777" w:rsidR="00063D0E" w:rsidRDefault="00151931">
      <w:pPr>
        <w:numPr>
          <w:ilvl w:val="0"/>
          <w:numId w:val="1"/>
        </w:numPr>
        <w:spacing w:after="204"/>
        <w:ind w:right="6" w:hanging="360"/>
      </w:pPr>
      <w:r>
        <w:t xml:space="preserve">sprostredkovanie činnosti v rozsahu voľnej živnosti </w:t>
      </w:r>
    </w:p>
    <w:p w14:paraId="1A20D395" w14:textId="77777777" w:rsidR="00063D0E" w:rsidRDefault="00151931">
      <w:pPr>
        <w:numPr>
          <w:ilvl w:val="0"/>
          <w:numId w:val="1"/>
        </w:numPr>
        <w:ind w:right="6" w:hanging="360"/>
      </w:pPr>
      <w:proofErr w:type="spellStart"/>
      <w:r>
        <w:t>faktoring</w:t>
      </w:r>
      <w:proofErr w:type="spellEnd"/>
      <w:r>
        <w:t xml:space="preserve"> a forfaiting </w:t>
      </w:r>
    </w:p>
    <w:p w14:paraId="7861A815" w14:textId="77777777" w:rsidR="00063D0E" w:rsidRDefault="00151931">
      <w:pPr>
        <w:numPr>
          <w:ilvl w:val="0"/>
          <w:numId w:val="1"/>
        </w:numPr>
        <w:ind w:right="6" w:hanging="360"/>
      </w:pPr>
      <w:r>
        <w:t xml:space="preserve">vydavateľská činnosť </w:t>
      </w:r>
    </w:p>
    <w:p w14:paraId="557A2D3B" w14:textId="77777777" w:rsidR="00063D0E" w:rsidRDefault="00151931">
      <w:pPr>
        <w:numPr>
          <w:ilvl w:val="0"/>
          <w:numId w:val="1"/>
        </w:numPr>
        <w:ind w:right="6" w:hanging="360"/>
      </w:pPr>
      <w:r>
        <w:t xml:space="preserve">počítačové služby </w:t>
      </w:r>
    </w:p>
    <w:p w14:paraId="4B261729" w14:textId="77777777" w:rsidR="00063D0E" w:rsidRDefault="00151931">
      <w:pPr>
        <w:numPr>
          <w:ilvl w:val="0"/>
          <w:numId w:val="1"/>
        </w:numPr>
        <w:ind w:right="6" w:hanging="360"/>
      </w:pPr>
      <w:r>
        <w:t xml:space="preserve">poskytovanie úverov, finančný lízing </w:t>
      </w:r>
    </w:p>
    <w:p w14:paraId="0F535ADC" w14:textId="77777777" w:rsidR="00063D0E" w:rsidRDefault="00151931">
      <w:pPr>
        <w:numPr>
          <w:ilvl w:val="0"/>
          <w:numId w:val="1"/>
        </w:numPr>
        <w:ind w:right="6" w:hanging="360"/>
      </w:pPr>
      <w:r>
        <w:t xml:space="preserve">reklamné a marketingové služby                           </w:t>
      </w:r>
    </w:p>
    <w:p w14:paraId="0BD17108" w14:textId="77777777" w:rsidR="00063D0E" w:rsidRDefault="00151931">
      <w:pPr>
        <w:spacing w:after="214" w:line="259" w:lineRule="auto"/>
        <w:ind w:left="-5" w:right="0"/>
      </w:pPr>
      <w:proofErr w:type="spellStart"/>
      <w:r>
        <w:rPr>
          <w:i/>
        </w:rPr>
        <w:t>spoločníci:JUDr</w:t>
      </w:r>
      <w:proofErr w:type="spellEnd"/>
      <w:r>
        <w:rPr>
          <w:i/>
        </w:rPr>
        <w:t>.</w:t>
      </w:r>
      <w:r>
        <w:t xml:space="preserve"> Milan Vojtek </w:t>
      </w:r>
    </w:p>
    <w:p w14:paraId="7CEA01D7" w14:textId="77777777" w:rsidR="00063D0E" w:rsidRDefault="00151931">
      <w:pPr>
        <w:spacing w:after="237" w:line="259" w:lineRule="auto"/>
        <w:ind w:left="708" w:right="0" w:firstLine="0"/>
      </w:pPr>
      <w:r>
        <w:t xml:space="preserve"> </w:t>
      </w:r>
    </w:p>
    <w:p w14:paraId="38558F50" w14:textId="77777777" w:rsidR="00063D0E" w:rsidRDefault="00151931">
      <w:pPr>
        <w:spacing w:after="203"/>
        <w:ind w:left="-5" w:right="6"/>
      </w:pPr>
      <w:r>
        <w:rPr>
          <w:i/>
        </w:rPr>
        <w:t>konateľ spoločnosti</w:t>
      </w:r>
      <w:r>
        <w:t xml:space="preserve"> : JUDr. Milan Vojtek </w:t>
      </w:r>
    </w:p>
    <w:p w14:paraId="4567D3CB" w14:textId="77777777" w:rsidR="00063D0E" w:rsidRDefault="00151931">
      <w:pPr>
        <w:spacing w:after="0" w:line="259" w:lineRule="auto"/>
        <w:ind w:left="2124" w:right="0" w:firstLine="0"/>
      </w:pPr>
      <w:r>
        <w:lastRenderedPageBreak/>
        <w:t xml:space="preserve"> </w:t>
      </w:r>
    </w:p>
    <w:p w14:paraId="3B34E385" w14:textId="77777777" w:rsidR="00063D0E" w:rsidRDefault="00151931">
      <w:pPr>
        <w:spacing w:after="265" w:line="259" w:lineRule="auto"/>
        <w:ind w:left="-5" w:right="0"/>
      </w:pPr>
      <w:r>
        <w:rPr>
          <w:i/>
        </w:rPr>
        <w:t>základné imanie</w:t>
      </w:r>
      <w:r>
        <w:t xml:space="preserve">:5000 EUR </w:t>
      </w:r>
    </w:p>
    <w:p w14:paraId="770937CF" w14:textId="77777777" w:rsidR="00063D0E" w:rsidRDefault="00151931">
      <w:pPr>
        <w:spacing w:after="239" w:line="259" w:lineRule="auto"/>
        <w:ind w:left="0" w:right="513" w:firstLine="0"/>
        <w:jc w:val="right"/>
      </w:pPr>
      <w:r>
        <w:t xml:space="preserve">Spoločnosť nie je súčasťou konsolidovaného celku </w:t>
      </w:r>
    </w:p>
    <w:p w14:paraId="37AEFFE1" w14:textId="2D78456D" w:rsidR="00063D0E" w:rsidRDefault="00151931">
      <w:pPr>
        <w:spacing w:after="4" w:line="434" w:lineRule="auto"/>
        <w:ind w:left="-5" w:right="5539"/>
      </w:pPr>
      <w:r>
        <w:rPr>
          <w:i/>
        </w:rPr>
        <w:t>vlastné imanie</w:t>
      </w:r>
      <w:r>
        <w:t>: 40</w:t>
      </w:r>
      <w:r w:rsidR="005A485D">
        <w:t>131</w:t>
      </w:r>
      <w:r>
        <w:t xml:space="preserve"> EUR </w:t>
      </w:r>
      <w:proofErr w:type="spellStart"/>
      <w:r>
        <w:rPr>
          <w:i/>
        </w:rPr>
        <w:t>nespl</w:t>
      </w:r>
      <w:proofErr w:type="spellEnd"/>
      <w:r>
        <w:rPr>
          <w:i/>
        </w:rPr>
        <w:t xml:space="preserve">. </w:t>
      </w:r>
      <w:proofErr w:type="spellStart"/>
      <w:r>
        <w:rPr>
          <w:i/>
        </w:rPr>
        <w:t>zakl</w:t>
      </w:r>
      <w:proofErr w:type="spellEnd"/>
      <w:r>
        <w:rPr>
          <w:i/>
        </w:rPr>
        <w:t>. imanie</w:t>
      </w:r>
      <w:r>
        <w:t xml:space="preserve"> :0 </w:t>
      </w:r>
      <w:r>
        <w:rPr>
          <w:i/>
        </w:rPr>
        <w:t>počet zamestnancov</w:t>
      </w:r>
      <w:r>
        <w:t xml:space="preserve"> :0 </w:t>
      </w:r>
      <w:r>
        <w:rPr>
          <w:i/>
        </w:rPr>
        <w:t>z toho riadiacich</w:t>
      </w:r>
      <w:r>
        <w:t xml:space="preserve"> :0 </w:t>
      </w:r>
      <w:r>
        <w:rPr>
          <w:i/>
        </w:rPr>
        <w:t>mzdové náklady</w:t>
      </w:r>
      <w:r>
        <w:t xml:space="preserve">:0 </w:t>
      </w:r>
      <w:r>
        <w:rPr>
          <w:i/>
        </w:rPr>
        <w:t>z toho riadiaci</w:t>
      </w:r>
      <w:r>
        <w:t xml:space="preserve">:0 </w:t>
      </w:r>
      <w:r>
        <w:rPr>
          <w:i/>
        </w:rPr>
        <w:t>náklady na soc. zabezp</w:t>
      </w:r>
      <w:r>
        <w:t xml:space="preserve">.:0 </w:t>
      </w:r>
    </w:p>
    <w:p w14:paraId="4F9B21FF" w14:textId="77777777" w:rsidR="00063D0E" w:rsidRDefault="00151931">
      <w:pPr>
        <w:spacing w:after="203"/>
        <w:ind w:left="-5" w:right="6"/>
      </w:pPr>
      <w:r>
        <w:t xml:space="preserve">účtovné metódy                       </w:t>
      </w:r>
    </w:p>
    <w:p w14:paraId="0D740384" w14:textId="77777777" w:rsidR="00063D0E" w:rsidRDefault="00151931">
      <w:pPr>
        <w:spacing w:after="65" w:line="393" w:lineRule="auto"/>
        <w:ind w:left="-5" w:right="637"/>
      </w:pPr>
      <w:r>
        <w:rPr>
          <w:i/>
        </w:rPr>
        <w:t>oceňovanie zásob</w:t>
      </w:r>
      <w:r>
        <w:t xml:space="preserve">: obstarávacia cena, účtovanie spôsobom B teda priamo do nákladov, do ceny započítavame, ak je v doklade o obstaraní uvedené, poštovné, balné prípadne doprava </w:t>
      </w:r>
      <w:r>
        <w:rPr>
          <w:i/>
        </w:rPr>
        <w:t xml:space="preserve">spôsob oceňovania </w:t>
      </w:r>
    </w:p>
    <w:p w14:paraId="36B78432" w14:textId="77777777" w:rsidR="00063D0E" w:rsidRDefault="00151931">
      <w:pPr>
        <w:spacing w:after="9" w:line="437" w:lineRule="auto"/>
        <w:ind w:left="-5" w:right="2985"/>
      </w:pPr>
      <w:r>
        <w:rPr>
          <w:i/>
        </w:rPr>
        <w:t xml:space="preserve">DHM a DNM </w:t>
      </w:r>
      <w:r>
        <w:t xml:space="preserve">: obstarávacia cena </w:t>
      </w:r>
      <w:r>
        <w:rPr>
          <w:i/>
        </w:rPr>
        <w:t>odpisov. DHM a DNM</w:t>
      </w:r>
      <w:r>
        <w:t xml:space="preserve"> :účtovné odpisy = daňové </w:t>
      </w:r>
    </w:p>
    <w:p w14:paraId="39573035" w14:textId="77777777" w:rsidR="00063D0E" w:rsidRDefault="00151931">
      <w:pPr>
        <w:spacing w:after="88" w:line="389" w:lineRule="auto"/>
        <w:ind w:left="-5" w:right="155"/>
      </w:pPr>
      <w:r>
        <w:rPr>
          <w:i/>
        </w:rPr>
        <w:t>odpisov. drob. DHM</w:t>
      </w:r>
      <w:r>
        <w:t xml:space="preserve"> :tento majetok evidujeme na účte 029 s oprávkami na účte 089, nakoľko pre našu potrebu je vhodné mať evidenciu o jeho nadobúdajúcej hodnote po celý čas až do jeho vyradenia, DDHM  však odpisujeme </w:t>
      </w:r>
      <w:proofErr w:type="spellStart"/>
      <w:r>
        <w:t>jednorázovo</w:t>
      </w:r>
      <w:proofErr w:type="spellEnd"/>
      <w:r>
        <w:t xml:space="preserve"> do nákladov ( účet 551), v evidencii uvádzame len hodnotovo a úžitkovo významnejšie predmety, ostatné účtujeme ako režijný materiál priamo do materiálových nákladov ( účet 501 ) . </w:t>
      </w:r>
    </w:p>
    <w:p w14:paraId="60E12403" w14:textId="77777777" w:rsidR="00063D0E" w:rsidRDefault="00151931">
      <w:pPr>
        <w:spacing w:line="370" w:lineRule="auto"/>
        <w:ind w:left="-5" w:right="349"/>
      </w:pPr>
      <w:r>
        <w:lastRenderedPageBreak/>
        <w:t xml:space="preserve">nemáme žiaden majetok vytvorený vlastnou činnosťou, nevlastníme žiadne finančné investície, nevlastníme žiaden darovaný majetok </w:t>
      </w:r>
      <w:r>
        <w:rPr>
          <w:i/>
        </w:rPr>
        <w:t xml:space="preserve">opravné </w:t>
      </w:r>
      <w:proofErr w:type="spellStart"/>
      <w:r>
        <w:rPr>
          <w:i/>
        </w:rPr>
        <w:t>položky</w:t>
      </w:r>
      <w:r>
        <w:t>:nemáme</w:t>
      </w:r>
      <w:proofErr w:type="spellEnd"/>
      <w:r>
        <w:t xml:space="preserve"> </w:t>
      </w:r>
    </w:p>
    <w:p w14:paraId="382F8139" w14:textId="77777777" w:rsidR="00063D0E" w:rsidRDefault="00151931">
      <w:pPr>
        <w:spacing w:after="0"/>
        <w:ind w:left="-5" w:right="6"/>
      </w:pPr>
      <w:r>
        <w:rPr>
          <w:i/>
        </w:rPr>
        <w:t xml:space="preserve">rezervy </w:t>
      </w:r>
      <w:r>
        <w:t xml:space="preserve">:v tomto roku sme netvorili krátkodobú rezervu na nevyčerpanú </w:t>
      </w:r>
    </w:p>
    <w:p w14:paraId="117D4466" w14:textId="77777777" w:rsidR="00063D0E" w:rsidRDefault="00151931">
      <w:pPr>
        <w:spacing w:after="202"/>
        <w:ind w:left="2843" w:right="6"/>
      </w:pPr>
      <w:r>
        <w:t xml:space="preserve">dovolenku </w:t>
      </w:r>
    </w:p>
    <w:p w14:paraId="0DB5A49F" w14:textId="77777777" w:rsidR="00063D0E" w:rsidRDefault="00151931">
      <w:pPr>
        <w:spacing w:after="252" w:line="259" w:lineRule="auto"/>
        <w:ind w:left="2833" w:right="0" w:firstLine="0"/>
      </w:pPr>
      <w:r>
        <w:t xml:space="preserve"> </w:t>
      </w:r>
    </w:p>
    <w:p w14:paraId="0C7917A5" w14:textId="77777777" w:rsidR="00063D0E" w:rsidRDefault="00151931">
      <w:pPr>
        <w:ind w:left="-5" w:right="6"/>
      </w:pPr>
      <w:r>
        <w:rPr>
          <w:i/>
        </w:rPr>
        <w:t xml:space="preserve">účtovanie v cudzej mene </w:t>
      </w:r>
      <w:r>
        <w:t xml:space="preserve">:firma neobchoduje so zahraničím a ani na našom trhu neobchoduje v cudzích menách </w:t>
      </w:r>
    </w:p>
    <w:p w14:paraId="0AF02C51" w14:textId="77777777" w:rsidR="005A485D" w:rsidRDefault="00151931">
      <w:pPr>
        <w:spacing w:after="96" w:line="383" w:lineRule="auto"/>
        <w:ind w:left="-5" w:right="6"/>
      </w:pPr>
      <w:r>
        <w:t xml:space="preserve">v </w:t>
      </w:r>
      <w:r>
        <w:t xml:space="preserve">predchádzajúcom období sme nerealizovali žiadne zmeny spôsobov oceňovania ani odpisovania majetku </w:t>
      </w:r>
    </w:p>
    <w:p w14:paraId="1C8CCB0B" w14:textId="13DC7138" w:rsidR="00063D0E" w:rsidRDefault="00151931">
      <w:pPr>
        <w:spacing w:after="96" w:line="383" w:lineRule="auto"/>
        <w:ind w:left="-5" w:right="6"/>
      </w:pPr>
      <w:r>
        <w:rPr>
          <w:i/>
        </w:rPr>
        <w:t xml:space="preserve">záložné </w:t>
      </w:r>
      <w:proofErr w:type="spellStart"/>
      <w:r>
        <w:rPr>
          <w:i/>
        </w:rPr>
        <w:t>právo</w:t>
      </w:r>
      <w:r>
        <w:t>:spoločnosť</w:t>
      </w:r>
      <w:proofErr w:type="spellEnd"/>
      <w:r>
        <w:t xml:space="preserve"> nemá žiaden záväzok krytý záložným právom a taktiež nevlastní žiadnu takúto pohľadávku </w:t>
      </w:r>
    </w:p>
    <w:p w14:paraId="5D45CD71" w14:textId="77777777" w:rsidR="005A485D" w:rsidRDefault="00151931">
      <w:pPr>
        <w:spacing w:after="119" w:line="364" w:lineRule="auto"/>
        <w:ind w:left="-5" w:right="6"/>
      </w:pPr>
      <w:r>
        <w:rPr>
          <w:i/>
        </w:rPr>
        <w:t xml:space="preserve">ručenie a súdne spory </w:t>
      </w:r>
      <w:r>
        <w:t>:spoločnosť nemá žiadne záväzky z titulu ručenia a nie je zaangažovaná v žiadnych súdnych sporoch</w:t>
      </w:r>
    </w:p>
    <w:p w14:paraId="60561E04" w14:textId="04F59AF1" w:rsidR="00063D0E" w:rsidRDefault="00151931" w:rsidP="005A485D">
      <w:pPr>
        <w:spacing w:after="119" w:line="364" w:lineRule="auto"/>
        <w:ind w:left="0" w:right="6" w:firstLine="0"/>
      </w:pPr>
      <w:r>
        <w:t xml:space="preserve"> </w:t>
      </w:r>
      <w:r>
        <w:rPr>
          <w:i/>
        </w:rPr>
        <w:t>úvery</w:t>
      </w:r>
      <w:r>
        <w:t xml:space="preserve"> a pôžičky:6583 EUR voči spoločníkovi </w:t>
      </w:r>
    </w:p>
    <w:p w14:paraId="62CA620F" w14:textId="207B234E" w:rsidR="00063D0E" w:rsidRDefault="00063D0E" w:rsidP="005A485D">
      <w:pPr>
        <w:tabs>
          <w:tab w:val="center" w:pos="4389"/>
        </w:tabs>
        <w:ind w:left="0" w:right="0" w:firstLine="0"/>
      </w:pPr>
    </w:p>
    <w:p w14:paraId="0920B4CA" w14:textId="77777777" w:rsidR="00063D0E" w:rsidRDefault="00151931" w:rsidP="005A485D">
      <w:pPr>
        <w:tabs>
          <w:tab w:val="center" w:pos="3168"/>
          <w:tab w:val="center" w:pos="4253"/>
        </w:tabs>
        <w:spacing w:after="214"/>
        <w:ind w:right="0"/>
      </w:pPr>
      <w:r>
        <w:t xml:space="preserve">Pôžička poskytnutá  </w:t>
      </w:r>
      <w:r>
        <w:tab/>
        <w:t xml:space="preserve">0 Eur  </w:t>
      </w:r>
      <w:r>
        <w:tab/>
        <w:t xml:space="preserve"> </w:t>
      </w:r>
    </w:p>
    <w:p w14:paraId="46C46CF8" w14:textId="77777777" w:rsidR="00063D0E" w:rsidRDefault="00151931">
      <w:pPr>
        <w:spacing w:after="262" w:line="259" w:lineRule="auto"/>
        <w:ind w:left="0" w:right="0" w:firstLine="0"/>
      </w:pPr>
      <w:r>
        <w:t xml:space="preserve"> </w:t>
      </w:r>
    </w:p>
    <w:p w14:paraId="2D0DC970" w14:textId="6EA3901C" w:rsidR="005A485D" w:rsidRDefault="00151931">
      <w:pPr>
        <w:spacing w:after="96" w:line="346" w:lineRule="auto"/>
        <w:ind w:left="-5" w:right="6"/>
      </w:pPr>
      <w:r>
        <w:rPr>
          <w:i/>
        </w:rPr>
        <w:t>spôsob poistenia</w:t>
      </w:r>
      <w:r>
        <w:t xml:space="preserve"> :spoločnosť </w:t>
      </w:r>
      <w:r w:rsidR="005A485D">
        <w:t>má</w:t>
      </w:r>
      <w:r>
        <w:t xml:space="preserve"> poisten</w:t>
      </w:r>
      <w:r w:rsidR="005A485D">
        <w:t>ý</w:t>
      </w:r>
      <w:r>
        <w:t xml:space="preserve"> </w:t>
      </w:r>
      <w:r>
        <w:t xml:space="preserve">majetok </w:t>
      </w:r>
    </w:p>
    <w:p w14:paraId="789539C9" w14:textId="7C60EA69" w:rsidR="00063D0E" w:rsidRDefault="00151931">
      <w:pPr>
        <w:spacing w:after="96" w:line="346" w:lineRule="auto"/>
        <w:ind w:left="-5" w:right="6"/>
      </w:pPr>
      <w:r>
        <w:rPr>
          <w:i/>
        </w:rPr>
        <w:t xml:space="preserve">prenajatý majetok </w:t>
      </w:r>
      <w:r>
        <w:t xml:space="preserve">:spoločnosť nemá žiaden prenajatý majetok, nemá uzatvorenú zmluvu o finančnom prenájme </w:t>
      </w:r>
    </w:p>
    <w:p w14:paraId="0FD6D01B" w14:textId="77777777" w:rsidR="00063D0E" w:rsidRDefault="00151931">
      <w:pPr>
        <w:spacing w:after="262" w:line="259" w:lineRule="auto"/>
        <w:ind w:left="0" w:right="0" w:firstLine="0"/>
      </w:pPr>
      <w:r>
        <w:t xml:space="preserve"> </w:t>
      </w:r>
    </w:p>
    <w:p w14:paraId="3EFA477E" w14:textId="77777777" w:rsidR="00063D0E" w:rsidRDefault="00151931">
      <w:pPr>
        <w:spacing w:after="11" w:line="439" w:lineRule="auto"/>
        <w:ind w:left="-5" w:right="6"/>
      </w:pPr>
      <w:r>
        <w:t xml:space="preserve">doplňujúce informácie k súvahe a výkazu ziskov a strát                                          </w:t>
      </w:r>
      <w:r>
        <w:rPr>
          <w:i/>
        </w:rPr>
        <w:t xml:space="preserve">pohyby v investičnom </w:t>
      </w:r>
    </w:p>
    <w:p w14:paraId="229582A5" w14:textId="61CA6534" w:rsidR="00063D0E" w:rsidRDefault="00151931">
      <w:pPr>
        <w:spacing w:after="0" w:line="454" w:lineRule="auto"/>
        <w:ind w:left="-5" w:right="806"/>
      </w:pPr>
      <w:r>
        <w:rPr>
          <w:i/>
        </w:rPr>
        <w:lastRenderedPageBreak/>
        <w:t>majetku</w:t>
      </w:r>
      <w:r>
        <w:t xml:space="preserve"> :v tomto roku sme nenadobudli dlhodobý majetok </w:t>
      </w:r>
      <w:r>
        <w:rPr>
          <w:i/>
        </w:rPr>
        <w:t>zásoby</w:t>
      </w:r>
      <w:r>
        <w:t xml:space="preserve"> </w:t>
      </w:r>
      <w:proofErr w:type="spellStart"/>
      <w:r w:rsidR="005A485D">
        <w:t>zásoby</w:t>
      </w:r>
      <w:proofErr w:type="spellEnd"/>
      <w:r w:rsidR="005A485D">
        <w:t xml:space="preserve"> </w:t>
      </w:r>
      <w:r>
        <w:t>:</w:t>
      </w:r>
      <w:r w:rsidR="005A485D">
        <w:t xml:space="preserve"> </w:t>
      </w:r>
      <w:r>
        <w:t xml:space="preserve">ku koncu obdobia nemáme žiadne zásoby </w:t>
      </w:r>
    </w:p>
    <w:p w14:paraId="5CC1AD8F" w14:textId="77777777" w:rsidR="00063D0E" w:rsidRDefault="00151931">
      <w:pPr>
        <w:ind w:left="-5" w:right="143"/>
      </w:pPr>
      <w:r>
        <w:rPr>
          <w:i/>
        </w:rPr>
        <w:t>zákazková výroba</w:t>
      </w:r>
      <w:r>
        <w:t xml:space="preserve"> :na konci účtovného obdobia sme nemali rozpracovanú žiadnu zákazku, počas uplynulého obdobia sme nemali žiadnu zákazku, z toho vyplýva, že nebolo potrebné triediť náklady na materiál a subdodávky podľa jednotlivých stredísk, ako ani neúčtovať o zákazkovej výrobe </w:t>
      </w:r>
      <w:r>
        <w:rPr>
          <w:i/>
        </w:rPr>
        <w:t>pohľadávky z obchod</w:t>
      </w:r>
      <w:r>
        <w:t>. S</w:t>
      </w:r>
      <w:r>
        <w:rPr>
          <w:i/>
        </w:rPr>
        <w:t>tyku</w:t>
      </w:r>
      <w:r>
        <w:t xml:space="preserve"> : 0 EUR </w:t>
      </w:r>
    </w:p>
    <w:p w14:paraId="0D2C3AF1" w14:textId="77777777" w:rsidR="00063D0E" w:rsidRDefault="00151931">
      <w:pPr>
        <w:spacing w:after="0" w:line="447" w:lineRule="auto"/>
        <w:ind w:left="-5" w:right="3203"/>
      </w:pPr>
      <w:r>
        <w:rPr>
          <w:i/>
        </w:rPr>
        <w:t xml:space="preserve">pohľadávky voči daňovému úradu </w:t>
      </w:r>
      <w:r>
        <w:t xml:space="preserve">:nemáme </w:t>
      </w:r>
      <w:r>
        <w:rPr>
          <w:i/>
        </w:rPr>
        <w:t xml:space="preserve">pohľadávky voči spriazneným osobám </w:t>
      </w:r>
      <w:r>
        <w:t xml:space="preserve">:0 EUR </w:t>
      </w:r>
      <w:r>
        <w:rPr>
          <w:i/>
        </w:rPr>
        <w:t xml:space="preserve">záväzky z obchodného styku </w:t>
      </w:r>
      <w:r>
        <w:t xml:space="preserve">:0 EUR </w:t>
      </w:r>
      <w:r>
        <w:rPr>
          <w:i/>
        </w:rPr>
        <w:t xml:space="preserve">záväzky voči </w:t>
      </w:r>
      <w:proofErr w:type="spellStart"/>
      <w:r>
        <w:rPr>
          <w:i/>
        </w:rPr>
        <w:t>sociál</w:t>
      </w:r>
      <w:proofErr w:type="spellEnd"/>
      <w:r>
        <w:t>. p</w:t>
      </w:r>
      <w:r>
        <w:rPr>
          <w:i/>
        </w:rPr>
        <w:t xml:space="preserve">oisteniu </w:t>
      </w:r>
      <w:r>
        <w:t xml:space="preserve">:nemáme </w:t>
      </w:r>
    </w:p>
    <w:p w14:paraId="74DDE9EB" w14:textId="77777777" w:rsidR="00063D0E" w:rsidRDefault="00151931">
      <w:pPr>
        <w:spacing w:after="243" w:line="259" w:lineRule="auto"/>
        <w:ind w:left="0" w:right="0" w:firstLine="0"/>
      </w:pPr>
      <w:r>
        <w:t xml:space="preserve"> </w:t>
      </w:r>
    </w:p>
    <w:p w14:paraId="0063C952" w14:textId="345F47B2" w:rsidR="00063D0E" w:rsidRDefault="00151931">
      <w:pPr>
        <w:spacing w:after="214" w:line="259" w:lineRule="auto"/>
        <w:ind w:left="-5" w:right="0"/>
      </w:pPr>
      <w:r>
        <w:rPr>
          <w:i/>
        </w:rPr>
        <w:t>záväzky voči daňovému úradu:</w:t>
      </w:r>
      <w:r>
        <w:t xml:space="preserve">  </w:t>
      </w:r>
      <w:r w:rsidR="005A485D">
        <w:t>340</w:t>
      </w:r>
      <w:r>
        <w:t xml:space="preserve"> EUR /DPPO / </w:t>
      </w:r>
    </w:p>
    <w:p w14:paraId="0F2F0677" w14:textId="77777777" w:rsidR="00063D0E" w:rsidRDefault="00151931">
      <w:pPr>
        <w:spacing w:after="265" w:line="259" w:lineRule="auto"/>
        <w:ind w:left="2833" w:right="0" w:firstLine="0"/>
      </w:pPr>
      <w:r>
        <w:t xml:space="preserve"> </w:t>
      </w:r>
    </w:p>
    <w:p w14:paraId="1A17B523" w14:textId="77777777" w:rsidR="00063D0E" w:rsidRDefault="00151931">
      <w:pPr>
        <w:spacing w:after="214" w:line="259" w:lineRule="auto"/>
        <w:ind w:left="-5" w:right="0"/>
      </w:pPr>
      <w:r>
        <w:rPr>
          <w:i/>
        </w:rPr>
        <w:t xml:space="preserve">odložené </w:t>
      </w:r>
      <w:proofErr w:type="spellStart"/>
      <w:r>
        <w:rPr>
          <w:i/>
        </w:rPr>
        <w:t>daňove</w:t>
      </w:r>
      <w:proofErr w:type="spellEnd"/>
      <w:r>
        <w:rPr>
          <w:i/>
        </w:rPr>
        <w:t xml:space="preserve"> záväzky </w:t>
      </w:r>
      <w:r>
        <w:t xml:space="preserve">:nemáme </w:t>
      </w:r>
    </w:p>
    <w:p w14:paraId="1A8CC083" w14:textId="77777777" w:rsidR="00063D0E" w:rsidRDefault="00151931">
      <w:pPr>
        <w:spacing w:after="262" w:line="259" w:lineRule="auto"/>
        <w:ind w:left="0" w:right="0" w:firstLine="0"/>
      </w:pPr>
      <w:r>
        <w:t xml:space="preserve"> </w:t>
      </w:r>
    </w:p>
    <w:p w14:paraId="24C2217D" w14:textId="77777777" w:rsidR="00063D0E" w:rsidRDefault="00151931">
      <w:pPr>
        <w:spacing w:after="214" w:line="259" w:lineRule="auto"/>
        <w:ind w:left="-5" w:right="0"/>
      </w:pPr>
      <w:proofErr w:type="spellStart"/>
      <w:r>
        <w:rPr>
          <w:i/>
        </w:rPr>
        <w:t>záv</w:t>
      </w:r>
      <w:proofErr w:type="spellEnd"/>
      <w:r>
        <w:rPr>
          <w:i/>
        </w:rPr>
        <w:t xml:space="preserve">. voči zamestnancom </w:t>
      </w:r>
      <w:r>
        <w:t xml:space="preserve">:nemáme </w:t>
      </w:r>
    </w:p>
    <w:p w14:paraId="468B7169" w14:textId="77777777" w:rsidR="00063D0E" w:rsidRDefault="00151931">
      <w:pPr>
        <w:spacing w:after="262" w:line="259" w:lineRule="auto"/>
        <w:ind w:left="0" w:right="0" w:firstLine="0"/>
      </w:pPr>
      <w:r>
        <w:t xml:space="preserve"> </w:t>
      </w:r>
    </w:p>
    <w:p w14:paraId="6E8AB39D" w14:textId="77777777" w:rsidR="00063D0E" w:rsidRDefault="00151931">
      <w:pPr>
        <w:spacing w:after="214" w:line="259" w:lineRule="auto"/>
        <w:ind w:left="-5" w:right="0"/>
      </w:pPr>
      <w:r>
        <w:rPr>
          <w:i/>
        </w:rPr>
        <w:t xml:space="preserve">záväzky voči spriazneným osobám </w:t>
      </w:r>
      <w:r>
        <w:t xml:space="preserve">:nemáme </w:t>
      </w:r>
    </w:p>
    <w:p w14:paraId="5A199282" w14:textId="77777777" w:rsidR="00063D0E" w:rsidRDefault="00151931">
      <w:pPr>
        <w:spacing w:after="262" w:line="259" w:lineRule="auto"/>
        <w:ind w:left="0" w:right="0" w:firstLine="0"/>
      </w:pPr>
      <w:r>
        <w:t xml:space="preserve"> </w:t>
      </w:r>
    </w:p>
    <w:p w14:paraId="22166476" w14:textId="77777777" w:rsidR="00063D0E" w:rsidRDefault="00151931">
      <w:pPr>
        <w:spacing w:after="214" w:line="259" w:lineRule="auto"/>
        <w:ind w:left="-5" w:right="0"/>
      </w:pPr>
      <w:r>
        <w:rPr>
          <w:i/>
        </w:rPr>
        <w:t xml:space="preserve">prechodné účty aktív </w:t>
      </w:r>
      <w:r>
        <w:t xml:space="preserve">:nemáme </w:t>
      </w:r>
    </w:p>
    <w:p w14:paraId="5018D789" w14:textId="77777777" w:rsidR="00063D0E" w:rsidRDefault="00151931">
      <w:pPr>
        <w:spacing w:after="262" w:line="259" w:lineRule="auto"/>
        <w:ind w:left="2833" w:right="0" w:firstLine="0"/>
      </w:pPr>
      <w:r>
        <w:t xml:space="preserve">  </w:t>
      </w:r>
    </w:p>
    <w:p w14:paraId="64118659" w14:textId="77777777" w:rsidR="00063D0E" w:rsidRDefault="00151931">
      <w:pPr>
        <w:spacing w:after="214" w:line="259" w:lineRule="auto"/>
        <w:ind w:left="-5" w:right="0"/>
      </w:pPr>
      <w:r>
        <w:rPr>
          <w:i/>
        </w:rPr>
        <w:t xml:space="preserve">prechodné účty pasív </w:t>
      </w:r>
      <w:r>
        <w:t xml:space="preserve">:nemáme </w:t>
      </w:r>
    </w:p>
    <w:p w14:paraId="0F5BED89" w14:textId="77777777" w:rsidR="00063D0E" w:rsidRDefault="00151931">
      <w:pPr>
        <w:spacing w:after="261" w:line="259" w:lineRule="auto"/>
        <w:ind w:left="0" w:right="0" w:firstLine="0"/>
      </w:pPr>
      <w:r>
        <w:rPr>
          <w:i/>
        </w:rPr>
        <w:t xml:space="preserve"> </w:t>
      </w:r>
    </w:p>
    <w:p w14:paraId="54B45525" w14:textId="77777777" w:rsidR="00063D0E" w:rsidRDefault="00151931">
      <w:pPr>
        <w:spacing w:after="214" w:line="259" w:lineRule="auto"/>
        <w:ind w:left="-5" w:right="0"/>
      </w:pPr>
      <w:r>
        <w:rPr>
          <w:i/>
        </w:rPr>
        <w:t xml:space="preserve">sociálny fond </w:t>
      </w:r>
      <w:r>
        <w:t xml:space="preserve">:nemáme </w:t>
      </w:r>
    </w:p>
    <w:p w14:paraId="25334502" w14:textId="77777777" w:rsidR="00063D0E" w:rsidRDefault="00151931">
      <w:pPr>
        <w:spacing w:after="263" w:line="259" w:lineRule="auto"/>
        <w:ind w:left="0" w:right="0" w:firstLine="0"/>
      </w:pPr>
      <w:r>
        <w:lastRenderedPageBreak/>
        <w:t xml:space="preserve"> </w:t>
      </w:r>
    </w:p>
    <w:p w14:paraId="3AEB2C07" w14:textId="77777777" w:rsidR="00063D0E" w:rsidRDefault="00151931">
      <w:pPr>
        <w:spacing w:after="214" w:line="259" w:lineRule="auto"/>
        <w:ind w:left="-5" w:right="0"/>
      </w:pPr>
      <w:r>
        <w:rPr>
          <w:i/>
        </w:rPr>
        <w:t xml:space="preserve">rozdelenie hospodárskych výsledkov </w:t>
      </w:r>
      <w:r>
        <w:t xml:space="preserve">:nemáme </w:t>
      </w:r>
    </w:p>
    <w:p w14:paraId="6B04DB43" w14:textId="77777777" w:rsidR="00063D0E" w:rsidRDefault="00151931">
      <w:pPr>
        <w:spacing w:after="235" w:line="259" w:lineRule="auto"/>
        <w:ind w:left="0" w:right="0" w:firstLine="0"/>
      </w:pPr>
      <w:r>
        <w:t xml:space="preserve"> </w:t>
      </w:r>
    </w:p>
    <w:p w14:paraId="4A6F68DA" w14:textId="77777777" w:rsidR="005A485D" w:rsidRDefault="00151931">
      <w:pPr>
        <w:spacing w:after="0" w:line="437" w:lineRule="auto"/>
        <w:ind w:left="-5" w:right="4246"/>
      </w:pPr>
      <w:r>
        <w:rPr>
          <w:i/>
        </w:rPr>
        <w:t>tržby celkom:</w:t>
      </w:r>
      <w:r>
        <w:t xml:space="preserve">      </w:t>
      </w:r>
      <w:r w:rsidR="005A485D">
        <w:t>1</w:t>
      </w:r>
      <w:r>
        <w:t xml:space="preserve"> </w:t>
      </w:r>
      <w:r w:rsidR="005A485D">
        <w:t>918</w:t>
      </w:r>
      <w:r>
        <w:t xml:space="preserve"> EUR </w:t>
      </w:r>
    </w:p>
    <w:p w14:paraId="345C878F" w14:textId="5850D228" w:rsidR="00063D0E" w:rsidRDefault="00151931">
      <w:pPr>
        <w:spacing w:after="0" w:line="437" w:lineRule="auto"/>
        <w:ind w:left="-5" w:right="4246"/>
      </w:pPr>
      <w:r>
        <w:rPr>
          <w:i/>
        </w:rPr>
        <w:t>náklady celkom</w:t>
      </w:r>
      <w:r>
        <w:t xml:space="preserve">: </w:t>
      </w:r>
      <w:r w:rsidR="005A485D">
        <w:t xml:space="preserve"> 1 831</w:t>
      </w:r>
      <w:r>
        <w:t xml:space="preserve"> EUR </w:t>
      </w:r>
    </w:p>
    <w:p w14:paraId="5CC95A48" w14:textId="77777777" w:rsidR="00063D0E" w:rsidRDefault="00151931">
      <w:pPr>
        <w:spacing w:line="259" w:lineRule="auto"/>
        <w:ind w:left="0" w:right="0" w:firstLine="0"/>
      </w:pPr>
      <w:r>
        <w:t xml:space="preserve"> </w:t>
      </w:r>
    </w:p>
    <w:p w14:paraId="33995420" w14:textId="2E2E832E" w:rsidR="00063D0E" w:rsidRDefault="00151931">
      <w:pPr>
        <w:spacing w:after="214" w:line="259" w:lineRule="auto"/>
        <w:ind w:left="-5" w:right="0"/>
      </w:pPr>
      <w:r>
        <w:rPr>
          <w:i/>
        </w:rPr>
        <w:t>celkový účtovný hospodársky výsledok:</w:t>
      </w:r>
      <w:r>
        <w:t xml:space="preserve">  </w:t>
      </w:r>
      <w:r>
        <w:tab/>
      </w:r>
      <w:r>
        <w:t>4</w:t>
      </w:r>
      <w:r w:rsidR="005A485D">
        <w:t>26</w:t>
      </w:r>
      <w:r>
        <w:t xml:space="preserve"> EUR </w:t>
      </w:r>
      <w:r>
        <w:rPr>
          <w:i/>
        </w:rPr>
        <w:t>náklady zvyšujúce základ dane</w:t>
      </w:r>
      <w:r>
        <w:t xml:space="preserve">:600 EUR </w:t>
      </w:r>
    </w:p>
    <w:p w14:paraId="1C3D0C8B" w14:textId="77777777" w:rsidR="00063D0E" w:rsidRDefault="00151931">
      <w:pPr>
        <w:spacing w:line="259" w:lineRule="auto"/>
        <w:ind w:left="0" w:right="0" w:firstLine="0"/>
      </w:pPr>
      <w:r>
        <w:t xml:space="preserve">  </w:t>
      </w:r>
    </w:p>
    <w:p w14:paraId="6D16FDD2" w14:textId="77777777" w:rsidR="00063D0E" w:rsidRDefault="00151931">
      <w:pPr>
        <w:spacing w:after="214" w:line="259" w:lineRule="auto"/>
        <w:ind w:left="-5" w:right="0"/>
      </w:pPr>
      <w:r>
        <w:rPr>
          <w:i/>
        </w:rPr>
        <w:t>výnosy znižujúce základ dane:</w:t>
      </w:r>
      <w:r>
        <w:t xml:space="preserve"> 600 EUR </w:t>
      </w:r>
    </w:p>
    <w:p w14:paraId="26144C83" w14:textId="77777777" w:rsidR="00063D0E" w:rsidRDefault="00151931">
      <w:pPr>
        <w:spacing w:after="262" w:line="259" w:lineRule="auto"/>
        <w:ind w:left="0" w:right="0" w:firstLine="0"/>
      </w:pPr>
      <w:r>
        <w:t xml:space="preserve"> </w:t>
      </w:r>
    </w:p>
    <w:p w14:paraId="73C814BB" w14:textId="77777777" w:rsidR="00063D0E" w:rsidRDefault="00151931">
      <w:pPr>
        <w:spacing w:after="214" w:line="259" w:lineRule="auto"/>
        <w:ind w:left="-5" w:right="0"/>
      </w:pPr>
      <w:r>
        <w:rPr>
          <w:i/>
        </w:rPr>
        <w:t xml:space="preserve">ostatné sumy upravujúce </w:t>
      </w:r>
      <w:proofErr w:type="spellStart"/>
      <w:r>
        <w:rPr>
          <w:i/>
        </w:rPr>
        <w:t>výsledok</w:t>
      </w:r>
      <w:r>
        <w:t>:nemáme</w:t>
      </w:r>
      <w:proofErr w:type="spellEnd"/>
      <w:r>
        <w:t xml:space="preserve"> </w:t>
      </w:r>
    </w:p>
    <w:p w14:paraId="5DD02D49" w14:textId="77777777" w:rsidR="00063D0E" w:rsidRDefault="00151931">
      <w:pPr>
        <w:spacing w:after="265" w:line="259" w:lineRule="auto"/>
        <w:ind w:left="0" w:right="0" w:firstLine="0"/>
      </w:pPr>
      <w:r>
        <w:t xml:space="preserve"> </w:t>
      </w:r>
    </w:p>
    <w:p w14:paraId="16664454" w14:textId="77777777" w:rsidR="00063D0E" w:rsidRDefault="00151931">
      <w:pPr>
        <w:spacing w:after="23" w:line="400" w:lineRule="auto"/>
        <w:ind w:left="-5" w:right="391"/>
      </w:pPr>
      <w:r>
        <w:t xml:space="preserve">ostatné doplňujúce informácie </w:t>
      </w:r>
      <w:r>
        <w:rPr>
          <w:i/>
        </w:rPr>
        <w:t xml:space="preserve">finančné povinnosti </w:t>
      </w:r>
      <w:r>
        <w:t xml:space="preserve">:spoločnosť nečerpala žiaden daňový úver, takže nemá žiadnu povinnosť na preinvestovanie prostriedkov spoločnosť sa nevenuje obchodu s cennými papiermi a nemá ani žiadne povinnosti vyplývajúce z privatizácie </w:t>
      </w:r>
    </w:p>
    <w:p w14:paraId="6C581930" w14:textId="77777777" w:rsidR="00063D0E" w:rsidRDefault="00151931">
      <w:pPr>
        <w:spacing w:after="213" w:line="259" w:lineRule="auto"/>
        <w:ind w:left="2833" w:right="0" w:firstLine="0"/>
      </w:pPr>
      <w:r>
        <w:t xml:space="preserve"> </w:t>
      </w:r>
    </w:p>
    <w:p w14:paraId="0ACB3C01" w14:textId="77777777" w:rsidR="00063D0E" w:rsidRDefault="00151931">
      <w:pPr>
        <w:ind w:left="-5" w:right="6"/>
      </w:pPr>
      <w:r>
        <w:rPr>
          <w:i/>
        </w:rPr>
        <w:t xml:space="preserve">spriaznené osoby </w:t>
      </w:r>
      <w:r>
        <w:t xml:space="preserve">:spoločníci nepožívajú žiadne výhody, spoločnosť nemá iné spriaznené osoby. </w:t>
      </w:r>
    </w:p>
    <w:p w14:paraId="31C9A5B1" w14:textId="415EEFBE" w:rsidR="00063D0E" w:rsidRDefault="00151931">
      <w:pPr>
        <w:tabs>
          <w:tab w:val="center" w:pos="3545"/>
          <w:tab w:val="center" w:pos="4253"/>
          <w:tab w:val="center" w:pos="6632"/>
        </w:tabs>
        <w:spacing w:after="211"/>
        <w:ind w:left="-15" w:right="0" w:firstLine="0"/>
      </w:pPr>
      <w:r>
        <w:t>V Martine dňa 2</w:t>
      </w:r>
      <w:r w:rsidR="005A485D">
        <w:t>6</w:t>
      </w:r>
      <w:r>
        <w:t>.3. 202</w:t>
      </w:r>
      <w:r w:rsidR="005A485D">
        <w:t>5</w:t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          konateľ spoločnosti         </w:t>
      </w:r>
    </w:p>
    <w:p w14:paraId="1FE63B0A" w14:textId="77777777" w:rsidR="00063D0E" w:rsidRDefault="00151931">
      <w:pPr>
        <w:spacing w:after="213" w:line="259" w:lineRule="auto"/>
        <w:ind w:left="0" w:right="0" w:firstLine="0"/>
      </w:pPr>
      <w:r>
        <w:t xml:space="preserve"> </w:t>
      </w:r>
    </w:p>
    <w:p w14:paraId="5E73A9E6" w14:textId="77777777" w:rsidR="00063D0E" w:rsidRDefault="00151931">
      <w:pPr>
        <w:spacing w:after="213" w:line="259" w:lineRule="auto"/>
        <w:ind w:left="0" w:right="0" w:firstLine="0"/>
      </w:pPr>
      <w:r>
        <w:t xml:space="preserve"> </w:t>
      </w:r>
    </w:p>
    <w:p w14:paraId="1649D066" w14:textId="77777777" w:rsidR="00063D0E" w:rsidRDefault="00151931">
      <w:pPr>
        <w:spacing w:after="54" w:line="259" w:lineRule="auto"/>
        <w:ind w:left="0" w:right="0" w:firstLine="0"/>
      </w:pPr>
      <w:r>
        <w:rPr>
          <w:i/>
        </w:rPr>
        <w:t xml:space="preserve"> </w:t>
      </w:r>
    </w:p>
    <w:p w14:paraId="28CC857D" w14:textId="77777777" w:rsidR="00063D0E" w:rsidRDefault="00151931">
      <w:pPr>
        <w:spacing w:after="96" w:line="259" w:lineRule="auto"/>
        <w:ind w:left="0" w:right="0" w:firstLine="0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 </w:t>
      </w:r>
    </w:p>
    <w:p w14:paraId="4929DB3C" w14:textId="77777777" w:rsidR="00063D0E" w:rsidRDefault="00151931">
      <w:pPr>
        <w:spacing w:after="0" w:line="259" w:lineRule="auto"/>
        <w:ind w:left="0" w:righ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</w:p>
    <w:sectPr w:rsidR="00063D0E">
      <w:pgSz w:w="11906" w:h="16838"/>
      <w:pgMar w:top="1424" w:right="1556" w:bottom="1448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3220CE"/>
    <w:multiLevelType w:val="hybridMultilevel"/>
    <w:tmpl w:val="7FDCC13A"/>
    <w:lvl w:ilvl="0" w:tplc="76E254FA">
      <w:start w:val="1"/>
      <w:numFmt w:val="bullet"/>
      <w:lvlText w:val=""/>
      <w:lvlJc w:val="left"/>
      <w:pPr>
        <w:ind w:left="288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8F0434A8">
      <w:start w:val="1"/>
      <w:numFmt w:val="bullet"/>
      <w:lvlText w:val="o"/>
      <w:lvlJc w:val="left"/>
      <w:pPr>
        <w:ind w:left="360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700E4E40">
      <w:start w:val="1"/>
      <w:numFmt w:val="bullet"/>
      <w:lvlText w:val="▪"/>
      <w:lvlJc w:val="left"/>
      <w:pPr>
        <w:ind w:left="432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7F16DCD4">
      <w:start w:val="1"/>
      <w:numFmt w:val="bullet"/>
      <w:lvlText w:val="•"/>
      <w:lvlJc w:val="left"/>
      <w:pPr>
        <w:ind w:left="504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61A2E874">
      <w:start w:val="1"/>
      <w:numFmt w:val="bullet"/>
      <w:lvlText w:val="o"/>
      <w:lvlJc w:val="left"/>
      <w:pPr>
        <w:ind w:left="576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738E49E">
      <w:start w:val="1"/>
      <w:numFmt w:val="bullet"/>
      <w:lvlText w:val="▪"/>
      <w:lvlJc w:val="left"/>
      <w:pPr>
        <w:ind w:left="648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26DAF224">
      <w:start w:val="1"/>
      <w:numFmt w:val="bullet"/>
      <w:lvlText w:val="•"/>
      <w:lvlJc w:val="left"/>
      <w:pPr>
        <w:ind w:left="720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DB5C0610">
      <w:start w:val="1"/>
      <w:numFmt w:val="bullet"/>
      <w:lvlText w:val="o"/>
      <w:lvlJc w:val="left"/>
      <w:pPr>
        <w:ind w:left="792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78E8F88">
      <w:start w:val="1"/>
      <w:numFmt w:val="bullet"/>
      <w:lvlText w:val="▪"/>
      <w:lvlJc w:val="left"/>
      <w:pPr>
        <w:ind w:left="8641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776005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3D0E"/>
    <w:rsid w:val="00063D0E"/>
    <w:rsid w:val="00151931"/>
    <w:rsid w:val="005A485D"/>
    <w:rsid w:val="009C7FFB"/>
    <w:rsid w:val="00AE7995"/>
    <w:rsid w:val="00D00AF3"/>
    <w:rsid w:val="00F45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CEAD0B"/>
  <w15:docId w15:val="{415203AF-3032-4C96-A2C3-4DE77555C4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50" w:line="268" w:lineRule="auto"/>
      <w:ind w:left="10" w:right="755" w:hanging="10"/>
    </w:pPr>
    <w:rPr>
      <w:rFonts w:ascii="Arial" w:eastAsia="Arial" w:hAnsi="Arial" w:cs="Arial"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619</Words>
  <Characters>3529</Characters>
  <Application>Microsoft Office Word</Application>
  <DocSecurity>0</DocSecurity>
  <Lines>29</Lines>
  <Paragraphs>8</Paragraphs>
  <ScaleCrop>false</ScaleCrop>
  <Company/>
  <LinksUpToDate>false</LinksUpToDate>
  <CharactersWithSpaces>4140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RIADNEJ ÚČTOVNEJ ZÁVIERKE ZA ROK 2005</dc:title>
  <dc:subject/>
  <dc:creator>Dusan Zachar</dc:creator>
  <cp:keywords/>
  <cp:lastModifiedBy>Dusan Zachar</cp:lastModifiedBy>
  <cp:revision>3</cp:revision>
  <dcterms:created xsi:type="dcterms:W3CDTF">2025-03-26T14:56:00Z</dcterms:created>
  <dcterms:modified xsi:type="dcterms:W3CDTF">2025-03-26T14:58:00Z</dcterms:modified>
</cp:coreProperties>
</file>