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85E8B7C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5E1A14B2" w14:textId="77777777" w:rsidR="00F86C7D" w:rsidRPr="00A55E63" w:rsidRDefault="00913435" w:rsidP="00F86C7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</w:t>
      </w:r>
      <w:r w:rsidR="00B36AC3">
        <w:rPr>
          <w:rFonts w:ascii="Arial Narrow" w:hAnsi="Arial Narrow"/>
          <w:b/>
        </w:rPr>
        <w:t>2</w:t>
      </w:r>
      <w:r w:rsidR="008B3AAF">
        <w:rPr>
          <w:rFonts w:ascii="Arial Narrow" w:hAnsi="Arial Narrow"/>
          <w:b/>
        </w:rPr>
        <w:t>4</w:t>
      </w:r>
    </w:p>
    <w:p w14:paraId="2998EC39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A51C5A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6AAB0E56" w14:textId="77777777" w:rsidR="00F404E8" w:rsidRPr="00390C63" w:rsidRDefault="00913435" w:rsidP="00390C6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14:paraId="3F51EBF5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44D5F35D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5EE61D10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3CF5C654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3BC66459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14:paraId="0B9E3B9A" w14:textId="77777777" w:rsidTr="002D7E6D">
        <w:tc>
          <w:tcPr>
            <w:tcW w:w="3085" w:type="dxa"/>
          </w:tcPr>
          <w:p w14:paraId="45049062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5B23E893" w14:textId="77777777" w:rsidR="002D7E6D" w:rsidRPr="00A55E63" w:rsidRDefault="00AE037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EKO TZB</w:t>
            </w:r>
            <w:r w:rsidR="00F77184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14:paraId="2E9F3B7E" w14:textId="77777777" w:rsidTr="002D7E6D">
        <w:tc>
          <w:tcPr>
            <w:tcW w:w="3085" w:type="dxa"/>
          </w:tcPr>
          <w:p w14:paraId="50614182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3E1B0BC4" w14:textId="77777777" w:rsidR="004539E7" w:rsidRPr="00A55E63" w:rsidRDefault="00AE037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54444659</w:t>
            </w:r>
          </w:p>
        </w:tc>
      </w:tr>
      <w:tr w:rsidR="00A55E63" w:rsidRPr="00A55E63" w14:paraId="6FD95524" w14:textId="77777777" w:rsidTr="002D7E6D">
        <w:tc>
          <w:tcPr>
            <w:tcW w:w="3085" w:type="dxa"/>
          </w:tcPr>
          <w:p w14:paraId="2DBA09B8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5513B37B" w14:textId="77777777" w:rsidR="002D7E6D" w:rsidRPr="00A55E63" w:rsidRDefault="00AE037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Kolačkov 74, 065 11 Nová Ľubovňa</w:t>
            </w:r>
          </w:p>
        </w:tc>
      </w:tr>
    </w:tbl>
    <w:p w14:paraId="7FA42FA6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8C4F0F5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A51C5A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65CD860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2E58789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A51C5A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A51C5A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3A8D5023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58CCEF3A" w14:textId="77777777" w:rsidTr="002D7E6D">
        <w:tc>
          <w:tcPr>
            <w:tcW w:w="4219" w:type="dxa"/>
          </w:tcPr>
          <w:p w14:paraId="5A481F7D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1BECE7E9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6A89A5E4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3DAE0A46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62E5D7BC" w14:textId="77777777" w:rsidTr="002D7E6D">
        <w:tc>
          <w:tcPr>
            <w:tcW w:w="4219" w:type="dxa"/>
          </w:tcPr>
          <w:p w14:paraId="49026F11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7D6BC7B3" w14:textId="77777777" w:rsidR="002D7E6D" w:rsidRPr="00A55E63" w:rsidRDefault="00F77184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2AD906C7" w14:textId="77777777" w:rsidR="002D7E6D" w:rsidRPr="00A55E63" w:rsidRDefault="00F77184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2692202A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EE8AF11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4F9107C6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A51C5A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09E426A7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0AB817A" w14:textId="77777777" w:rsidR="00F77184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F77184">
        <w:rPr>
          <w:rFonts w:ascii="Arial" w:hAnsi="Arial" w:cs="Arial"/>
          <w:sz w:val="22"/>
          <w:szCs w:val="22"/>
        </w:rPr>
        <w:t xml:space="preserve"> </w:t>
      </w:r>
    </w:p>
    <w:p w14:paraId="1E92F0A0" w14:textId="77777777" w:rsidR="00401155" w:rsidRPr="004539E7" w:rsidRDefault="00F7718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Účtovná závierka sa zostavuje za predpokladu, že spoločnosť bude nepretržite pokračovať aj v ďalšom období.</w:t>
      </w:r>
    </w:p>
    <w:p w14:paraId="0625F2A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8DAEA4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15A7812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8"/>
        <w:gridCol w:w="4769"/>
      </w:tblGrid>
      <w:tr w:rsidR="00A55E63" w:rsidRPr="00A55E63" w14:paraId="6A9F8491" w14:textId="77777777" w:rsidTr="002D7E6D">
        <w:tc>
          <w:tcPr>
            <w:tcW w:w="4843" w:type="dxa"/>
          </w:tcPr>
          <w:p w14:paraId="06BCE8B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183955D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78647C77" w14:textId="77777777" w:rsidTr="002D7E6D">
        <w:tc>
          <w:tcPr>
            <w:tcW w:w="4843" w:type="dxa"/>
          </w:tcPr>
          <w:p w14:paraId="04AD943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21CDD5A" w14:textId="77777777" w:rsidR="002D7E6D" w:rsidRPr="00A55E63" w:rsidRDefault="00F7718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  <w:r w:rsidR="00E60896">
              <w:rPr>
                <w:rFonts w:ascii="Arial" w:hAnsi="Arial" w:cs="Arial"/>
                <w:sz w:val="22"/>
                <w:szCs w:val="22"/>
              </w:rPr>
              <w:t xml:space="preserve"> ,-</w:t>
            </w:r>
          </w:p>
        </w:tc>
      </w:tr>
      <w:tr w:rsidR="00A55E63" w:rsidRPr="00A55E63" w14:paraId="2F358220" w14:textId="77777777" w:rsidTr="002D7E6D">
        <w:tc>
          <w:tcPr>
            <w:tcW w:w="4843" w:type="dxa"/>
          </w:tcPr>
          <w:p w14:paraId="4207D8F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21B5FC3" w14:textId="77777777" w:rsidR="002D7E6D" w:rsidRPr="00A55E63" w:rsidRDefault="008B3AAF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16 406,54</w:t>
            </w:r>
            <w:r w:rsidR="00E60896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14:paraId="48C55314" w14:textId="77777777" w:rsidTr="002D7E6D">
        <w:tc>
          <w:tcPr>
            <w:tcW w:w="4843" w:type="dxa"/>
          </w:tcPr>
          <w:p w14:paraId="32CDC7A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B709308" w14:textId="77777777" w:rsidR="002D7E6D" w:rsidRPr="00A55E63" w:rsidRDefault="00F7718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0 </w:t>
            </w:r>
            <w:r w:rsidR="00E60896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14:paraId="40EA1DED" w14:textId="77777777" w:rsidTr="002D7E6D">
        <w:tc>
          <w:tcPr>
            <w:tcW w:w="4843" w:type="dxa"/>
          </w:tcPr>
          <w:p w14:paraId="5510F07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05E51883" w14:textId="77777777" w:rsidR="002D7E6D" w:rsidRPr="00A55E63" w:rsidRDefault="004539E7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  <w:r w:rsidR="00E60896">
              <w:rPr>
                <w:rFonts w:ascii="Arial" w:hAnsi="Arial" w:cs="Arial"/>
                <w:sz w:val="22"/>
                <w:szCs w:val="22"/>
              </w:rPr>
              <w:t xml:space="preserve"> ,-</w:t>
            </w:r>
          </w:p>
        </w:tc>
      </w:tr>
      <w:tr w:rsidR="00A55E63" w:rsidRPr="00A55E63" w14:paraId="6C0A42B4" w14:textId="77777777" w:rsidTr="002D7E6D">
        <w:tc>
          <w:tcPr>
            <w:tcW w:w="4843" w:type="dxa"/>
          </w:tcPr>
          <w:p w14:paraId="708AD9B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19D06DA0" w14:textId="77777777" w:rsidR="002D7E6D" w:rsidRPr="00A55E63" w:rsidRDefault="00F7718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 ,-</w:t>
            </w:r>
          </w:p>
        </w:tc>
      </w:tr>
      <w:tr w:rsidR="00A55E63" w:rsidRPr="00A55E63" w14:paraId="36FC61CE" w14:textId="77777777" w:rsidTr="002D7E6D">
        <w:tc>
          <w:tcPr>
            <w:tcW w:w="4843" w:type="dxa"/>
          </w:tcPr>
          <w:p w14:paraId="60ADDA5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089E2BA1" w14:textId="77777777" w:rsidR="002D7E6D" w:rsidRPr="00A55E63" w:rsidRDefault="008B3AAF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10 014</w:t>
            </w:r>
            <w:r w:rsidR="00E60896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14:paraId="053DB3FF" w14:textId="77777777" w:rsidTr="002D7E6D">
        <w:tc>
          <w:tcPr>
            <w:tcW w:w="4843" w:type="dxa"/>
          </w:tcPr>
          <w:p w14:paraId="0B40FD0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73772D8" w14:textId="77777777" w:rsidR="002D7E6D" w:rsidRPr="00A55E63" w:rsidRDefault="00F7718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 ,-</w:t>
            </w:r>
          </w:p>
        </w:tc>
      </w:tr>
      <w:tr w:rsidR="00A55E63" w:rsidRPr="00A55E63" w14:paraId="1CA60F00" w14:textId="77777777" w:rsidTr="002D7E6D">
        <w:tc>
          <w:tcPr>
            <w:tcW w:w="4843" w:type="dxa"/>
          </w:tcPr>
          <w:p w14:paraId="2B2EE3D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0E7EE19" w14:textId="77777777" w:rsidR="002D7E6D" w:rsidRPr="00A55E63" w:rsidRDefault="008B3AAF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11 538,62</w:t>
            </w:r>
            <w:r w:rsidR="00F77184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14:paraId="00E4366B" w14:textId="77777777" w:rsidTr="002D7E6D">
        <w:tc>
          <w:tcPr>
            <w:tcW w:w="4843" w:type="dxa"/>
          </w:tcPr>
          <w:p w14:paraId="299A254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A51C5A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1994EA10" w14:textId="77777777" w:rsidR="002D7E6D" w:rsidRPr="00F86C7D" w:rsidRDefault="008B3AAF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27 956,42</w:t>
            </w:r>
            <w:r w:rsidR="00E60896" w:rsidRPr="00F86C7D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14:paraId="2FDB08EA" w14:textId="77777777" w:rsidTr="002D7E6D">
        <w:tc>
          <w:tcPr>
            <w:tcW w:w="4843" w:type="dxa"/>
          </w:tcPr>
          <w:p w14:paraId="4E0848B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2EDB5866" w14:textId="77777777" w:rsidR="002D7E6D" w:rsidRPr="00A55E63" w:rsidRDefault="00E60896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 ,-</w:t>
            </w:r>
          </w:p>
        </w:tc>
      </w:tr>
      <w:tr w:rsidR="00A55E63" w:rsidRPr="00A55E63" w14:paraId="41AB7969" w14:textId="77777777" w:rsidTr="002D7E6D">
        <w:tc>
          <w:tcPr>
            <w:tcW w:w="4843" w:type="dxa"/>
          </w:tcPr>
          <w:p w14:paraId="00F1B3E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538F75EA" w14:textId="77777777" w:rsidR="002D7E6D" w:rsidRPr="00A55E63" w:rsidRDefault="004539E7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  <w:r w:rsidR="00E60896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14:paraId="57ACDCCF" w14:textId="77777777" w:rsidTr="002D7E6D">
        <w:tc>
          <w:tcPr>
            <w:tcW w:w="4843" w:type="dxa"/>
          </w:tcPr>
          <w:p w14:paraId="6A5D898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217319AE" w14:textId="77777777" w:rsidR="002D7E6D" w:rsidRPr="00A55E63" w:rsidRDefault="00C47F8D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 ,-</w:t>
            </w:r>
          </w:p>
        </w:tc>
      </w:tr>
    </w:tbl>
    <w:p w14:paraId="1D9FDEA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92E2E6D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C47F8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C47F8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C47F8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BB7B915" w14:textId="77777777" w:rsidR="00C47F8D" w:rsidRPr="004539E7" w:rsidRDefault="0093260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 xml:space="preserve">Odpisy dlhodobého nehmotného a dlhodobého hmotného majetku sú stanovené tak, že sa vychádza z predpokladanej doby jeho užívania a predpokladaného priebehu jeho opotrebenia. Odpisovať sa začína odo dňa jeho zaradenia do používania. Účtovné odpisy </w:t>
      </w:r>
      <w:r w:rsidRPr="004539E7">
        <w:rPr>
          <w:rFonts w:ascii="Arial" w:hAnsi="Arial" w:cs="Arial"/>
          <w:b/>
          <w:sz w:val="22"/>
          <w:szCs w:val="22"/>
        </w:rPr>
        <w:lastRenderedPageBreak/>
        <w:t>sa zaokrúh</w:t>
      </w:r>
      <w:r w:rsidR="00AE0377">
        <w:rPr>
          <w:rFonts w:ascii="Arial" w:hAnsi="Arial" w:cs="Arial"/>
          <w:b/>
          <w:sz w:val="22"/>
          <w:szCs w:val="22"/>
        </w:rPr>
        <w:t>ľujú na dve desatinné miesta</w:t>
      </w:r>
      <w:r w:rsidRPr="004539E7">
        <w:rPr>
          <w:rFonts w:ascii="Arial" w:hAnsi="Arial" w:cs="Arial"/>
          <w:b/>
          <w:sz w:val="22"/>
          <w:szCs w:val="22"/>
        </w:rPr>
        <w:t xml:space="preserve"> nahor. Metóda odpisovania sa používa lineárna. </w:t>
      </w:r>
    </w:p>
    <w:p w14:paraId="724417E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956828A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A51C5A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A51C5A">
        <w:rPr>
          <w:rFonts w:ascii="Arial" w:hAnsi="Arial" w:cs="Arial"/>
          <w:sz w:val="22"/>
          <w:szCs w:val="22"/>
        </w:rPr>
        <w:t>s 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6DABED3" w14:textId="77777777" w:rsidR="00932604" w:rsidRPr="004539E7" w:rsidRDefault="0093260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 w:rsidRPr="004539E7">
        <w:rPr>
          <w:rFonts w:ascii="Arial" w:hAnsi="Arial" w:cs="Arial"/>
          <w:b/>
          <w:spacing w:val="-5"/>
          <w:sz w:val="22"/>
          <w:szCs w:val="22"/>
        </w:rPr>
        <w:t xml:space="preserve">Počas účtovného obdobia neboli žiadne zmeny </w:t>
      </w:r>
      <w:r w:rsidR="00E202C7" w:rsidRPr="004539E7">
        <w:rPr>
          <w:rFonts w:ascii="Arial" w:hAnsi="Arial" w:cs="Arial"/>
          <w:b/>
          <w:spacing w:val="-5"/>
          <w:sz w:val="22"/>
          <w:szCs w:val="22"/>
        </w:rPr>
        <w:t>účtovných zásad a účtovných metód. Spoločnosť účtuje v podvojnom účtovníctve a svoj majetok  a zásoby oceňuje podľa došlých faktúr.</w:t>
      </w:r>
    </w:p>
    <w:p w14:paraId="50D7848F" w14:textId="77777777" w:rsidR="00401155" w:rsidRPr="004539E7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14:paraId="77054EF8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E202C7">
        <w:rPr>
          <w:rFonts w:ascii="Arial" w:hAnsi="Arial" w:cs="Arial"/>
          <w:spacing w:val="-1"/>
          <w:sz w:val="22"/>
          <w:szCs w:val="22"/>
        </w:rPr>
        <w:t xml:space="preserve"> </w:t>
      </w:r>
    </w:p>
    <w:p w14:paraId="21B364F3" w14:textId="77777777" w:rsidR="00E202C7" w:rsidRPr="004539E7" w:rsidRDefault="00E202C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pacing w:val="-1"/>
          <w:sz w:val="22"/>
          <w:szCs w:val="22"/>
        </w:rPr>
        <w:t>Spoločnosti nebola poskytnutá žiadna dotácia.</w:t>
      </w:r>
    </w:p>
    <w:p w14:paraId="7A3484A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BD12A32" w14:textId="77777777"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E202C7">
        <w:rPr>
          <w:rFonts w:ascii="Arial" w:hAnsi="Arial" w:cs="Arial"/>
          <w:sz w:val="22"/>
          <w:szCs w:val="22"/>
        </w:rPr>
        <w:t xml:space="preserve"> </w:t>
      </w:r>
    </w:p>
    <w:p w14:paraId="324C9702" w14:textId="77777777" w:rsidR="00F404E8" w:rsidRPr="004539E7" w:rsidRDefault="00D156A6" w:rsidP="00AD749D">
      <w:pPr>
        <w:spacing w:before="1" w:line="280" w:lineRule="exact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>N</w:t>
      </w:r>
      <w:r w:rsidR="004539E7" w:rsidRPr="004539E7">
        <w:rPr>
          <w:rFonts w:ascii="Arial" w:hAnsi="Arial" w:cs="Arial"/>
          <w:b/>
        </w:rPr>
        <w:t xml:space="preserve">eboli účtované takéto významné opravy chýb minulých účtovných období. </w:t>
      </w:r>
    </w:p>
    <w:p w14:paraId="3F49EF35" w14:textId="77777777" w:rsidR="004539E7" w:rsidRPr="00A55E63" w:rsidRDefault="004539E7" w:rsidP="00AD749D">
      <w:pPr>
        <w:spacing w:before="1" w:line="280" w:lineRule="exact"/>
        <w:jc w:val="both"/>
        <w:rPr>
          <w:rFonts w:ascii="Arial" w:hAnsi="Arial" w:cs="Arial"/>
        </w:rPr>
      </w:pPr>
    </w:p>
    <w:p w14:paraId="126AA909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20E37D83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5252C9C1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D12CFAC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A51C5A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A51C5A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65B5DC2A" w14:textId="77777777" w:rsidR="00DF7C16" w:rsidRPr="004539E7" w:rsidRDefault="00DF7C1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Spoločnosť nemala v priebehu roka žiadne mimoriadne vynaložené n</w:t>
      </w:r>
      <w:r w:rsidR="004539E7">
        <w:rPr>
          <w:rFonts w:ascii="Arial" w:hAnsi="Arial" w:cs="Arial"/>
          <w:b/>
          <w:sz w:val="22"/>
          <w:szCs w:val="22"/>
        </w:rPr>
        <w:t>áklady.</w:t>
      </w:r>
    </w:p>
    <w:p w14:paraId="0CCC199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0CFD8F2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6692C2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BCF8000" w14:textId="77777777" w:rsidR="00E42EAD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26E63E2" w14:textId="77777777" w:rsidR="00373635" w:rsidRPr="004539E7" w:rsidRDefault="00E42EA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Spoločnosť nemá takýto záväzok.</w:t>
      </w:r>
    </w:p>
    <w:p w14:paraId="7FFA8D7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A113F08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E42EAD">
        <w:rPr>
          <w:rFonts w:ascii="Arial" w:hAnsi="Arial" w:cs="Arial"/>
          <w:sz w:val="22"/>
          <w:szCs w:val="22"/>
        </w:rPr>
        <w:t xml:space="preserve"> </w:t>
      </w:r>
    </w:p>
    <w:p w14:paraId="12ABF00C" w14:textId="77777777" w:rsidR="00E42EAD" w:rsidRPr="004539E7" w:rsidRDefault="004539E7" w:rsidP="004539E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Spoločnosť nemá poskytnuté úvery.</w:t>
      </w:r>
    </w:p>
    <w:p w14:paraId="6924C38A" w14:textId="77777777" w:rsidR="00373635" w:rsidRPr="00A55E63" w:rsidRDefault="00373635" w:rsidP="00390C63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14:paraId="426E7467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2746325" w14:textId="77777777" w:rsidR="00E42EAD" w:rsidRPr="004539E7" w:rsidRDefault="00E42EA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 xml:space="preserve">Spoločnosť nemá v držbe žiaden druh akcií. </w:t>
      </w:r>
    </w:p>
    <w:p w14:paraId="660C401B" w14:textId="77777777"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F043873" w14:textId="77777777"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14:paraId="5FF6A284" w14:textId="77777777" w:rsidR="000423C5" w:rsidRPr="004539E7" w:rsidRDefault="000423C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Účtovná jednotk</w:t>
      </w:r>
      <w:r w:rsidR="004539E7" w:rsidRPr="004539E7">
        <w:rPr>
          <w:rFonts w:ascii="Arial" w:hAnsi="Arial" w:cs="Arial"/>
          <w:b/>
          <w:sz w:val="22"/>
          <w:szCs w:val="22"/>
        </w:rPr>
        <w:t>a nemá doposiaľ vytvorený kapitálový fond.</w:t>
      </w:r>
      <w:r w:rsidRPr="004539E7">
        <w:rPr>
          <w:rFonts w:ascii="Arial" w:hAnsi="Arial" w:cs="Arial"/>
          <w:b/>
          <w:sz w:val="22"/>
          <w:szCs w:val="22"/>
        </w:rPr>
        <w:t xml:space="preserve"> </w:t>
      </w:r>
    </w:p>
    <w:p w14:paraId="13C57CD8" w14:textId="77777777" w:rsidR="00373635" w:rsidRPr="00A55E63" w:rsidRDefault="00373635" w:rsidP="00390C63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14:paraId="1A532A9C" w14:textId="77777777"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14:paraId="039668B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C3CA167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913220">
        <w:rPr>
          <w:rFonts w:ascii="Arial" w:hAnsi="Arial" w:cs="Arial"/>
          <w:spacing w:val="-5"/>
          <w:sz w:val="22"/>
          <w:szCs w:val="22"/>
        </w:rPr>
        <w:t xml:space="preserve"> </w:t>
      </w:r>
    </w:p>
    <w:p w14:paraId="7D08D397" w14:textId="77777777" w:rsidR="00373635" w:rsidRPr="00390C63" w:rsidRDefault="00913220" w:rsidP="00390C6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Neboli poskytnuté žiadne pôžičky.</w:t>
      </w:r>
    </w:p>
    <w:p w14:paraId="56AA4CA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D2075A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5E4A913B" w14:textId="77777777" w:rsidR="00913220" w:rsidRPr="004539E7" w:rsidRDefault="00913220" w:rsidP="0091322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Neboli poskytnuté žiadne pôžičky.</w:t>
      </w:r>
    </w:p>
    <w:p w14:paraId="6DB26EFB" w14:textId="77777777" w:rsidR="00373635" w:rsidRPr="004539E7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14:paraId="71587842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913220">
        <w:rPr>
          <w:rFonts w:ascii="Arial" w:hAnsi="Arial" w:cs="Arial"/>
          <w:spacing w:val="-5"/>
          <w:sz w:val="22"/>
          <w:szCs w:val="22"/>
        </w:rPr>
        <w:t xml:space="preserve"> </w:t>
      </w:r>
    </w:p>
    <w:p w14:paraId="6A0A7D86" w14:textId="77777777" w:rsidR="00913220" w:rsidRPr="004539E7" w:rsidRDefault="00913220" w:rsidP="0091322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Neboli poskytnuté žiadne pôžičky.</w:t>
      </w:r>
    </w:p>
    <w:p w14:paraId="2F7E802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30654E5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4F3A60A" w14:textId="77777777" w:rsidR="00913220" w:rsidRPr="004539E7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Spoločn</w:t>
      </w:r>
      <w:r w:rsidR="004539E7" w:rsidRPr="004539E7">
        <w:rPr>
          <w:rFonts w:ascii="Arial" w:hAnsi="Arial" w:cs="Arial"/>
          <w:b/>
          <w:sz w:val="22"/>
          <w:szCs w:val="22"/>
        </w:rPr>
        <w:t xml:space="preserve">osť </w:t>
      </w:r>
      <w:r w:rsidR="004539E7">
        <w:rPr>
          <w:rFonts w:ascii="Arial" w:hAnsi="Arial" w:cs="Arial"/>
          <w:b/>
          <w:sz w:val="22"/>
          <w:szCs w:val="22"/>
        </w:rPr>
        <w:t>použila</w:t>
      </w:r>
      <w:r w:rsidR="004539E7" w:rsidRPr="004539E7">
        <w:rPr>
          <w:rFonts w:ascii="Arial" w:hAnsi="Arial" w:cs="Arial"/>
          <w:b/>
          <w:sz w:val="22"/>
          <w:szCs w:val="22"/>
        </w:rPr>
        <w:t xml:space="preserve"> finančn</w:t>
      </w:r>
      <w:r w:rsidR="00AE0377">
        <w:rPr>
          <w:rFonts w:ascii="Arial" w:hAnsi="Arial" w:cs="Arial"/>
          <w:b/>
          <w:sz w:val="22"/>
          <w:szCs w:val="22"/>
        </w:rPr>
        <w:t>é prostriedky na</w:t>
      </w:r>
      <w:r w:rsidR="00D156A6">
        <w:rPr>
          <w:rFonts w:ascii="Arial" w:hAnsi="Arial" w:cs="Arial"/>
          <w:b/>
          <w:sz w:val="22"/>
          <w:szCs w:val="22"/>
        </w:rPr>
        <w:t xml:space="preserve"> </w:t>
      </w:r>
      <w:r w:rsidR="008B3AAF">
        <w:rPr>
          <w:rFonts w:ascii="Arial" w:hAnsi="Arial" w:cs="Arial"/>
          <w:b/>
          <w:sz w:val="22"/>
          <w:szCs w:val="22"/>
        </w:rPr>
        <w:t>súkromné účely vo výške 1 645,73</w:t>
      </w:r>
      <w:r w:rsidR="00D156A6">
        <w:rPr>
          <w:rFonts w:ascii="Arial" w:hAnsi="Arial" w:cs="Arial"/>
          <w:b/>
          <w:sz w:val="22"/>
          <w:szCs w:val="22"/>
        </w:rPr>
        <w:t xml:space="preserve"> </w:t>
      </w:r>
      <w:r w:rsidR="00AE0377">
        <w:rPr>
          <w:rFonts w:ascii="Arial" w:hAnsi="Arial" w:cs="Arial"/>
          <w:b/>
          <w:sz w:val="22"/>
          <w:szCs w:val="22"/>
        </w:rPr>
        <w:t>eur.</w:t>
      </w:r>
    </w:p>
    <w:p w14:paraId="5235A719" w14:textId="77777777" w:rsidR="00637F73" w:rsidRPr="00A55E63" w:rsidRDefault="00637F73" w:rsidP="004539E7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14:paraId="6F583F46" w14:textId="77777777"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27804E6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004D77F4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36FF82A4" w14:textId="77777777" w:rsidR="00913220" w:rsidRPr="004539E7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8"/>
          <w:sz w:val="22"/>
          <w:szCs w:val="22"/>
        </w:rPr>
      </w:pPr>
      <w:r w:rsidRPr="004539E7">
        <w:rPr>
          <w:rFonts w:ascii="Arial" w:hAnsi="Arial" w:cs="Arial"/>
          <w:b/>
          <w:spacing w:val="-8"/>
          <w:sz w:val="22"/>
          <w:szCs w:val="22"/>
        </w:rPr>
        <w:t>Nie sú takéto skutočnosti.</w:t>
      </w:r>
    </w:p>
    <w:p w14:paraId="03438D7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519800AD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4F5EC7E3" w14:textId="77777777" w:rsidR="00637F73" w:rsidRPr="004539E7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Spoločnosť nepozná takéto povinnosti.</w:t>
      </w:r>
    </w:p>
    <w:p w14:paraId="0227348C" w14:textId="77777777" w:rsidR="00913220" w:rsidRPr="00451ED3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517939C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  <w:u w:val="single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64869CB7" w14:textId="77777777" w:rsidR="00451ED3" w:rsidRDefault="00451ED3" w:rsidP="009C74FB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14:paraId="1B370F8B" w14:textId="77777777" w:rsidR="00637F7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2A5C1307" w14:textId="77777777" w:rsidR="00637F73" w:rsidRPr="00451ED3" w:rsidRDefault="00637F73" w:rsidP="009C74FB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14:paraId="2952AA9E" w14:textId="77777777" w:rsidR="00F404E8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D2075A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63683647" w14:textId="77777777" w:rsidR="00913220" w:rsidRPr="004539E7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Spoločnosť nezamestnáva žiadnych zamestnancov.</w:t>
      </w:r>
    </w:p>
    <w:p w14:paraId="2FF73B8E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AB4706E" w14:textId="77777777"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374A0E7E" w14:textId="77777777" w:rsidR="00C71636" w:rsidRPr="004539E7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Spoločnosť neposkytuje služby vo verejnom záujme.</w:t>
      </w:r>
    </w:p>
    <w:sectPr w:rsidR="00C71636" w:rsidRPr="004539E7" w:rsidSect="003F5499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6146CAC" w14:textId="77777777" w:rsidR="00D05E21" w:rsidRDefault="00D05E21">
      <w:r>
        <w:separator/>
      </w:r>
    </w:p>
  </w:endnote>
  <w:endnote w:type="continuationSeparator" w:id="0">
    <w:p w14:paraId="1E4214E2" w14:textId="77777777" w:rsidR="00D05E21" w:rsidRDefault="00D05E2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CDC940A" w14:textId="160EE916" w:rsidR="00F404E8" w:rsidRDefault="00E61809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365C78F9" wp14:editId="4A1B5815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1499BDF4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 w:rsidR="005A026C"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 w:rsidR="005A026C">
                            <w:fldChar w:fldCharType="separate"/>
                          </w:r>
                          <w:r w:rsidR="008B3AAF">
                            <w:rPr>
                              <w:rFonts w:cs="Times New Roman"/>
                              <w:noProof/>
                            </w:rPr>
                            <w:t>2</w:t>
                          </w:r>
                          <w:r w:rsidR="005A026C"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65C78F9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14:paraId="1499BDF4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 w:rsidR="005A026C"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 w:rsidR="005A026C">
                      <w:fldChar w:fldCharType="separate"/>
                    </w:r>
                    <w:r w:rsidR="008B3AAF">
                      <w:rPr>
                        <w:rFonts w:cs="Times New Roman"/>
                        <w:noProof/>
                      </w:rPr>
                      <w:t>2</w:t>
                    </w:r>
                    <w:r w:rsidR="005A026C"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FC6D103" w14:textId="77777777" w:rsidR="00D05E21" w:rsidRDefault="00D05E21">
      <w:r>
        <w:separator/>
      </w:r>
    </w:p>
  </w:footnote>
  <w:footnote w:type="continuationSeparator" w:id="0">
    <w:p w14:paraId="65AB0F10" w14:textId="77777777" w:rsidR="00D05E21" w:rsidRDefault="00D05E2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EDC8900" w14:textId="77777777" w:rsidR="0055784D" w:rsidRDefault="0055784D">
    <w:pPr>
      <w:pStyle w:val="Hlavika"/>
    </w:pPr>
  </w:p>
  <w:p w14:paraId="0D807781" w14:textId="77777777" w:rsidR="0055784D" w:rsidRDefault="0055784D">
    <w:pPr>
      <w:pStyle w:val="Hlavika"/>
    </w:pPr>
  </w:p>
  <w:p w14:paraId="147553AD" w14:textId="77777777" w:rsidR="0055784D" w:rsidRDefault="0055784D">
    <w:pPr>
      <w:pStyle w:val="Hlavika"/>
    </w:pPr>
  </w:p>
  <w:p w14:paraId="7417D615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="00D2075A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–01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AE0377">
      <w:rPr>
        <w:rFonts w:ascii="Arial" w:hAnsi="Arial" w:cs="Arial"/>
        <w:sz w:val="22"/>
        <w:szCs w:val="22"/>
        <w:bdr w:val="single" w:sz="4" w:space="0" w:color="auto"/>
      </w:rPr>
      <w:t>ČO: 54444659</w:t>
    </w:r>
    <w:r w:rsidR="00DA3514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AE0377">
      <w:rPr>
        <w:rFonts w:ascii="Arial" w:hAnsi="Arial" w:cs="Arial"/>
        <w:sz w:val="22"/>
        <w:szCs w:val="22"/>
        <w:bdr w:val="single" w:sz="4" w:space="0" w:color="auto"/>
      </w:rPr>
      <w:t>Č: 2121679120</w:t>
    </w:r>
  </w:p>
  <w:p w14:paraId="517CD359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3CC4D094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39CF6E28"/>
    <w:multiLevelType w:val="hybridMultilevel"/>
    <w:tmpl w:val="5EB25764"/>
    <w:lvl w:ilvl="0" w:tplc="EBE08FDC">
      <w:start w:val="1"/>
      <w:numFmt w:val="decimal"/>
      <w:lvlText w:val="%1."/>
      <w:lvlJc w:val="left"/>
      <w:pPr>
        <w:ind w:left="82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3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5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 w15:restartNumberingAfterBreak="0">
    <w:nsid w:val="68066F60"/>
    <w:multiLevelType w:val="hybridMultilevel"/>
    <w:tmpl w:val="FAB6AF88"/>
    <w:lvl w:ilvl="0" w:tplc="FCB20026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7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8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8"/>
  </w:num>
  <w:num w:numId="3">
    <w:abstractNumId w:val="7"/>
  </w:num>
  <w:num w:numId="4">
    <w:abstractNumId w:val="1"/>
  </w:num>
  <w:num w:numId="5">
    <w:abstractNumId w:val="5"/>
  </w:num>
  <w:num w:numId="6">
    <w:abstractNumId w:val="3"/>
  </w:num>
  <w:num w:numId="7">
    <w:abstractNumId w:val="4"/>
  </w:num>
  <w:num w:numId="8">
    <w:abstractNumId w:val="6"/>
  </w:num>
  <w:num w:numId="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24864"/>
    <w:rsid w:val="000423C5"/>
    <w:rsid w:val="000D5D63"/>
    <w:rsid w:val="001406AD"/>
    <w:rsid w:val="001846E5"/>
    <w:rsid w:val="001A1B05"/>
    <w:rsid w:val="001E26CF"/>
    <w:rsid w:val="00201ED1"/>
    <w:rsid w:val="00202A29"/>
    <w:rsid w:val="002401F1"/>
    <w:rsid w:val="002B348B"/>
    <w:rsid w:val="002C12B4"/>
    <w:rsid w:val="002D15DB"/>
    <w:rsid w:val="002D7E6D"/>
    <w:rsid w:val="00354733"/>
    <w:rsid w:val="003657F5"/>
    <w:rsid w:val="00373635"/>
    <w:rsid w:val="00390C63"/>
    <w:rsid w:val="003A5145"/>
    <w:rsid w:val="003D056F"/>
    <w:rsid w:val="003D4571"/>
    <w:rsid w:val="003F5499"/>
    <w:rsid w:val="00401155"/>
    <w:rsid w:val="00451ED3"/>
    <w:rsid w:val="004539E7"/>
    <w:rsid w:val="004A2BF3"/>
    <w:rsid w:val="00503BA4"/>
    <w:rsid w:val="00513582"/>
    <w:rsid w:val="00547822"/>
    <w:rsid w:val="0055784D"/>
    <w:rsid w:val="00560DB1"/>
    <w:rsid w:val="005A026C"/>
    <w:rsid w:val="005B713D"/>
    <w:rsid w:val="005F4C60"/>
    <w:rsid w:val="00623868"/>
    <w:rsid w:val="00637F73"/>
    <w:rsid w:val="00676DB4"/>
    <w:rsid w:val="006831DF"/>
    <w:rsid w:val="00691F3D"/>
    <w:rsid w:val="006A06A9"/>
    <w:rsid w:val="00731073"/>
    <w:rsid w:val="00787A31"/>
    <w:rsid w:val="007E2277"/>
    <w:rsid w:val="00861175"/>
    <w:rsid w:val="008771A6"/>
    <w:rsid w:val="008A7858"/>
    <w:rsid w:val="008B3AAF"/>
    <w:rsid w:val="008C4E15"/>
    <w:rsid w:val="00913220"/>
    <w:rsid w:val="00913435"/>
    <w:rsid w:val="00916772"/>
    <w:rsid w:val="00932604"/>
    <w:rsid w:val="00944CD8"/>
    <w:rsid w:val="009825D8"/>
    <w:rsid w:val="00984B65"/>
    <w:rsid w:val="009A27D0"/>
    <w:rsid w:val="009C74FB"/>
    <w:rsid w:val="009D5C84"/>
    <w:rsid w:val="00A51C5A"/>
    <w:rsid w:val="00A55E63"/>
    <w:rsid w:val="00AC495E"/>
    <w:rsid w:val="00AD3D51"/>
    <w:rsid w:val="00AD6C8A"/>
    <w:rsid w:val="00AD749D"/>
    <w:rsid w:val="00AE0377"/>
    <w:rsid w:val="00B15E67"/>
    <w:rsid w:val="00B22FE1"/>
    <w:rsid w:val="00B36AC3"/>
    <w:rsid w:val="00B37B86"/>
    <w:rsid w:val="00B42E4E"/>
    <w:rsid w:val="00B7440A"/>
    <w:rsid w:val="00B77F6E"/>
    <w:rsid w:val="00BD3DB0"/>
    <w:rsid w:val="00C01CB7"/>
    <w:rsid w:val="00C07843"/>
    <w:rsid w:val="00C303CD"/>
    <w:rsid w:val="00C47F8D"/>
    <w:rsid w:val="00C57546"/>
    <w:rsid w:val="00C71636"/>
    <w:rsid w:val="00CC3205"/>
    <w:rsid w:val="00CD545D"/>
    <w:rsid w:val="00D05E21"/>
    <w:rsid w:val="00D156A6"/>
    <w:rsid w:val="00D2075A"/>
    <w:rsid w:val="00D5332C"/>
    <w:rsid w:val="00DA3514"/>
    <w:rsid w:val="00DF6AD0"/>
    <w:rsid w:val="00DF7C16"/>
    <w:rsid w:val="00E147E6"/>
    <w:rsid w:val="00E1750C"/>
    <w:rsid w:val="00E202C7"/>
    <w:rsid w:val="00E42EAD"/>
    <w:rsid w:val="00E532AD"/>
    <w:rsid w:val="00E60896"/>
    <w:rsid w:val="00E61809"/>
    <w:rsid w:val="00E70F0E"/>
    <w:rsid w:val="00EB4798"/>
    <w:rsid w:val="00EB55FA"/>
    <w:rsid w:val="00ED3A25"/>
    <w:rsid w:val="00EE5474"/>
    <w:rsid w:val="00F404E8"/>
    <w:rsid w:val="00F77184"/>
    <w:rsid w:val="00F817B0"/>
    <w:rsid w:val="00F86C7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E17B77E"/>
  <w15:docId w15:val="{CEE86E23-BD33-4922-8C1F-9DCA8AA4BE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3F5499"/>
    <w:rPr>
      <w:lang w:val="sk-SK"/>
    </w:rPr>
  </w:style>
  <w:style w:type="paragraph" w:styleId="Nadpis1">
    <w:name w:val="heading 1"/>
    <w:basedOn w:val="Normlny"/>
    <w:uiPriority w:val="1"/>
    <w:qFormat/>
    <w:rsid w:val="003F5499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3F5499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3F5499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3F5499"/>
  </w:style>
  <w:style w:type="paragraph" w:customStyle="1" w:styleId="TableParagraph">
    <w:name w:val="Table Paragraph"/>
    <w:basedOn w:val="Normlny"/>
    <w:uiPriority w:val="1"/>
    <w:qFormat/>
    <w:rsid w:val="003F5499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1180</Words>
  <Characters>6727</Characters>
  <Application>Microsoft Office Word</Application>
  <DocSecurity>0</DocSecurity>
  <Lines>56</Lines>
  <Paragraphs>15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7892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Admin</cp:lastModifiedBy>
  <cp:revision>2</cp:revision>
  <dcterms:created xsi:type="dcterms:W3CDTF">2025-03-26T09:06:00Z</dcterms:created>
  <dcterms:modified xsi:type="dcterms:W3CDTF">2025-03-26T09:06:00Z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