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B9BC90" w14:textId="66C37322" w:rsidR="0035078D" w:rsidRDefault="0035078D"/>
    <w:p w14:paraId="7324D6B6" w14:textId="2499DF32" w:rsidR="00AF24B2" w:rsidRDefault="00AF24B2">
      <w:r>
        <w:t xml:space="preserve"> </w:t>
      </w:r>
    </w:p>
    <w:p w14:paraId="33511A45" w14:textId="45E5F7F4" w:rsidR="00AF24B2" w:rsidRDefault="00AF24B2">
      <w:pPr>
        <w:rPr>
          <w:b/>
          <w:bCs/>
          <w:sz w:val="24"/>
          <w:szCs w:val="24"/>
        </w:rPr>
      </w:pPr>
      <w:r>
        <w:t xml:space="preserve">                                          </w:t>
      </w:r>
      <w:r>
        <w:rPr>
          <w:b/>
          <w:bCs/>
          <w:sz w:val="24"/>
          <w:szCs w:val="24"/>
        </w:rPr>
        <w:t>Poznámky k individuálnej účtovnej závierke</w:t>
      </w:r>
    </w:p>
    <w:p w14:paraId="04BCA546" w14:textId="541D2D38" w:rsidR="00AF24B2" w:rsidRDefault="00AF24B2">
      <w:pPr>
        <w:rPr>
          <w:b/>
          <w:bCs/>
          <w:sz w:val="24"/>
          <w:szCs w:val="24"/>
        </w:rPr>
      </w:pPr>
    </w:p>
    <w:p w14:paraId="7E5C9F6C" w14:textId="79ACB758" w:rsidR="00AF24B2" w:rsidRDefault="00AF24B2">
      <w:pPr>
        <w:rPr>
          <w:b/>
          <w:bCs/>
          <w:sz w:val="32"/>
          <w:szCs w:val="32"/>
        </w:rPr>
      </w:pPr>
      <w:r>
        <w:rPr>
          <w:b/>
          <w:bCs/>
          <w:sz w:val="24"/>
          <w:szCs w:val="24"/>
        </w:rPr>
        <w:t xml:space="preserve">                                                </w:t>
      </w:r>
      <w:r>
        <w:rPr>
          <w:b/>
          <w:bCs/>
          <w:sz w:val="32"/>
          <w:szCs w:val="32"/>
        </w:rPr>
        <w:t>POZNÁMKY  k 31.12.</w:t>
      </w:r>
      <w:r w:rsidR="00F80BB4">
        <w:rPr>
          <w:b/>
          <w:bCs/>
          <w:sz w:val="32"/>
          <w:szCs w:val="32"/>
        </w:rPr>
        <w:t>2024</w:t>
      </w:r>
    </w:p>
    <w:p w14:paraId="52C22C33" w14:textId="7E268A3F" w:rsidR="00AF24B2" w:rsidRDefault="00AF24B2">
      <w:pPr>
        <w:rPr>
          <w:b/>
          <w:bCs/>
          <w:sz w:val="32"/>
          <w:szCs w:val="32"/>
        </w:rPr>
      </w:pPr>
    </w:p>
    <w:p w14:paraId="27929E68" w14:textId="0EC54E7D" w:rsidR="00AF24B2" w:rsidRPr="00AF24B2" w:rsidRDefault="00AF24B2" w:rsidP="00AF24B2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24"/>
          <w:szCs w:val="24"/>
        </w:rPr>
        <w:t>Všeobecné údaje:</w:t>
      </w:r>
    </w:p>
    <w:p w14:paraId="4260DC7D" w14:textId="2FD8424D" w:rsidR="00AF24B2" w:rsidRDefault="00AF24B2" w:rsidP="00AF24B2">
      <w:pPr>
        <w:rPr>
          <w:sz w:val="28"/>
          <w:szCs w:val="28"/>
        </w:rPr>
      </w:pPr>
      <w:r w:rsidRPr="00AF24B2">
        <w:rPr>
          <w:sz w:val="24"/>
          <w:szCs w:val="24"/>
        </w:rPr>
        <w:t xml:space="preserve">Názov </w:t>
      </w:r>
      <w:r>
        <w:rPr>
          <w:sz w:val="24"/>
          <w:szCs w:val="24"/>
        </w:rPr>
        <w:t xml:space="preserve"> účtovnej jednotky:           </w:t>
      </w:r>
      <w:r w:rsidR="002C192E">
        <w:rPr>
          <w:sz w:val="28"/>
          <w:szCs w:val="28"/>
        </w:rPr>
        <w:t xml:space="preserve">Pasienkové  </w:t>
      </w:r>
      <w:r w:rsidRPr="00AF24B2">
        <w:rPr>
          <w:sz w:val="28"/>
          <w:szCs w:val="28"/>
        </w:rPr>
        <w:t>pozemkové spoločenstvo</w:t>
      </w:r>
    </w:p>
    <w:p w14:paraId="0E289268" w14:textId="3A23C00B" w:rsidR="00AF24B2" w:rsidRDefault="00AF24B2" w:rsidP="00AF24B2">
      <w:pPr>
        <w:rPr>
          <w:sz w:val="28"/>
          <w:szCs w:val="28"/>
        </w:rPr>
      </w:pPr>
      <w:r>
        <w:rPr>
          <w:sz w:val="24"/>
          <w:szCs w:val="24"/>
        </w:rPr>
        <w:t xml:space="preserve">Sídlo účtovnej jednotky:               </w:t>
      </w:r>
      <w:r>
        <w:rPr>
          <w:sz w:val="28"/>
          <w:szCs w:val="28"/>
        </w:rPr>
        <w:t>962 68 Terany</w:t>
      </w:r>
    </w:p>
    <w:p w14:paraId="088B3EA4" w14:textId="1F6B14F9" w:rsidR="00AF24B2" w:rsidRDefault="00AF24B2" w:rsidP="00AF24B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IČO:                                          </w:t>
      </w:r>
      <w:r w:rsidR="002C192E">
        <w:rPr>
          <w:sz w:val="28"/>
          <w:szCs w:val="28"/>
        </w:rPr>
        <w:t>42 012 848</w:t>
      </w:r>
    </w:p>
    <w:p w14:paraId="5405DECB" w14:textId="42DCB833" w:rsidR="00AF24B2" w:rsidRDefault="00AF24B2" w:rsidP="00AF24B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DIČ:                                          20224102</w:t>
      </w:r>
      <w:r w:rsidR="002C192E">
        <w:rPr>
          <w:sz w:val="28"/>
          <w:szCs w:val="28"/>
        </w:rPr>
        <w:t>69</w:t>
      </w:r>
    </w:p>
    <w:p w14:paraId="5874CA50" w14:textId="77777777" w:rsidR="00AF24B2" w:rsidRDefault="00AF24B2" w:rsidP="00AF24B2">
      <w:pPr>
        <w:spacing w:after="0" w:line="240" w:lineRule="auto"/>
        <w:rPr>
          <w:sz w:val="28"/>
          <w:szCs w:val="28"/>
        </w:rPr>
      </w:pPr>
    </w:p>
    <w:p w14:paraId="44273007" w14:textId="77777777" w:rsidR="00AF24B2" w:rsidRDefault="00AF24B2" w:rsidP="00AF24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Právny dôvod na zostavenie účtovnej závierky:                            riadna</w:t>
      </w:r>
    </w:p>
    <w:p w14:paraId="3FD44709" w14:textId="77777777" w:rsidR="00AF24B2" w:rsidRDefault="00AF24B2" w:rsidP="00AF24B2">
      <w:pPr>
        <w:spacing w:after="0" w:line="240" w:lineRule="auto"/>
        <w:rPr>
          <w:sz w:val="24"/>
          <w:szCs w:val="24"/>
        </w:rPr>
      </w:pPr>
    </w:p>
    <w:p w14:paraId="4C91EC91" w14:textId="47AA876E" w:rsidR="00AF24B2" w:rsidRDefault="002C192E" w:rsidP="00AF24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Pasienkové </w:t>
      </w:r>
      <w:r w:rsidR="00AF24B2">
        <w:rPr>
          <w:sz w:val="24"/>
          <w:szCs w:val="24"/>
        </w:rPr>
        <w:t xml:space="preserve"> pozemkové spoločenstvo nie je vlastníkom neobežného ani  dlhodobého hmotného majetku. </w:t>
      </w:r>
    </w:p>
    <w:p w14:paraId="09DBA516" w14:textId="000E0598" w:rsidR="00AF24B2" w:rsidRDefault="00AF24B2" w:rsidP="00AF24B2">
      <w:pPr>
        <w:spacing w:after="0" w:line="240" w:lineRule="auto"/>
        <w:rPr>
          <w:sz w:val="28"/>
          <w:szCs w:val="28"/>
        </w:rPr>
      </w:pPr>
      <w:r>
        <w:rPr>
          <w:sz w:val="24"/>
          <w:szCs w:val="24"/>
        </w:rPr>
        <w:t>Obežný majetok sú hotovosť v pokladni a finančné prostriedky na bežnom účte.</w:t>
      </w:r>
      <w:r>
        <w:rPr>
          <w:sz w:val="28"/>
          <w:szCs w:val="28"/>
        </w:rPr>
        <w:t xml:space="preserve">  </w:t>
      </w:r>
    </w:p>
    <w:p w14:paraId="71F24F06" w14:textId="77777777" w:rsidR="007456A5" w:rsidRDefault="007456A5" w:rsidP="00AF24B2">
      <w:pPr>
        <w:rPr>
          <w:sz w:val="28"/>
          <w:szCs w:val="28"/>
        </w:rPr>
      </w:pPr>
    </w:p>
    <w:p w14:paraId="6E3BE110" w14:textId="5585F915" w:rsidR="00AF24B2" w:rsidRPr="00AF24B2" w:rsidRDefault="007456A5" w:rsidP="00AF24B2">
      <w:pPr>
        <w:rPr>
          <w:sz w:val="28"/>
          <w:szCs w:val="28"/>
        </w:rPr>
      </w:pPr>
      <w:r w:rsidRPr="002C192E">
        <w:rPr>
          <w:sz w:val="24"/>
          <w:szCs w:val="24"/>
        </w:rPr>
        <w:t>V priebehu roku 202</w:t>
      </w:r>
      <w:r w:rsidR="00F80BB4">
        <w:rPr>
          <w:sz w:val="24"/>
          <w:szCs w:val="24"/>
        </w:rPr>
        <w:t>4</w:t>
      </w:r>
      <w:r w:rsidRPr="002C192E">
        <w:rPr>
          <w:sz w:val="24"/>
          <w:szCs w:val="24"/>
        </w:rPr>
        <w:t xml:space="preserve"> spoločnosť </w:t>
      </w:r>
      <w:r w:rsidR="00F80BB4">
        <w:rPr>
          <w:sz w:val="24"/>
          <w:szCs w:val="24"/>
        </w:rPr>
        <w:t xml:space="preserve"> nevykonávala žiadne aktivity – ťažba dreva sa nerealizovala.</w:t>
      </w:r>
    </w:p>
    <w:sectPr w:rsidR="00AF24B2" w:rsidRPr="00AF24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B454C84"/>
    <w:multiLevelType w:val="hybridMultilevel"/>
    <w:tmpl w:val="F5A45B2C"/>
    <w:lvl w:ilvl="0" w:tplc="4A5619C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12032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24B2"/>
    <w:rsid w:val="00280AF4"/>
    <w:rsid w:val="002C192E"/>
    <w:rsid w:val="0035078D"/>
    <w:rsid w:val="007456A5"/>
    <w:rsid w:val="00AE4800"/>
    <w:rsid w:val="00AF24B2"/>
    <w:rsid w:val="00F80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48129"/>
  <w15:chartTrackingRefBased/>
  <w15:docId w15:val="{68A281E4-BD94-46B2-8224-49740898B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F24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BFA71B-ACCB-4FB5-87FD-2E60F9670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115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cp:lastPrinted>2023-03-30T09:10:00Z</cp:lastPrinted>
  <dcterms:created xsi:type="dcterms:W3CDTF">2025-03-31T08:42:00Z</dcterms:created>
  <dcterms:modified xsi:type="dcterms:W3CDTF">2025-03-31T08:42:00Z</dcterms:modified>
</cp:coreProperties>
</file>