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i Toyz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Šmidkeho 2424/20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652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4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652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45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