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078D5" w14:textId="77777777" w:rsidR="00534E1E" w:rsidRPr="00534E1E" w:rsidRDefault="00534E1E" w:rsidP="00534E1E">
      <w:pPr>
        <w:jc w:val="center"/>
        <w:rPr>
          <w:b/>
          <w:sz w:val="24"/>
          <w:szCs w:val="24"/>
        </w:rPr>
      </w:pPr>
      <w:r w:rsidRPr="00534E1E">
        <w:rPr>
          <w:b/>
          <w:sz w:val="24"/>
          <w:szCs w:val="24"/>
        </w:rPr>
        <w:t>Čl. I</w:t>
      </w:r>
    </w:p>
    <w:p w14:paraId="4CA84BE9" w14:textId="77777777" w:rsidR="00534E1E" w:rsidRPr="00534E1E" w:rsidRDefault="00534E1E" w:rsidP="00534E1E">
      <w:pPr>
        <w:jc w:val="center"/>
        <w:rPr>
          <w:b/>
          <w:sz w:val="24"/>
          <w:szCs w:val="24"/>
        </w:rPr>
      </w:pPr>
      <w:r w:rsidRPr="00534E1E">
        <w:rPr>
          <w:b/>
          <w:sz w:val="24"/>
          <w:szCs w:val="24"/>
        </w:rPr>
        <w:t xml:space="preserve">Všeobecné </w:t>
      </w:r>
      <w:proofErr w:type="spellStart"/>
      <w:r w:rsidRPr="00534E1E">
        <w:rPr>
          <w:b/>
          <w:sz w:val="24"/>
          <w:szCs w:val="24"/>
        </w:rPr>
        <w:t>informácie</w:t>
      </w:r>
      <w:proofErr w:type="spellEnd"/>
    </w:p>
    <w:p w14:paraId="6F74FCE3" w14:textId="77777777" w:rsidR="00DA3D69" w:rsidRDefault="00DA3D69" w:rsidP="00534E1E">
      <w:pPr>
        <w:jc w:val="center"/>
        <w:rPr>
          <w:b/>
          <w:sz w:val="24"/>
          <w:lang w:val="sk-SK"/>
        </w:rPr>
      </w:pPr>
    </w:p>
    <w:p w14:paraId="76168919" w14:textId="77777777" w:rsidR="00DA3D69" w:rsidRDefault="00DA3D69" w:rsidP="00DA3D69">
      <w:pPr>
        <w:tabs>
          <w:tab w:val="left" w:pos="2835"/>
        </w:tabs>
        <w:jc w:val="both"/>
        <w:rPr>
          <w:sz w:val="24"/>
          <w:lang w:val="sk-SK"/>
        </w:rPr>
      </w:pPr>
    </w:p>
    <w:p w14:paraId="59966F01" w14:textId="77777777"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Obchodné meno účtovnej jednotky: </w:t>
      </w:r>
      <w:r w:rsidR="00086321">
        <w:rPr>
          <w:sz w:val="24"/>
          <w:lang w:val="sk-SK"/>
        </w:rPr>
        <w:t xml:space="preserve">Búšlak, </w:t>
      </w:r>
      <w:proofErr w:type="spellStart"/>
      <w:r w:rsidR="00086321">
        <w:rPr>
          <w:sz w:val="24"/>
          <w:lang w:val="sk-SK"/>
        </w:rPr>
        <w:t>s.r.o</w:t>
      </w:r>
      <w:proofErr w:type="spellEnd"/>
      <w:r w:rsidR="00086321">
        <w:rPr>
          <w:sz w:val="24"/>
          <w:lang w:val="sk-SK"/>
        </w:rPr>
        <w:t>.</w:t>
      </w:r>
    </w:p>
    <w:p w14:paraId="7B2D5AFE" w14:textId="77777777"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Sídlo spoločnosti:  </w:t>
      </w:r>
      <w:r w:rsidR="00EF2179">
        <w:rPr>
          <w:sz w:val="24"/>
          <w:lang w:val="sk-SK"/>
        </w:rPr>
        <w:t>930 21 Dunajský Klátov 268</w:t>
      </w:r>
    </w:p>
    <w:p w14:paraId="1608B61E" w14:textId="77777777"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IČO: </w:t>
      </w:r>
      <w:r w:rsidR="00086321">
        <w:rPr>
          <w:sz w:val="24"/>
          <w:lang w:val="sk-SK"/>
        </w:rPr>
        <w:t>34</w:t>
      </w:r>
      <w:r w:rsidR="00EF2179">
        <w:rPr>
          <w:sz w:val="24"/>
          <w:lang w:val="sk-SK"/>
        </w:rPr>
        <w:t> </w:t>
      </w:r>
      <w:r w:rsidR="00086321">
        <w:rPr>
          <w:sz w:val="24"/>
          <w:lang w:val="sk-SK"/>
        </w:rPr>
        <w:t>104</w:t>
      </w:r>
      <w:r w:rsidR="00EF2179">
        <w:rPr>
          <w:sz w:val="24"/>
          <w:lang w:val="sk-SK"/>
        </w:rPr>
        <w:t xml:space="preserve"> </w:t>
      </w:r>
      <w:r w:rsidR="00086321">
        <w:rPr>
          <w:sz w:val="24"/>
          <w:lang w:val="sk-SK"/>
        </w:rPr>
        <w:t>623</w:t>
      </w:r>
    </w:p>
    <w:p w14:paraId="673F497B" w14:textId="77777777"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Dátum založenia:</w:t>
      </w:r>
      <w:r w:rsidR="002664AE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</w:t>
      </w:r>
      <w:r w:rsidR="00086321">
        <w:rPr>
          <w:sz w:val="24"/>
          <w:lang w:val="sk-SK"/>
        </w:rPr>
        <w:t>30.06.1994</w:t>
      </w:r>
    </w:p>
    <w:p w14:paraId="01F2D073" w14:textId="77777777" w:rsidR="00DA3D69" w:rsidRDefault="00DA3D69" w:rsidP="00DA3D69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Dátum vzniku: </w:t>
      </w:r>
      <w:r w:rsidR="00086321">
        <w:rPr>
          <w:sz w:val="24"/>
          <w:lang w:val="sk-SK"/>
        </w:rPr>
        <w:t>14.07.1994</w:t>
      </w:r>
    </w:p>
    <w:p w14:paraId="5B337A4E" w14:textId="77777777" w:rsidR="00DA3D69" w:rsidRDefault="00DA3D69" w:rsidP="00DA3D69">
      <w:pPr>
        <w:numPr>
          <w:ilvl w:val="12"/>
          <w:numId w:val="0"/>
        </w:numPr>
        <w:ind w:left="283" w:hanging="283"/>
        <w:jc w:val="both"/>
        <w:rPr>
          <w:sz w:val="24"/>
          <w:lang w:val="sk-SK"/>
        </w:rPr>
      </w:pPr>
    </w:p>
    <w:p w14:paraId="60E7FAD2" w14:textId="77777777" w:rsidR="00DA3D69" w:rsidRDefault="00DA3D69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 w:rsidRPr="00CB61F3">
        <w:rPr>
          <w:sz w:val="24"/>
          <w:lang w:val="sk-SK"/>
        </w:rPr>
        <w:t xml:space="preserve">Opis hospodárskej činnosti účtovnej jednotky: </w:t>
      </w:r>
    </w:p>
    <w:p w14:paraId="3E8E3E21" w14:textId="77777777" w:rsidR="00647CB2" w:rsidRDefault="00647CB2" w:rsidP="00647CB2">
      <w:pPr>
        <w:ind w:left="284"/>
        <w:jc w:val="both"/>
        <w:rPr>
          <w:sz w:val="24"/>
          <w:lang w:val="sk-SK"/>
        </w:rPr>
      </w:pPr>
    </w:p>
    <w:p w14:paraId="71F24AC8" w14:textId="77777777" w:rsidR="00086321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Kúpa a predaj tovaru z rozsahu voľnej živnosti – jatočný dobytok</w:t>
      </w:r>
    </w:p>
    <w:p w14:paraId="772BCFD7" w14:textId="77777777" w:rsidR="00086321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Kúpa tovaru na účely jeho predaja konečnému spotrebiteľovi (maloobchod) v rozsahu voľnej živnosti</w:t>
      </w:r>
    </w:p>
    <w:p w14:paraId="66D16E9A" w14:textId="77777777" w:rsidR="00086321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Kúpa tovaru na účely jeho predaja iným prevádzkovateľom živnosti (veľkoobchod) v rozsahu voľnej živnosti</w:t>
      </w:r>
    </w:p>
    <w:p w14:paraId="0B8D01C2" w14:textId="77777777" w:rsidR="00086321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Sprostredkovateľská činnosť v rozsahu voľnej živnosti</w:t>
      </w:r>
    </w:p>
    <w:p w14:paraId="3B8933F6" w14:textId="77777777" w:rsidR="00086321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Služby pre rastlinnú a živočíšnu výrobu bez veterinárnych služieb</w:t>
      </w:r>
    </w:p>
    <w:p w14:paraId="199B3EF5" w14:textId="77777777" w:rsidR="00086321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Výroba surového oleja a</w:t>
      </w:r>
      <w:r w:rsidR="00647CB2">
        <w:rPr>
          <w:sz w:val="24"/>
          <w:lang w:val="sk-SK"/>
        </w:rPr>
        <w:t> </w:t>
      </w:r>
      <w:r>
        <w:rPr>
          <w:sz w:val="24"/>
          <w:lang w:val="sk-SK"/>
        </w:rPr>
        <w:t>tukov</w:t>
      </w:r>
    </w:p>
    <w:p w14:paraId="73CB07A1" w14:textId="77777777" w:rsidR="00086321" w:rsidRPr="00420432" w:rsidRDefault="00086321" w:rsidP="00647CB2">
      <w:pPr>
        <w:numPr>
          <w:ilvl w:val="0"/>
          <w:numId w:val="18"/>
        </w:numPr>
        <w:spacing w:after="120"/>
        <w:jc w:val="both"/>
        <w:rPr>
          <w:sz w:val="24"/>
          <w:lang w:val="sk-SK"/>
        </w:rPr>
      </w:pPr>
      <w:r>
        <w:rPr>
          <w:sz w:val="24"/>
          <w:lang w:val="sk-SK"/>
        </w:rPr>
        <w:t>Poľnohospodárska činnosť</w:t>
      </w:r>
    </w:p>
    <w:p w14:paraId="4EF0A865" w14:textId="77777777" w:rsidR="0072521E" w:rsidRDefault="0072521E" w:rsidP="0072521E">
      <w:pPr>
        <w:ind w:left="284"/>
        <w:jc w:val="both"/>
        <w:rPr>
          <w:sz w:val="24"/>
          <w:lang w:val="sk-SK"/>
        </w:rPr>
      </w:pPr>
    </w:p>
    <w:p w14:paraId="0178FCBE" w14:textId="77777777" w:rsidR="00534E1E" w:rsidRPr="00401A13" w:rsidRDefault="00534E1E" w:rsidP="00534E1E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 w:rsidRPr="00401A13">
        <w:rPr>
          <w:sz w:val="24"/>
          <w:lang w:val="sk-SK"/>
        </w:rPr>
        <w:t>Dátum schválenia účtovnej závierky za bezprostredne predchádzajúce účtovné obdobie:</w:t>
      </w:r>
    </w:p>
    <w:p w14:paraId="1984B488" w14:textId="06D73D23" w:rsidR="00534E1E" w:rsidRPr="00891E46" w:rsidRDefault="006141F1" w:rsidP="00534E1E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>28.05.2024</w:t>
      </w:r>
    </w:p>
    <w:p w14:paraId="130E7F08" w14:textId="77777777" w:rsidR="00534E1E" w:rsidRDefault="00534E1E" w:rsidP="0072521E">
      <w:pPr>
        <w:ind w:left="284"/>
        <w:jc w:val="both"/>
        <w:rPr>
          <w:sz w:val="24"/>
          <w:lang w:val="sk-SK"/>
        </w:rPr>
      </w:pPr>
    </w:p>
    <w:p w14:paraId="2E2C08AC" w14:textId="77777777" w:rsidR="00534E1E" w:rsidRPr="00534E1E" w:rsidRDefault="00534E1E" w:rsidP="00534E1E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Právny dôvod na zostavenie účtovnej závierky:  riadna účtovná závierka</w:t>
      </w:r>
    </w:p>
    <w:p w14:paraId="6A557780" w14:textId="77777777" w:rsidR="00534E1E" w:rsidRDefault="00534E1E" w:rsidP="0072521E">
      <w:pPr>
        <w:ind w:left="284"/>
        <w:jc w:val="both"/>
        <w:rPr>
          <w:sz w:val="24"/>
          <w:lang w:val="sk-SK"/>
        </w:rPr>
      </w:pPr>
    </w:p>
    <w:p w14:paraId="6BD656DB" w14:textId="77777777" w:rsidR="00DA3D69" w:rsidRPr="00EF2179" w:rsidRDefault="0072521E" w:rsidP="00901CE5">
      <w:pPr>
        <w:numPr>
          <w:ilvl w:val="0"/>
          <w:numId w:val="3"/>
        </w:numPr>
        <w:tabs>
          <w:tab w:val="clear" w:pos="720"/>
        </w:tabs>
        <w:ind w:left="284" w:hanging="284"/>
        <w:jc w:val="both"/>
        <w:rPr>
          <w:sz w:val="24"/>
          <w:lang w:val="sk-SK"/>
        </w:rPr>
      </w:pPr>
      <w:r w:rsidRPr="00EF2179">
        <w:rPr>
          <w:sz w:val="24"/>
          <w:lang w:val="sk-SK"/>
        </w:rPr>
        <w:t>Počet zamestnancov:</w:t>
      </w:r>
      <w:r w:rsidR="00110CED" w:rsidRPr="00EF2179">
        <w:rPr>
          <w:sz w:val="24"/>
          <w:lang w:val="sk-SK"/>
        </w:rPr>
        <w:t xml:space="preserve"> 0 </w:t>
      </w:r>
    </w:p>
    <w:p w14:paraId="18CF008E" w14:textId="77777777" w:rsidR="0072521E" w:rsidRDefault="00DA3D69" w:rsidP="00DA3D69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31"/>
        <w:gridCol w:w="2667"/>
        <w:gridCol w:w="2857"/>
      </w:tblGrid>
      <w:tr w:rsidR="0072521E" w14:paraId="110CD9FE" w14:textId="77777777" w:rsidTr="00EF2179">
        <w:trPr>
          <w:jc w:val="center"/>
        </w:trPr>
        <w:tc>
          <w:tcPr>
            <w:tcW w:w="363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4F7C4" w14:textId="77777777" w:rsidR="0072521E" w:rsidRPr="00CB13A2" w:rsidRDefault="0072521E" w:rsidP="00CB13A2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B1EC2D" w14:textId="77777777" w:rsidR="0072521E" w:rsidRPr="00CB13A2" w:rsidRDefault="0072521E" w:rsidP="00CB13A2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ABE4940" w14:textId="77777777" w:rsidR="0072521E" w:rsidRPr="00CB13A2" w:rsidRDefault="0072521E" w:rsidP="00CB13A2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72521E" w14:paraId="03B0FD1B" w14:textId="77777777" w:rsidTr="00EF2179">
        <w:trPr>
          <w:jc w:val="center"/>
        </w:trPr>
        <w:tc>
          <w:tcPr>
            <w:tcW w:w="36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3B287" w14:textId="77777777" w:rsidR="0072521E" w:rsidRDefault="0072521E" w:rsidP="00CB13A2">
            <w:pPr>
              <w:rPr>
                <w:rFonts w:ascii="Arial" w:hAnsi="Arial" w:cs="Arial"/>
                <w:sz w:val="21"/>
                <w:szCs w:val="21"/>
              </w:rPr>
            </w:pPr>
            <w:proofErr w:type="spellStart"/>
            <w:r>
              <w:rPr>
                <w:rFonts w:ascii="Arial" w:hAnsi="Arial" w:cs="Arial"/>
                <w:sz w:val="21"/>
                <w:szCs w:val="21"/>
              </w:rPr>
              <w:t>Priemerný</w:t>
            </w:r>
            <w:proofErr w:type="spellEnd"/>
            <w:r>
              <w:rPr>
                <w:rFonts w:ascii="Arial" w:hAnsi="Arial" w:cs="Arial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1"/>
                <w:szCs w:val="21"/>
              </w:rPr>
              <w:t>prepočítaný</w:t>
            </w:r>
            <w:proofErr w:type="spellEnd"/>
            <w:r>
              <w:rPr>
                <w:rFonts w:ascii="Arial" w:hAnsi="Arial" w:cs="Arial"/>
                <w:sz w:val="21"/>
                <w:szCs w:val="21"/>
              </w:rPr>
              <w:t xml:space="preserve"> počet </w:t>
            </w:r>
            <w:proofErr w:type="spellStart"/>
            <w:r>
              <w:rPr>
                <w:rFonts w:ascii="Arial" w:hAnsi="Arial" w:cs="Arial"/>
                <w:sz w:val="21"/>
                <w:szCs w:val="21"/>
              </w:rPr>
              <w:t>zamestnancov</w:t>
            </w:r>
            <w:proofErr w:type="spellEnd"/>
          </w:p>
        </w:tc>
        <w:tc>
          <w:tcPr>
            <w:tcW w:w="2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4A2EF" w14:textId="77777777" w:rsidR="0072521E" w:rsidRPr="00CB13A2" w:rsidRDefault="00110CED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B8603" w14:textId="77777777" w:rsidR="0072521E" w:rsidRPr="00CB13A2" w:rsidRDefault="00B5695F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7EAAA62" w14:textId="77777777" w:rsidR="00DA3D69" w:rsidRDefault="00DA3D69" w:rsidP="00DA3D69">
      <w:pPr>
        <w:jc w:val="both"/>
        <w:rPr>
          <w:sz w:val="24"/>
          <w:lang w:val="sk-SK"/>
        </w:rPr>
      </w:pPr>
    </w:p>
    <w:p w14:paraId="40974692" w14:textId="77777777" w:rsidR="00DA3D69" w:rsidRDefault="00DA3D69" w:rsidP="00DA3D69">
      <w:pPr>
        <w:jc w:val="both"/>
        <w:rPr>
          <w:sz w:val="24"/>
          <w:lang w:val="sk-SK"/>
        </w:rPr>
      </w:pPr>
    </w:p>
    <w:p w14:paraId="067B2822" w14:textId="77777777" w:rsidR="00534E1E" w:rsidRPr="00534E1E" w:rsidRDefault="00534E1E" w:rsidP="00534E1E">
      <w:pPr>
        <w:jc w:val="center"/>
        <w:rPr>
          <w:b/>
          <w:sz w:val="24"/>
          <w:szCs w:val="24"/>
        </w:rPr>
      </w:pPr>
      <w:r w:rsidRPr="00534E1E">
        <w:rPr>
          <w:b/>
          <w:sz w:val="24"/>
          <w:szCs w:val="24"/>
        </w:rPr>
        <w:t>Čl. II</w:t>
      </w:r>
    </w:p>
    <w:p w14:paraId="3DBF52B4" w14:textId="77777777" w:rsidR="00534E1E" w:rsidRPr="00534E1E" w:rsidRDefault="00534E1E" w:rsidP="00534E1E">
      <w:pPr>
        <w:jc w:val="center"/>
        <w:rPr>
          <w:b/>
          <w:sz w:val="24"/>
          <w:szCs w:val="24"/>
        </w:rPr>
      </w:pPr>
      <w:proofErr w:type="spellStart"/>
      <w:r w:rsidRPr="00534E1E">
        <w:rPr>
          <w:b/>
          <w:sz w:val="24"/>
          <w:szCs w:val="24"/>
        </w:rPr>
        <w:t>Informácie</w:t>
      </w:r>
      <w:proofErr w:type="spellEnd"/>
      <w:r w:rsidRPr="00534E1E">
        <w:rPr>
          <w:b/>
          <w:sz w:val="24"/>
          <w:szCs w:val="24"/>
        </w:rPr>
        <w:t xml:space="preserve"> o </w:t>
      </w:r>
      <w:proofErr w:type="spellStart"/>
      <w:r w:rsidRPr="00534E1E">
        <w:rPr>
          <w:b/>
          <w:sz w:val="24"/>
          <w:szCs w:val="24"/>
        </w:rPr>
        <w:t>orgánoch</w:t>
      </w:r>
      <w:proofErr w:type="spellEnd"/>
      <w:r w:rsidRPr="00534E1E">
        <w:rPr>
          <w:b/>
          <w:sz w:val="24"/>
          <w:szCs w:val="24"/>
        </w:rPr>
        <w:t xml:space="preserve"> </w:t>
      </w:r>
      <w:proofErr w:type="spellStart"/>
      <w:r w:rsidRPr="00534E1E">
        <w:rPr>
          <w:b/>
          <w:sz w:val="24"/>
          <w:szCs w:val="24"/>
        </w:rPr>
        <w:t>spoločnosti</w:t>
      </w:r>
      <w:proofErr w:type="spellEnd"/>
    </w:p>
    <w:p w14:paraId="6FD49FA0" w14:textId="77777777" w:rsidR="00DA3D69" w:rsidRDefault="00DA3D69" w:rsidP="00DA3D69">
      <w:pPr>
        <w:jc w:val="both"/>
        <w:rPr>
          <w:sz w:val="24"/>
          <w:lang w:val="sk-SK"/>
        </w:rPr>
      </w:pPr>
    </w:p>
    <w:p w14:paraId="4AFCADF7" w14:textId="77777777" w:rsidR="00DA3D69" w:rsidRDefault="00DA3D69" w:rsidP="00DA3D69">
      <w:pPr>
        <w:ind w:left="284" w:hanging="284"/>
        <w:rPr>
          <w:sz w:val="24"/>
          <w:lang w:val="sk-SK"/>
        </w:rPr>
      </w:pPr>
    </w:p>
    <w:p w14:paraId="5AAACBD9" w14:textId="77777777" w:rsidR="00DA3D69" w:rsidRDefault="00DA3D69" w:rsidP="00901CE5">
      <w:pPr>
        <w:numPr>
          <w:ilvl w:val="0"/>
          <w:numId w:val="4"/>
        </w:numPr>
        <w:tabs>
          <w:tab w:val="clear" w:pos="371"/>
        </w:tabs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Mená a priezviská členov štatutárnych orgánov, dozor</w:t>
      </w:r>
      <w:r w:rsidR="0072521E">
        <w:rPr>
          <w:sz w:val="24"/>
          <w:lang w:val="sk-SK"/>
        </w:rPr>
        <w:t>ných orgánov a iných orgánov</w:t>
      </w:r>
      <w:r>
        <w:rPr>
          <w:sz w:val="24"/>
          <w:lang w:val="sk-SK"/>
        </w:rPr>
        <w:t xml:space="preserve">: </w:t>
      </w:r>
    </w:p>
    <w:p w14:paraId="655B2BFB" w14:textId="77777777" w:rsidR="002664AE" w:rsidRDefault="002664AE" w:rsidP="002664AE">
      <w:pPr>
        <w:ind w:left="284"/>
        <w:jc w:val="both"/>
        <w:rPr>
          <w:sz w:val="24"/>
          <w:lang w:val="sk-SK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  <w:gridCol w:w="3118"/>
      </w:tblGrid>
      <w:tr w:rsidR="0072521E" w:rsidRPr="00CB13A2" w14:paraId="26286BAD" w14:textId="77777777">
        <w:tc>
          <w:tcPr>
            <w:tcW w:w="1951" w:type="dxa"/>
          </w:tcPr>
          <w:p w14:paraId="75B32874" w14:textId="77777777" w:rsidR="0072521E" w:rsidRPr="00CB13A2" w:rsidRDefault="0072521E" w:rsidP="00CB13A2">
            <w:pPr>
              <w:jc w:val="both"/>
              <w:rPr>
                <w:b/>
                <w:sz w:val="24"/>
                <w:lang w:val="sk-SK"/>
              </w:rPr>
            </w:pPr>
            <w:r w:rsidRPr="00CB13A2">
              <w:rPr>
                <w:b/>
                <w:sz w:val="24"/>
                <w:lang w:val="sk-SK"/>
              </w:rPr>
              <w:t>Meno</w:t>
            </w:r>
          </w:p>
        </w:tc>
        <w:tc>
          <w:tcPr>
            <w:tcW w:w="2268" w:type="dxa"/>
          </w:tcPr>
          <w:p w14:paraId="7523D609" w14:textId="77777777" w:rsidR="0072521E" w:rsidRPr="00CB13A2" w:rsidRDefault="0072521E" w:rsidP="00CB13A2">
            <w:pPr>
              <w:jc w:val="both"/>
              <w:rPr>
                <w:b/>
                <w:sz w:val="24"/>
                <w:lang w:val="sk-SK"/>
              </w:rPr>
            </w:pPr>
            <w:r w:rsidRPr="00CB13A2">
              <w:rPr>
                <w:b/>
                <w:sz w:val="24"/>
                <w:lang w:val="sk-SK"/>
              </w:rPr>
              <w:t>Priezvisko</w:t>
            </w:r>
          </w:p>
        </w:tc>
        <w:tc>
          <w:tcPr>
            <w:tcW w:w="3118" w:type="dxa"/>
          </w:tcPr>
          <w:p w14:paraId="7AD706AF" w14:textId="77777777" w:rsidR="0072521E" w:rsidRPr="00CB13A2" w:rsidRDefault="0072521E" w:rsidP="00CB13A2">
            <w:pPr>
              <w:jc w:val="both"/>
              <w:rPr>
                <w:b/>
                <w:sz w:val="24"/>
                <w:lang w:val="sk-SK"/>
              </w:rPr>
            </w:pPr>
            <w:r w:rsidRPr="00CB13A2">
              <w:rPr>
                <w:b/>
                <w:sz w:val="24"/>
                <w:lang w:val="sk-SK"/>
              </w:rPr>
              <w:t>Funkcia</w:t>
            </w:r>
          </w:p>
        </w:tc>
      </w:tr>
      <w:tr w:rsidR="0072521E" w:rsidRPr="00CB13A2" w14:paraId="696FE84B" w14:textId="77777777">
        <w:tc>
          <w:tcPr>
            <w:tcW w:w="1951" w:type="dxa"/>
          </w:tcPr>
          <w:p w14:paraId="77B78850" w14:textId="77777777" w:rsidR="0072521E" w:rsidRPr="00CB13A2" w:rsidRDefault="00EF2179" w:rsidP="00CB13A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Juraj</w:t>
            </w:r>
          </w:p>
        </w:tc>
        <w:tc>
          <w:tcPr>
            <w:tcW w:w="2268" w:type="dxa"/>
          </w:tcPr>
          <w:p w14:paraId="56F5554E" w14:textId="77777777" w:rsidR="0072521E" w:rsidRPr="00CB13A2" w:rsidRDefault="00032AF1" w:rsidP="00CB13A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Nagy, Ing.</w:t>
            </w:r>
          </w:p>
        </w:tc>
        <w:tc>
          <w:tcPr>
            <w:tcW w:w="3118" w:type="dxa"/>
          </w:tcPr>
          <w:p w14:paraId="1CD66F13" w14:textId="77777777" w:rsidR="0072521E" w:rsidRPr="00CB13A2" w:rsidRDefault="00032AF1" w:rsidP="00CB13A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konateľ</w:t>
            </w:r>
          </w:p>
        </w:tc>
      </w:tr>
      <w:tr w:rsidR="0072521E" w:rsidRPr="00CB13A2" w14:paraId="00EDD0CE" w14:textId="77777777">
        <w:tc>
          <w:tcPr>
            <w:tcW w:w="1951" w:type="dxa"/>
          </w:tcPr>
          <w:p w14:paraId="052F6E86" w14:textId="77777777" w:rsidR="0072521E" w:rsidRPr="00CB13A2" w:rsidRDefault="00032AF1" w:rsidP="00CB13A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Pavel</w:t>
            </w:r>
          </w:p>
        </w:tc>
        <w:tc>
          <w:tcPr>
            <w:tcW w:w="2268" w:type="dxa"/>
          </w:tcPr>
          <w:p w14:paraId="07AFC607" w14:textId="77777777" w:rsidR="0072521E" w:rsidRPr="00CB13A2" w:rsidRDefault="00032AF1" w:rsidP="00CB13A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Bíró</w:t>
            </w:r>
          </w:p>
        </w:tc>
        <w:tc>
          <w:tcPr>
            <w:tcW w:w="3118" w:type="dxa"/>
          </w:tcPr>
          <w:p w14:paraId="7D4CA89F" w14:textId="77777777" w:rsidR="0072521E" w:rsidRPr="00CB13A2" w:rsidRDefault="00032AF1" w:rsidP="00CB13A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konateľ</w:t>
            </w:r>
          </w:p>
        </w:tc>
      </w:tr>
    </w:tbl>
    <w:p w14:paraId="3E7017D2" w14:textId="77777777" w:rsidR="002664AE" w:rsidRDefault="002664AE" w:rsidP="002664AE">
      <w:pPr>
        <w:ind w:left="284"/>
        <w:jc w:val="both"/>
        <w:rPr>
          <w:sz w:val="24"/>
          <w:lang w:val="sk-SK"/>
        </w:rPr>
      </w:pPr>
    </w:p>
    <w:p w14:paraId="6D4EBAD7" w14:textId="77777777" w:rsidR="00534E1E" w:rsidRDefault="0072521E" w:rsidP="0072521E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  </w:t>
      </w:r>
    </w:p>
    <w:p w14:paraId="0062B076" w14:textId="77777777" w:rsidR="00534E1E" w:rsidRDefault="00534E1E" w:rsidP="0072521E">
      <w:pPr>
        <w:ind w:left="284"/>
        <w:jc w:val="both"/>
        <w:rPr>
          <w:sz w:val="24"/>
          <w:lang w:val="sk-SK"/>
        </w:rPr>
      </w:pPr>
    </w:p>
    <w:p w14:paraId="65185723" w14:textId="77777777" w:rsidR="00534E1E" w:rsidRDefault="00534E1E" w:rsidP="0072521E">
      <w:pPr>
        <w:ind w:left="284"/>
        <w:jc w:val="both"/>
        <w:rPr>
          <w:sz w:val="24"/>
          <w:lang w:val="sk-SK"/>
        </w:rPr>
      </w:pPr>
    </w:p>
    <w:p w14:paraId="71D3C35D" w14:textId="77777777" w:rsidR="00DA3D69" w:rsidRPr="0072521E" w:rsidRDefault="00DA3D69" w:rsidP="0072521E">
      <w:pPr>
        <w:ind w:left="284"/>
        <w:jc w:val="both"/>
        <w:rPr>
          <w:sz w:val="24"/>
          <w:lang w:val="sk-SK"/>
        </w:rPr>
      </w:pPr>
      <w:r>
        <w:rPr>
          <w:sz w:val="24"/>
          <w:lang w:val="sk-SK"/>
        </w:rPr>
        <w:lastRenderedPageBreak/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</w:p>
    <w:p w14:paraId="63FAB35B" w14:textId="77777777" w:rsidR="00DA3D69" w:rsidRPr="00680462" w:rsidRDefault="00DA3D69" w:rsidP="00901CE5">
      <w:pPr>
        <w:numPr>
          <w:ilvl w:val="0"/>
          <w:numId w:val="4"/>
        </w:numPr>
        <w:tabs>
          <w:tab w:val="clear" w:pos="371"/>
        </w:tabs>
        <w:spacing w:after="120"/>
        <w:ind w:left="284" w:hanging="284"/>
        <w:jc w:val="both"/>
        <w:rPr>
          <w:sz w:val="24"/>
          <w:lang w:val="sk-SK"/>
        </w:rPr>
      </w:pPr>
      <w:r w:rsidRPr="00680462">
        <w:rPr>
          <w:sz w:val="24"/>
          <w:lang w:val="sk-SK"/>
        </w:rPr>
        <w:t xml:space="preserve">Štruktúra spoločníkov (akcionárov):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39"/>
        <w:gridCol w:w="58"/>
        <w:gridCol w:w="1096"/>
        <w:gridCol w:w="507"/>
        <w:gridCol w:w="935"/>
        <w:gridCol w:w="668"/>
        <w:gridCol w:w="487"/>
        <w:gridCol w:w="1262"/>
        <w:gridCol w:w="37"/>
        <w:gridCol w:w="1566"/>
      </w:tblGrid>
      <w:tr w:rsidR="0072521E" w14:paraId="7F98A176" w14:textId="77777777">
        <w:trPr>
          <w:cantSplit/>
          <w:trHeight w:val="231"/>
          <w:jc w:val="center"/>
        </w:trPr>
        <w:tc>
          <w:tcPr>
            <w:tcW w:w="2622" w:type="dxa"/>
            <w:gridSpan w:val="2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F8B8B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</w:rPr>
              <w:t>akcionár</w:t>
            </w:r>
            <w:proofErr w:type="spellEnd"/>
          </w:p>
        </w:tc>
        <w:tc>
          <w:tcPr>
            <w:tcW w:w="3236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9130A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Výška </w:t>
            </w:r>
            <w:proofErr w:type="spellStart"/>
            <w:r>
              <w:rPr>
                <w:b/>
                <w:bCs/>
                <w:sz w:val="21"/>
                <w:szCs w:val="21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</w:t>
            </w:r>
            <w:proofErr w:type="spellStart"/>
            <w:r>
              <w:rPr>
                <w:b/>
                <w:bCs/>
                <w:sz w:val="21"/>
                <w:szCs w:val="21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imaní</w:t>
            </w:r>
            <w:proofErr w:type="spellEnd"/>
          </w:p>
        </w:tc>
        <w:tc>
          <w:tcPr>
            <w:tcW w:w="176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C1B4F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hlasovacích</w:t>
            </w:r>
            <w:r>
              <w:rPr>
                <w:b/>
                <w:bCs/>
                <w:sz w:val="21"/>
                <w:szCs w:val="21"/>
              </w:rPr>
              <w:br/>
            </w:r>
            <w:proofErr w:type="spellStart"/>
            <w:r>
              <w:rPr>
                <w:b/>
                <w:bCs/>
                <w:sz w:val="21"/>
                <w:szCs w:val="21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v %</w:t>
            </w:r>
          </w:p>
        </w:tc>
        <w:tc>
          <w:tcPr>
            <w:tcW w:w="161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F073C5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</w:t>
            </w:r>
            <w:proofErr w:type="spellStart"/>
            <w:r>
              <w:rPr>
                <w:b/>
                <w:bCs/>
                <w:sz w:val="21"/>
                <w:szCs w:val="21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položkách VI </w:t>
            </w:r>
            <w:proofErr w:type="spellStart"/>
            <w:r>
              <w:rPr>
                <w:b/>
                <w:bCs/>
                <w:sz w:val="21"/>
                <w:szCs w:val="21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ZI</w:t>
            </w:r>
          </w:p>
          <w:p w14:paraId="0196571D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72521E" w14:paraId="3E31433B" w14:textId="77777777">
        <w:trPr>
          <w:cantSplit/>
          <w:trHeight w:val="231"/>
          <w:jc w:val="center"/>
        </w:trPr>
        <w:tc>
          <w:tcPr>
            <w:tcW w:w="2622" w:type="dxa"/>
            <w:gridSpan w:val="2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773956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DF54DD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absolútne</w:t>
            </w:r>
            <w:proofErr w:type="spellEnd"/>
          </w:p>
        </w:tc>
        <w:tc>
          <w:tcPr>
            <w:tcW w:w="16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753BC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76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E44F01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6DB7C5EF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</w:tr>
      <w:tr w:rsidR="0072521E" w14:paraId="0411A7C1" w14:textId="77777777">
        <w:trPr>
          <w:trHeight w:val="107"/>
          <w:jc w:val="center"/>
        </w:trPr>
        <w:tc>
          <w:tcPr>
            <w:tcW w:w="2622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2ED0D5F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26AE4E" w14:textId="77777777" w:rsidR="0072521E" w:rsidRDefault="0072521E" w:rsidP="00CB13A2">
            <w:pPr>
              <w:jc w:val="center"/>
              <w:rPr>
                <w:rFonts w:ascii="Arial" w:hAnsi="Arial"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5F9DA66" w14:textId="77777777" w:rsidR="0072521E" w:rsidRDefault="0072521E" w:rsidP="00CB13A2">
            <w:pPr>
              <w:jc w:val="center"/>
              <w:rPr>
                <w:rFonts w:ascii="Arial" w:hAnsi="Arial"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3C79C3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6417E74F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72521E" w14:paraId="731CFBA8" w14:textId="77777777">
        <w:trPr>
          <w:trHeight w:val="278"/>
          <w:jc w:val="center"/>
        </w:trPr>
        <w:tc>
          <w:tcPr>
            <w:tcW w:w="2622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45D59BA" w14:textId="77777777" w:rsidR="0072521E" w:rsidRDefault="00F575E2" w:rsidP="00F575E2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ŠKOLSKÉ</w:t>
            </w:r>
            <w:r w:rsidR="00032AF1">
              <w:rPr>
                <w:sz w:val="21"/>
                <w:szCs w:val="21"/>
              </w:rPr>
              <w:t xml:space="preserve"> H</w:t>
            </w:r>
            <w:r>
              <w:rPr>
                <w:sz w:val="21"/>
                <w:szCs w:val="21"/>
              </w:rPr>
              <w:t>OSPODÁRSTVO – BÚŠLAK</w:t>
            </w:r>
            <w:r w:rsidR="00032AF1">
              <w:rPr>
                <w:sz w:val="21"/>
                <w:szCs w:val="21"/>
              </w:rPr>
              <w:t xml:space="preserve"> spol. s.r.o.</w:t>
            </w:r>
          </w:p>
        </w:tc>
        <w:tc>
          <w:tcPr>
            <w:tcW w:w="16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FA66" w14:textId="77777777" w:rsidR="0072521E" w:rsidRPr="00CB13A2" w:rsidRDefault="00032AF1" w:rsidP="00032AF1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sk-SK"/>
              </w:rPr>
              <w:t>6 639</w:t>
            </w:r>
          </w:p>
        </w:tc>
        <w:tc>
          <w:tcPr>
            <w:tcW w:w="16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2658" w14:textId="77777777" w:rsidR="0072521E" w:rsidRPr="00CB13A2" w:rsidRDefault="00032AF1" w:rsidP="00032AF1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  <w:lang w:eastAsia="sk-SK"/>
              </w:rPr>
            </w:pPr>
            <w:r>
              <w:rPr>
                <w:rFonts w:ascii="Times New Roman" w:hAnsi="Times New Roman" w:cs="Times New Roman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F195" w14:textId="77777777" w:rsidR="0072521E" w:rsidRPr="00CB13A2" w:rsidRDefault="00032AF1" w:rsidP="00032AF1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100</w:t>
            </w:r>
          </w:p>
        </w:tc>
        <w:tc>
          <w:tcPr>
            <w:tcW w:w="16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CDC575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72521E" w14:paraId="7182FA2A" w14:textId="77777777">
        <w:trPr>
          <w:trHeight w:val="278"/>
          <w:jc w:val="center"/>
        </w:trPr>
        <w:tc>
          <w:tcPr>
            <w:tcW w:w="2622" w:type="dxa"/>
            <w:gridSpan w:val="2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F5A70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3EA6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367B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CDCB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6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92DF07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72521E" w14:paraId="368F4427" w14:textId="77777777">
        <w:trPr>
          <w:trHeight w:val="278"/>
          <w:jc w:val="center"/>
        </w:trPr>
        <w:tc>
          <w:tcPr>
            <w:tcW w:w="2622" w:type="dxa"/>
            <w:gridSpan w:val="2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C4094E" w14:textId="77777777" w:rsidR="0072521E" w:rsidRDefault="0072521E" w:rsidP="00CB13A2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6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CC7B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47AD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48C25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A1282D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72521E" w14:paraId="5232B9FA" w14:textId="77777777">
        <w:trPr>
          <w:cantSplit/>
          <w:trHeight w:val="231"/>
          <w:jc w:val="center"/>
        </w:trPr>
        <w:tc>
          <w:tcPr>
            <w:tcW w:w="3728" w:type="dxa"/>
            <w:gridSpan w:val="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6651C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gramStart"/>
            <w:r>
              <w:rPr>
                <w:b/>
                <w:bCs/>
                <w:sz w:val="21"/>
                <w:szCs w:val="21"/>
              </w:rPr>
              <w:t>v</w:t>
            </w:r>
            <w:proofErr w:type="gramEnd"/>
            <w:r>
              <w:rPr>
                <w:b/>
                <w:bCs/>
                <w:sz w:val="21"/>
                <w:szCs w:val="21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</w:rPr>
              <w:t>akcionárov</w:t>
            </w:r>
            <w:proofErr w:type="spellEnd"/>
          </w:p>
        </w:tc>
        <w:tc>
          <w:tcPr>
            <w:tcW w:w="262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1ADF4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Výška </w:t>
            </w:r>
            <w:proofErr w:type="spellStart"/>
            <w:r>
              <w:rPr>
                <w:b/>
                <w:bCs/>
                <w:sz w:val="21"/>
                <w:szCs w:val="21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</w:t>
            </w:r>
            <w:proofErr w:type="spellStart"/>
            <w:r>
              <w:rPr>
                <w:b/>
                <w:bCs/>
                <w:sz w:val="21"/>
                <w:szCs w:val="21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imaní</w:t>
            </w:r>
            <w:proofErr w:type="spellEnd"/>
          </w:p>
        </w:tc>
        <w:tc>
          <w:tcPr>
            <w:tcW w:w="131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B27C2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hlasovacích </w:t>
            </w:r>
            <w:proofErr w:type="spellStart"/>
            <w:r>
              <w:rPr>
                <w:b/>
                <w:bCs/>
                <w:sz w:val="21"/>
                <w:szCs w:val="21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v %</w:t>
            </w:r>
          </w:p>
        </w:tc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010735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</w:t>
            </w:r>
            <w:proofErr w:type="spellStart"/>
            <w:r>
              <w:rPr>
                <w:b/>
                <w:bCs/>
                <w:sz w:val="21"/>
                <w:szCs w:val="21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položkách VI </w:t>
            </w:r>
            <w:proofErr w:type="spellStart"/>
            <w:r>
              <w:rPr>
                <w:b/>
                <w:bCs/>
                <w:sz w:val="21"/>
                <w:szCs w:val="21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na ZI</w:t>
            </w:r>
          </w:p>
          <w:p w14:paraId="527E4BE7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</w:tr>
      <w:tr w:rsidR="0072521E" w14:paraId="506D6537" w14:textId="77777777">
        <w:trPr>
          <w:cantSplit/>
          <w:trHeight w:val="231"/>
          <w:jc w:val="center"/>
        </w:trPr>
        <w:tc>
          <w:tcPr>
            <w:tcW w:w="256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159C95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</w:rPr>
              <w:t>akcionár</w:t>
            </w:r>
            <w:proofErr w:type="spellEnd"/>
          </w:p>
        </w:tc>
        <w:tc>
          <w:tcPr>
            <w:tcW w:w="1165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250E7D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</w:rPr>
              <w:t>zmeny</w:t>
            </w:r>
            <w:proofErr w:type="spellEnd"/>
          </w:p>
        </w:tc>
        <w:tc>
          <w:tcPr>
            <w:tcW w:w="145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A9D61B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proofErr w:type="spellStart"/>
            <w:r>
              <w:rPr>
                <w:b/>
                <w:bCs/>
                <w:sz w:val="21"/>
                <w:szCs w:val="21"/>
              </w:rPr>
              <w:t>absolútne</w:t>
            </w:r>
            <w:proofErr w:type="spellEnd"/>
          </w:p>
        </w:tc>
        <w:tc>
          <w:tcPr>
            <w:tcW w:w="116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87BE06" w14:textId="77777777" w:rsidR="0072521E" w:rsidRDefault="0072521E" w:rsidP="00CB13A2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 %</w:t>
            </w:r>
          </w:p>
        </w:tc>
        <w:tc>
          <w:tcPr>
            <w:tcW w:w="131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91BB74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58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CD131BA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</w:tr>
      <w:tr w:rsidR="0072521E" w14:paraId="60C65E3C" w14:textId="77777777">
        <w:trPr>
          <w:trHeight w:val="107"/>
          <w:jc w:val="center"/>
        </w:trPr>
        <w:tc>
          <w:tcPr>
            <w:tcW w:w="256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FD0D51C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65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98C5CC0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8CF19D2" w14:textId="77777777" w:rsidR="0072521E" w:rsidRDefault="0072521E" w:rsidP="00CB13A2">
            <w:pPr>
              <w:jc w:val="center"/>
              <w:rPr>
                <w:rFonts w:ascii="Arial" w:hAnsi="Arial"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6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C1E98F5" w14:textId="77777777" w:rsidR="0072521E" w:rsidRDefault="0072521E" w:rsidP="00CB13A2">
            <w:pPr>
              <w:jc w:val="center"/>
              <w:rPr>
                <w:rFonts w:ascii="Arial" w:hAnsi="Arial"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1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DEB8A8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075EF414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72521E" w14:paraId="1E19794E" w14:textId="77777777">
        <w:trPr>
          <w:trHeight w:val="278"/>
          <w:jc w:val="center"/>
        </w:trPr>
        <w:tc>
          <w:tcPr>
            <w:tcW w:w="25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9FBC4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1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4B1F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B196" w14:textId="77777777" w:rsidR="0072521E" w:rsidRPr="00CB13A2" w:rsidRDefault="0072521E" w:rsidP="00CB13A2">
            <w:pPr>
              <w:pStyle w:val="Value"/>
              <w:rPr>
                <w:rFonts w:ascii="Arial" w:hAnsi="Arial" w:cs="Arial"/>
                <w:sz w:val="21"/>
                <w:szCs w:val="21"/>
                <w:lang w:eastAsia="sk-SK"/>
              </w:rPr>
            </w:pPr>
            <w:r w:rsidRPr="00CB13A2">
              <w:rPr>
                <w:rFonts w:ascii="Arial" w:hAnsi="Arial"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B2B8" w14:textId="77777777" w:rsidR="0072521E" w:rsidRPr="00CB13A2" w:rsidRDefault="0072521E" w:rsidP="00CB13A2">
            <w:pPr>
              <w:pStyle w:val="Value"/>
              <w:rPr>
                <w:rFonts w:ascii="Arial" w:hAnsi="Arial" w:cs="Arial"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ED8D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7CF03F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72521E" w14:paraId="43BCCF20" w14:textId="77777777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F65B3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5EFD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FD61" w14:textId="77777777" w:rsidR="0072521E" w:rsidRPr="00CB13A2" w:rsidRDefault="0072521E" w:rsidP="00CB13A2">
            <w:pPr>
              <w:pStyle w:val="Value"/>
              <w:rPr>
                <w:rFonts w:ascii="Arial" w:hAnsi="Arial" w:cs="Arial"/>
                <w:sz w:val="21"/>
                <w:szCs w:val="21"/>
                <w:lang w:eastAsia="sk-SK"/>
              </w:rPr>
            </w:pPr>
            <w:r w:rsidRPr="00CB13A2">
              <w:rPr>
                <w:rFonts w:ascii="Arial" w:hAnsi="Arial"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5A8B" w14:textId="77777777" w:rsidR="0072521E" w:rsidRPr="00CB13A2" w:rsidRDefault="0072521E" w:rsidP="00CB13A2">
            <w:pPr>
              <w:pStyle w:val="Value"/>
              <w:rPr>
                <w:rFonts w:ascii="Arial" w:hAnsi="Arial" w:cs="Arial"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33FA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1EE17A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72521E" w14:paraId="17B1953A" w14:textId="77777777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2D53E" w14:textId="77777777" w:rsidR="0072521E" w:rsidRDefault="0072521E" w:rsidP="00CB13A2">
            <w:pPr>
              <w:rPr>
                <w:sz w:val="21"/>
                <w:szCs w:val="21"/>
              </w:rPr>
            </w:pP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8477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4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9402" w14:textId="77777777" w:rsidR="0072521E" w:rsidRPr="00CB13A2" w:rsidRDefault="0072521E" w:rsidP="00CB13A2">
            <w:pPr>
              <w:pStyle w:val="Value"/>
              <w:rPr>
                <w:rFonts w:ascii="Arial" w:hAnsi="Arial" w:cs="Arial"/>
                <w:sz w:val="21"/>
                <w:szCs w:val="21"/>
                <w:lang w:eastAsia="sk-SK"/>
              </w:rPr>
            </w:pPr>
            <w:r w:rsidRPr="00CB13A2">
              <w:rPr>
                <w:rFonts w:ascii="Arial" w:hAnsi="Arial"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F535" w14:textId="77777777" w:rsidR="0072521E" w:rsidRPr="00CB13A2" w:rsidRDefault="0072521E" w:rsidP="00CB13A2">
            <w:pPr>
              <w:pStyle w:val="Value"/>
              <w:rPr>
                <w:rFonts w:ascii="Arial" w:hAnsi="Arial" w:cs="Arial"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BBFB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8A8231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72521E" w14:paraId="114BFEED" w14:textId="77777777">
        <w:trPr>
          <w:trHeight w:val="278"/>
          <w:jc w:val="center"/>
        </w:trPr>
        <w:tc>
          <w:tcPr>
            <w:tcW w:w="25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B69CA1" w14:textId="77777777" w:rsidR="0072521E" w:rsidRDefault="0072521E" w:rsidP="00CB13A2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2A375B4" w14:textId="77777777" w:rsidR="0072521E" w:rsidRDefault="0072521E" w:rsidP="00CB13A2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72A1E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  <w:lang w:eastAsia="sk-SK"/>
              </w:rPr>
            </w:pPr>
            <w:r w:rsidRPr="00CB13A2">
              <w:rPr>
                <w:rFonts w:ascii="Times New Roman" w:hAnsi="Times New Roman" w:cs="Times New Roman"/>
                <w:b/>
                <w:bCs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B5C9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13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DEA5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  <w:tc>
          <w:tcPr>
            <w:tcW w:w="15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A0B5F19" w14:textId="77777777" w:rsidR="0072521E" w:rsidRPr="00CB13A2" w:rsidRDefault="0072521E" w:rsidP="00CB13A2">
            <w:pPr>
              <w:pStyle w:val="Value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</w:tbl>
    <w:p w14:paraId="2B7F9075" w14:textId="77777777" w:rsidR="00DA3D69" w:rsidRDefault="00DA3D69" w:rsidP="00EA52DC">
      <w:pPr>
        <w:tabs>
          <w:tab w:val="left" w:pos="2835"/>
        </w:tabs>
        <w:jc w:val="both"/>
        <w:rPr>
          <w:sz w:val="24"/>
          <w:lang w:val="sk-SK"/>
        </w:rPr>
      </w:pPr>
    </w:p>
    <w:p w14:paraId="57D5A17C" w14:textId="77777777" w:rsidR="00DA3D69" w:rsidRDefault="00DA3D69" w:rsidP="00DA3D69">
      <w:pPr>
        <w:tabs>
          <w:tab w:val="left" w:pos="2835"/>
        </w:tabs>
        <w:ind w:left="360"/>
        <w:jc w:val="both"/>
        <w:rPr>
          <w:sz w:val="24"/>
          <w:lang w:val="sk-SK"/>
        </w:rPr>
      </w:pPr>
    </w:p>
    <w:p w14:paraId="39A0E8BD" w14:textId="77777777" w:rsidR="00534E1E" w:rsidRPr="00534E1E" w:rsidRDefault="00534E1E" w:rsidP="00534E1E">
      <w:pPr>
        <w:jc w:val="center"/>
        <w:rPr>
          <w:b/>
          <w:sz w:val="24"/>
          <w:szCs w:val="24"/>
        </w:rPr>
      </w:pPr>
      <w:r w:rsidRPr="00534E1E">
        <w:rPr>
          <w:b/>
          <w:sz w:val="24"/>
          <w:szCs w:val="24"/>
        </w:rPr>
        <w:t>Čl. III</w:t>
      </w:r>
    </w:p>
    <w:p w14:paraId="6D0D7A91" w14:textId="77777777" w:rsidR="00534E1E" w:rsidRPr="00534E1E" w:rsidRDefault="00534E1E" w:rsidP="00534E1E">
      <w:pPr>
        <w:jc w:val="center"/>
        <w:rPr>
          <w:b/>
          <w:sz w:val="24"/>
          <w:szCs w:val="24"/>
        </w:rPr>
      </w:pPr>
      <w:proofErr w:type="spellStart"/>
      <w:r w:rsidRPr="00534E1E">
        <w:rPr>
          <w:b/>
          <w:sz w:val="24"/>
          <w:szCs w:val="24"/>
        </w:rPr>
        <w:t>Informácie</w:t>
      </w:r>
      <w:proofErr w:type="spellEnd"/>
      <w:r w:rsidRPr="00534E1E">
        <w:rPr>
          <w:b/>
          <w:sz w:val="24"/>
          <w:szCs w:val="24"/>
        </w:rPr>
        <w:t xml:space="preserve"> o </w:t>
      </w:r>
      <w:proofErr w:type="spellStart"/>
      <w:r w:rsidRPr="00534E1E">
        <w:rPr>
          <w:b/>
          <w:sz w:val="24"/>
          <w:szCs w:val="24"/>
        </w:rPr>
        <w:t>prijatých</w:t>
      </w:r>
      <w:proofErr w:type="spellEnd"/>
      <w:r w:rsidRPr="00534E1E">
        <w:rPr>
          <w:b/>
          <w:sz w:val="24"/>
          <w:szCs w:val="24"/>
        </w:rPr>
        <w:t xml:space="preserve"> </w:t>
      </w:r>
      <w:proofErr w:type="spellStart"/>
      <w:r w:rsidRPr="00534E1E">
        <w:rPr>
          <w:b/>
          <w:sz w:val="24"/>
          <w:szCs w:val="24"/>
        </w:rPr>
        <w:t>postupoch</w:t>
      </w:r>
      <w:proofErr w:type="spellEnd"/>
    </w:p>
    <w:p w14:paraId="3923F9B2" w14:textId="77777777" w:rsidR="00DA3D69" w:rsidRPr="00534E1E" w:rsidRDefault="00DA3D69" w:rsidP="00534E1E">
      <w:pPr>
        <w:jc w:val="center"/>
        <w:rPr>
          <w:b/>
          <w:bCs/>
          <w:sz w:val="24"/>
          <w:szCs w:val="24"/>
          <w:lang w:val="sk-SK"/>
        </w:rPr>
      </w:pPr>
    </w:p>
    <w:p w14:paraId="342F0698" w14:textId="77777777" w:rsidR="00DA3D69" w:rsidRPr="009C433D" w:rsidRDefault="00DA3D69" w:rsidP="00901CE5">
      <w:pPr>
        <w:numPr>
          <w:ilvl w:val="0"/>
          <w:numId w:val="7"/>
        </w:numPr>
        <w:tabs>
          <w:tab w:val="clear" w:pos="502"/>
        </w:tabs>
        <w:ind w:left="284" w:hanging="284"/>
        <w:jc w:val="both"/>
        <w:rPr>
          <w:sz w:val="24"/>
          <w:szCs w:val="24"/>
          <w:lang w:val="sk-SK"/>
        </w:rPr>
      </w:pPr>
      <w:r w:rsidRPr="009C433D">
        <w:rPr>
          <w:sz w:val="24"/>
          <w:szCs w:val="24"/>
          <w:lang w:val="sk-SK"/>
        </w:rPr>
        <w:t>Účtovná jednotka bude nepretržite pokračovať vo svojej činnosti</w:t>
      </w:r>
    </w:p>
    <w:p w14:paraId="0B1CC266" w14:textId="77777777" w:rsidR="00DA3D69" w:rsidRPr="009C433D" w:rsidRDefault="00DA3D69" w:rsidP="00DA3D69">
      <w:pPr>
        <w:jc w:val="both"/>
        <w:rPr>
          <w:sz w:val="24"/>
          <w:szCs w:val="24"/>
          <w:lang w:val="sk-SK"/>
        </w:rPr>
      </w:pPr>
    </w:p>
    <w:p w14:paraId="695A79FA" w14:textId="77777777" w:rsidR="00DA3D69" w:rsidRPr="00D93AC1" w:rsidRDefault="00DA3D69" w:rsidP="00901CE5">
      <w:pPr>
        <w:numPr>
          <w:ilvl w:val="0"/>
          <w:numId w:val="7"/>
        </w:numPr>
        <w:tabs>
          <w:tab w:val="clear" w:pos="502"/>
        </w:tabs>
        <w:spacing w:after="120"/>
        <w:ind w:left="284" w:hanging="284"/>
        <w:jc w:val="both"/>
        <w:rPr>
          <w:sz w:val="24"/>
          <w:szCs w:val="24"/>
          <w:lang w:val="sk-SK"/>
        </w:rPr>
      </w:pPr>
      <w:r w:rsidRPr="00D93AC1">
        <w:rPr>
          <w:sz w:val="24"/>
          <w:szCs w:val="24"/>
          <w:lang w:val="sk-SK"/>
        </w:rPr>
        <w:t xml:space="preserve">Zmeny účtovných zásad a účtovných metód: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7"/>
        <w:gridCol w:w="2941"/>
        <w:gridCol w:w="2947"/>
      </w:tblGrid>
      <w:tr w:rsidR="00DA3D69" w14:paraId="0EC67EB5" w14:textId="77777777">
        <w:tc>
          <w:tcPr>
            <w:tcW w:w="3063" w:type="dxa"/>
            <w:shd w:val="pct5" w:color="auto" w:fill="auto"/>
            <w:vAlign w:val="center"/>
          </w:tcPr>
          <w:p w14:paraId="4F064B21" w14:textId="77777777" w:rsidR="00DA3D69" w:rsidRDefault="00DA3D6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3F7D0CA0" w14:textId="77777777" w:rsidR="00DA3D69" w:rsidRDefault="00DA3D6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3B5A3596" w14:textId="77777777" w:rsidR="00DA3D69" w:rsidRDefault="00DA3D6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Vplyv na hodnotu príslušnej zložky výkazu </w:t>
            </w:r>
          </w:p>
        </w:tc>
      </w:tr>
      <w:tr w:rsidR="00DA3D69" w14:paraId="11EE3A88" w14:textId="77777777">
        <w:tc>
          <w:tcPr>
            <w:tcW w:w="3063" w:type="dxa"/>
          </w:tcPr>
          <w:p w14:paraId="6FF7969B" w14:textId="77777777" w:rsidR="00DA3D69" w:rsidRDefault="00DA3D69" w:rsidP="00DA3D69">
            <w:pPr>
              <w:rPr>
                <w:lang w:val="sk-SK"/>
              </w:rPr>
            </w:pPr>
          </w:p>
        </w:tc>
        <w:tc>
          <w:tcPr>
            <w:tcW w:w="3060" w:type="dxa"/>
          </w:tcPr>
          <w:p w14:paraId="0859A2A3" w14:textId="77777777" w:rsidR="00DA3D69" w:rsidRDefault="00DA3D69" w:rsidP="00DA3D69">
            <w:pPr>
              <w:rPr>
                <w:lang w:val="sk-SK"/>
              </w:rPr>
            </w:pPr>
          </w:p>
        </w:tc>
        <w:tc>
          <w:tcPr>
            <w:tcW w:w="3069" w:type="dxa"/>
          </w:tcPr>
          <w:p w14:paraId="71C0F119" w14:textId="77777777"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  <w:tr w:rsidR="00DA3D69" w14:paraId="0DE8F2FE" w14:textId="77777777">
        <w:tc>
          <w:tcPr>
            <w:tcW w:w="3063" w:type="dxa"/>
          </w:tcPr>
          <w:p w14:paraId="7B481CFD" w14:textId="77777777" w:rsidR="00DA3D69" w:rsidRDefault="00DA3D69" w:rsidP="00DA3D69">
            <w:pPr>
              <w:rPr>
                <w:lang w:val="sk-SK"/>
              </w:rPr>
            </w:pPr>
          </w:p>
        </w:tc>
        <w:tc>
          <w:tcPr>
            <w:tcW w:w="3060" w:type="dxa"/>
          </w:tcPr>
          <w:p w14:paraId="188D0ED9" w14:textId="77777777" w:rsidR="00DA3D69" w:rsidRDefault="00DA3D69" w:rsidP="00DA3D69">
            <w:pPr>
              <w:rPr>
                <w:lang w:val="sk-SK"/>
              </w:rPr>
            </w:pPr>
          </w:p>
        </w:tc>
        <w:tc>
          <w:tcPr>
            <w:tcW w:w="3069" w:type="dxa"/>
          </w:tcPr>
          <w:p w14:paraId="767F54E6" w14:textId="77777777" w:rsidR="00DA3D69" w:rsidRDefault="00DA3D69" w:rsidP="00DA3D69">
            <w:pPr>
              <w:jc w:val="center"/>
              <w:rPr>
                <w:lang w:val="sk-SK"/>
              </w:rPr>
            </w:pPr>
          </w:p>
        </w:tc>
      </w:tr>
    </w:tbl>
    <w:p w14:paraId="3CBEC26E" w14:textId="77777777" w:rsidR="00E60AB0" w:rsidRDefault="00E60AB0" w:rsidP="00534E1E">
      <w:pPr>
        <w:pStyle w:val="Zarkazkladnhotextu"/>
        <w:ind w:left="0"/>
      </w:pPr>
    </w:p>
    <w:p w14:paraId="7D35CCB9" w14:textId="77777777" w:rsidR="00DA3D69" w:rsidRDefault="00DA3D69" w:rsidP="00901CE5">
      <w:pPr>
        <w:numPr>
          <w:ilvl w:val="0"/>
          <w:numId w:val="7"/>
        </w:numPr>
        <w:tabs>
          <w:tab w:val="clear" w:pos="502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Spôsob ocenenia jednotlivých zložiek majetku a záväzkov:</w:t>
      </w:r>
    </w:p>
    <w:p w14:paraId="13FBE273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nehmotný majetok obstaraný kúpou - </w:t>
      </w:r>
    </w:p>
    <w:p w14:paraId="412B1864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>dlhodobý nehmotný majetok obstaraný vlastnou činnosťou -</w:t>
      </w:r>
    </w:p>
    <w:p w14:paraId="2D537A2A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nehmotný majetok obstaraný iným spôsobom - </w:t>
      </w:r>
    </w:p>
    <w:p w14:paraId="76825BD2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hmotný majetok obstaraný kúpou </w:t>
      </w:r>
      <w:r w:rsidR="002664AE">
        <w:rPr>
          <w:sz w:val="24"/>
          <w:lang w:val="sk-SK"/>
        </w:rPr>
        <w:t xml:space="preserve">– </w:t>
      </w:r>
      <w:r w:rsidR="00EB51EC" w:rsidRPr="00B5695F">
        <w:rPr>
          <w:b/>
          <w:i/>
          <w:sz w:val="24"/>
          <w:lang w:val="sk-SK"/>
        </w:rPr>
        <w:t>obstarávacou cenou</w:t>
      </w:r>
    </w:p>
    <w:p w14:paraId="02097AD5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hmotný majetok obstaraný vlastnou činnosťou - </w:t>
      </w:r>
    </w:p>
    <w:p w14:paraId="40B9F474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hmotný majetok obstaraný iným spôsobom - </w:t>
      </w:r>
    </w:p>
    <w:p w14:paraId="38E3CD07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dlhodobý finančný majetok </w:t>
      </w:r>
      <w:r w:rsidR="002664AE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</w:p>
    <w:p w14:paraId="163D4995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zásoby obstarané kúpou </w:t>
      </w:r>
      <w:r w:rsidR="002664AE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  <w:r w:rsidR="00EB51EC" w:rsidRPr="00B5695F">
        <w:rPr>
          <w:b/>
          <w:i/>
          <w:sz w:val="24"/>
          <w:lang w:val="sk-SK"/>
        </w:rPr>
        <w:t>obstarávacou cenou</w:t>
      </w:r>
    </w:p>
    <w:p w14:paraId="483C89E8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zásoby vytvorené vlastnou činnosťou </w:t>
      </w:r>
      <w:r w:rsidR="002664AE">
        <w:rPr>
          <w:sz w:val="24"/>
          <w:lang w:val="sk-SK"/>
        </w:rPr>
        <w:t xml:space="preserve">– </w:t>
      </w:r>
      <w:r w:rsidR="00EB51EC" w:rsidRPr="00B5695F">
        <w:rPr>
          <w:b/>
          <w:i/>
          <w:sz w:val="24"/>
          <w:lang w:val="sk-SK"/>
        </w:rPr>
        <w:t>vlastnými nákladmi</w:t>
      </w:r>
    </w:p>
    <w:p w14:paraId="55836CA3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zásoby obstarané iným spôsobom </w:t>
      </w:r>
      <w:r w:rsidR="00D93AC1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</w:p>
    <w:p w14:paraId="2DEB7D83" w14:textId="77777777" w:rsidR="00D93AC1" w:rsidRDefault="00D93AC1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>opravné položky k zásobám (spôsob stanovenia) -</w:t>
      </w:r>
    </w:p>
    <w:p w14:paraId="3E3ACB54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zákazková výroba - </w:t>
      </w:r>
    </w:p>
    <w:p w14:paraId="70972CF4" w14:textId="77777777" w:rsidR="00DA3D69" w:rsidRPr="00891E46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 w:rsidRPr="00891E46">
        <w:rPr>
          <w:sz w:val="24"/>
          <w:lang w:val="sk-SK"/>
        </w:rPr>
        <w:t xml:space="preserve">pohľadávky </w:t>
      </w:r>
      <w:r w:rsidR="00EB51EC">
        <w:rPr>
          <w:sz w:val="24"/>
          <w:lang w:val="sk-SK"/>
        </w:rPr>
        <w:t>–</w:t>
      </w:r>
      <w:r w:rsidRPr="00891E46">
        <w:rPr>
          <w:sz w:val="24"/>
          <w:lang w:val="sk-SK"/>
        </w:rPr>
        <w:t xml:space="preserve"> </w:t>
      </w:r>
      <w:r w:rsidR="00EB51EC" w:rsidRPr="00B5695F">
        <w:rPr>
          <w:b/>
          <w:i/>
          <w:sz w:val="24"/>
          <w:lang w:val="sk-SK"/>
        </w:rPr>
        <w:t>menovitou hodnotou pri ich vzniku</w:t>
      </w:r>
    </w:p>
    <w:p w14:paraId="72A48BDE" w14:textId="77777777" w:rsidR="00D93AC1" w:rsidRPr="00B33709" w:rsidRDefault="00D93AC1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opravné položky k pohľadávkam (spôsob stanovenia) </w:t>
      </w:r>
      <w:r w:rsidR="009F288E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  <w:r w:rsidR="00B5695F" w:rsidRPr="00B5695F">
        <w:rPr>
          <w:b/>
          <w:i/>
          <w:sz w:val="24"/>
          <w:lang w:val="sk-SK"/>
        </w:rPr>
        <w:t>percentom zo zostatkovej hodnoty pohľadávky na základe uplynutých mesiacov od lehoty splatnosti</w:t>
      </w:r>
    </w:p>
    <w:p w14:paraId="2D96ADF9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lastRenderedPageBreak/>
        <w:t xml:space="preserve">krátkodobý finančný majetok </w:t>
      </w:r>
      <w:r w:rsidR="002664AE">
        <w:rPr>
          <w:sz w:val="24"/>
          <w:lang w:val="sk-SK"/>
        </w:rPr>
        <w:t xml:space="preserve">– </w:t>
      </w:r>
      <w:r w:rsidR="00EB51EC" w:rsidRPr="00B5695F">
        <w:rPr>
          <w:b/>
          <w:i/>
          <w:sz w:val="24"/>
          <w:lang w:val="sk-SK"/>
        </w:rPr>
        <w:t>menovitou hodnotou</w:t>
      </w:r>
    </w:p>
    <w:p w14:paraId="089CF9B5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časové rozlíšenie na strane aktív súvahy </w:t>
      </w:r>
      <w:r w:rsidR="00EB51EC">
        <w:rPr>
          <w:sz w:val="24"/>
          <w:lang w:val="sk-SK"/>
        </w:rPr>
        <w:t>–</w:t>
      </w:r>
      <w:r>
        <w:rPr>
          <w:sz w:val="24"/>
          <w:lang w:val="sk-SK"/>
        </w:rPr>
        <w:t xml:space="preserve"> </w:t>
      </w:r>
      <w:r w:rsidR="00EB51EC" w:rsidRPr="00B5695F">
        <w:rPr>
          <w:b/>
          <w:i/>
          <w:sz w:val="24"/>
          <w:lang w:val="sk-SK"/>
        </w:rPr>
        <w:t>menovitou hodnotou, pričom sa vykazujú vo výške, ktorá je potrebná na dodržanie zásady vecnej a časovej súvislosti s účtovným obdobím</w:t>
      </w:r>
    </w:p>
    <w:p w14:paraId="09245CD7" w14:textId="77777777" w:rsidR="00DA3D69" w:rsidRPr="00891E46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szCs w:val="24"/>
          <w:lang w:val="sk-SK"/>
        </w:rPr>
      </w:pPr>
      <w:r w:rsidRPr="00D43AB6">
        <w:rPr>
          <w:sz w:val="24"/>
          <w:szCs w:val="24"/>
          <w:lang w:val="sk-SK"/>
        </w:rPr>
        <w:t xml:space="preserve">záväzky, vrátane rezerv, dlhopisov, pôžičiek a úverov - </w:t>
      </w:r>
      <w:r w:rsidR="00B5695F" w:rsidRPr="00B5695F">
        <w:rPr>
          <w:b/>
          <w:i/>
          <w:sz w:val="24"/>
          <w:szCs w:val="24"/>
          <w:lang w:val="sk-SK"/>
        </w:rPr>
        <w:t>menovitou hodnotou pri ich vzniku, OC pri ich prevzatí a rezervy v očakávanej výške záväzku</w:t>
      </w:r>
    </w:p>
    <w:p w14:paraId="530A4D8A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časové rozlíšenie na strane pasív súvahy -  </w:t>
      </w:r>
      <w:r w:rsidR="00EB51EC" w:rsidRPr="00B5695F">
        <w:rPr>
          <w:b/>
          <w:i/>
          <w:sz w:val="24"/>
          <w:lang w:val="sk-SK"/>
        </w:rPr>
        <w:t>menovitou hodnotou, pričom sa vykazujú vo výške, ktorá je potrebná na dodržanie zásady vecnej a časovej súvislosti s účtovným obdobím</w:t>
      </w:r>
    </w:p>
    <w:p w14:paraId="4D4D9221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deriváty - </w:t>
      </w:r>
    </w:p>
    <w:p w14:paraId="33EBE484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majetok a záväzky zabezpečené derivátmi - </w:t>
      </w:r>
    </w:p>
    <w:p w14:paraId="7BAA5E56" w14:textId="77777777" w:rsidR="00DA3D69" w:rsidRDefault="00DA3D69" w:rsidP="00901CE5">
      <w:pPr>
        <w:numPr>
          <w:ilvl w:val="0"/>
          <w:numId w:val="6"/>
        </w:numPr>
        <w:tabs>
          <w:tab w:val="clear" w:pos="720"/>
        </w:tabs>
        <w:ind w:left="567" w:right="-468" w:hanging="141"/>
        <w:rPr>
          <w:sz w:val="24"/>
          <w:lang w:val="sk-SK"/>
        </w:rPr>
      </w:pPr>
      <w:r>
        <w:rPr>
          <w:sz w:val="24"/>
          <w:lang w:val="sk-SK"/>
        </w:rPr>
        <w:t xml:space="preserve">majetok obstaraný v privatizácii - </w:t>
      </w:r>
    </w:p>
    <w:p w14:paraId="51F206E5" w14:textId="77777777" w:rsidR="00DA3D69" w:rsidRDefault="00DA3D69" w:rsidP="00DA3D69">
      <w:pPr>
        <w:ind w:right="-468"/>
        <w:rPr>
          <w:sz w:val="24"/>
          <w:lang w:val="sk-SK"/>
        </w:rPr>
      </w:pPr>
    </w:p>
    <w:p w14:paraId="4CFF708F" w14:textId="77777777" w:rsidR="00DA3D69" w:rsidRDefault="00DA3D69" w:rsidP="00901CE5">
      <w:pPr>
        <w:numPr>
          <w:ilvl w:val="0"/>
          <w:numId w:val="7"/>
        </w:numPr>
        <w:tabs>
          <w:tab w:val="clear" w:pos="502"/>
        </w:tabs>
        <w:spacing w:after="120"/>
        <w:ind w:left="284" w:hanging="284"/>
        <w:jc w:val="both"/>
        <w:rPr>
          <w:sz w:val="24"/>
          <w:lang w:val="sk-SK"/>
        </w:rPr>
      </w:pPr>
      <w:r>
        <w:rPr>
          <w:sz w:val="24"/>
          <w:lang w:val="sk-SK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DA3D69" w:rsidRPr="00E267A2" w14:paraId="7247BBEC" w14:textId="77777777">
        <w:tc>
          <w:tcPr>
            <w:tcW w:w="3544" w:type="dxa"/>
            <w:shd w:val="pct5" w:color="auto" w:fill="FFFFFF"/>
          </w:tcPr>
          <w:p w14:paraId="7E8DF0F7" w14:textId="77777777" w:rsidR="00DA3D69" w:rsidRPr="00E267A2" w:rsidRDefault="00DA3D69" w:rsidP="00DA3D69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</w:t>
            </w:r>
            <w:r w:rsidRPr="00E267A2">
              <w:rPr>
                <w:lang w:val="sk-SK"/>
              </w:rPr>
              <w:t xml:space="preserve">Druh </w:t>
            </w:r>
            <w:r>
              <w:rPr>
                <w:lang w:val="sk-SK"/>
              </w:rPr>
              <w:t>dlhodobého</w:t>
            </w:r>
            <w:r w:rsidRPr="00E267A2">
              <w:rPr>
                <w:lang w:val="sk-SK"/>
              </w:rPr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26623DD3" w14:textId="77777777" w:rsidR="00DA3D69" w:rsidRPr="00E267A2" w:rsidRDefault="00DA3D69" w:rsidP="00DA3D69">
            <w:pPr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21EA9881" w14:textId="77777777" w:rsidR="00DA3D69" w:rsidRPr="00E267A2" w:rsidRDefault="00DA3D69" w:rsidP="00DA3D69">
            <w:pPr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 xml:space="preserve">Sadzba </w:t>
            </w:r>
            <w:r>
              <w:rPr>
                <w:lang w:val="sk-SK"/>
              </w:rPr>
              <w:t>odpisov</w:t>
            </w:r>
          </w:p>
        </w:tc>
        <w:tc>
          <w:tcPr>
            <w:tcW w:w="2291" w:type="dxa"/>
            <w:shd w:val="pct5" w:color="auto" w:fill="FFFFFF"/>
          </w:tcPr>
          <w:p w14:paraId="3FE93FF7" w14:textId="77777777" w:rsidR="00DA3D69" w:rsidRPr="00E267A2" w:rsidRDefault="00DA3D69" w:rsidP="00DA3D69">
            <w:pPr>
              <w:jc w:val="center"/>
              <w:rPr>
                <w:lang w:val="sk-SK"/>
              </w:rPr>
            </w:pPr>
            <w:r w:rsidRPr="00E267A2">
              <w:rPr>
                <w:lang w:val="sk-SK"/>
              </w:rPr>
              <w:t>Odpisová metóda</w:t>
            </w:r>
          </w:p>
        </w:tc>
      </w:tr>
      <w:tr w:rsidR="00DA3D69" w:rsidRPr="00E267A2" w14:paraId="47AC3FF8" w14:textId="77777777">
        <w:tc>
          <w:tcPr>
            <w:tcW w:w="3544" w:type="dxa"/>
          </w:tcPr>
          <w:p w14:paraId="45013ABB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SHV</w:t>
            </w:r>
          </w:p>
        </w:tc>
        <w:tc>
          <w:tcPr>
            <w:tcW w:w="1689" w:type="dxa"/>
          </w:tcPr>
          <w:p w14:paraId="5B36E449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6 rokov</w:t>
            </w:r>
          </w:p>
        </w:tc>
        <w:tc>
          <w:tcPr>
            <w:tcW w:w="1690" w:type="dxa"/>
          </w:tcPr>
          <w:p w14:paraId="63E0A1E1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16,6%</w:t>
            </w:r>
          </w:p>
        </w:tc>
        <w:tc>
          <w:tcPr>
            <w:tcW w:w="2291" w:type="dxa"/>
          </w:tcPr>
          <w:p w14:paraId="3BAF1B04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4B4665" w:rsidRPr="00E267A2" w14:paraId="0E1C4E58" w14:textId="77777777">
        <w:tc>
          <w:tcPr>
            <w:tcW w:w="3544" w:type="dxa"/>
          </w:tcPr>
          <w:p w14:paraId="361EECEE" w14:textId="77777777" w:rsidR="004B4665" w:rsidRDefault="004B466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SHV</w:t>
            </w:r>
          </w:p>
        </w:tc>
        <w:tc>
          <w:tcPr>
            <w:tcW w:w="1689" w:type="dxa"/>
          </w:tcPr>
          <w:p w14:paraId="5B742626" w14:textId="77777777" w:rsidR="004B4665" w:rsidRDefault="004B466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4 roky</w:t>
            </w:r>
          </w:p>
        </w:tc>
        <w:tc>
          <w:tcPr>
            <w:tcW w:w="1690" w:type="dxa"/>
          </w:tcPr>
          <w:p w14:paraId="11E868C8" w14:textId="77777777" w:rsidR="004B4665" w:rsidRDefault="004B466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25,00 %</w:t>
            </w:r>
          </w:p>
        </w:tc>
        <w:tc>
          <w:tcPr>
            <w:tcW w:w="2291" w:type="dxa"/>
          </w:tcPr>
          <w:p w14:paraId="1C08867E" w14:textId="77777777" w:rsidR="004B4665" w:rsidRDefault="004B4665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DA3D69" w:rsidRPr="00E267A2" w14:paraId="6DD12F2B" w14:textId="77777777">
        <w:tc>
          <w:tcPr>
            <w:tcW w:w="3544" w:type="dxa"/>
          </w:tcPr>
          <w:p w14:paraId="6EF62CC7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Zvieratá</w:t>
            </w:r>
          </w:p>
        </w:tc>
        <w:tc>
          <w:tcPr>
            <w:tcW w:w="1689" w:type="dxa"/>
          </w:tcPr>
          <w:p w14:paraId="7520D1F0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4 roky</w:t>
            </w:r>
          </w:p>
        </w:tc>
        <w:tc>
          <w:tcPr>
            <w:tcW w:w="1690" w:type="dxa"/>
          </w:tcPr>
          <w:p w14:paraId="0722E9F0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25,00 %</w:t>
            </w:r>
          </w:p>
        </w:tc>
        <w:tc>
          <w:tcPr>
            <w:tcW w:w="2291" w:type="dxa"/>
          </w:tcPr>
          <w:p w14:paraId="61755881" w14:textId="77777777" w:rsidR="00DA3D69" w:rsidRPr="00E267A2" w:rsidRDefault="00EB51EC" w:rsidP="00DA3D69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</w:tbl>
    <w:p w14:paraId="0D0B6A74" w14:textId="77777777" w:rsidR="00DA3D69" w:rsidRDefault="00DA3D69" w:rsidP="00DA3D69">
      <w:pPr>
        <w:rPr>
          <w:sz w:val="24"/>
          <w:lang w:val="sk-SK"/>
        </w:rPr>
      </w:pPr>
      <w:r>
        <w:rPr>
          <w:sz w:val="24"/>
          <w:lang w:val="sk-SK"/>
        </w:rPr>
        <w:t xml:space="preserve">   </w:t>
      </w:r>
    </w:p>
    <w:p w14:paraId="09FF91ED" w14:textId="77777777" w:rsidR="00143F1B" w:rsidRPr="00242F1B" w:rsidRDefault="00DA3D69" w:rsidP="0047188E">
      <w:pPr>
        <w:numPr>
          <w:ilvl w:val="0"/>
          <w:numId w:val="7"/>
        </w:numPr>
        <w:tabs>
          <w:tab w:val="clear" w:pos="502"/>
        </w:tabs>
        <w:ind w:left="284" w:hanging="284"/>
        <w:jc w:val="both"/>
        <w:rPr>
          <w:bCs/>
          <w:sz w:val="24"/>
          <w:lang w:val="sk-SK"/>
        </w:rPr>
      </w:pPr>
      <w:r w:rsidRPr="00242F1B">
        <w:rPr>
          <w:sz w:val="24"/>
          <w:lang w:val="sk-SK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1"/>
        <w:gridCol w:w="1463"/>
        <w:gridCol w:w="1559"/>
        <w:gridCol w:w="1701"/>
        <w:gridCol w:w="1985"/>
      </w:tblGrid>
      <w:tr w:rsidR="00242F1B" w:rsidRPr="007052A9" w14:paraId="73E62AEF" w14:textId="77777777">
        <w:tc>
          <w:tcPr>
            <w:tcW w:w="2331" w:type="dxa"/>
          </w:tcPr>
          <w:p w14:paraId="2C8DE3E7" w14:textId="77777777" w:rsidR="00242F1B" w:rsidRPr="007052A9" w:rsidRDefault="003068FC" w:rsidP="003068F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DHM</w:t>
            </w:r>
          </w:p>
        </w:tc>
        <w:tc>
          <w:tcPr>
            <w:tcW w:w="1463" w:type="dxa"/>
            <w:vAlign w:val="center"/>
          </w:tcPr>
          <w:p w14:paraId="5A6CCE3D" w14:textId="77777777" w:rsidR="00242F1B" w:rsidRPr="007052A9" w:rsidRDefault="00242F1B" w:rsidP="003068FC">
            <w:pPr>
              <w:jc w:val="center"/>
              <w:rPr>
                <w:b/>
                <w:bCs/>
                <w:lang w:val="sk-SK"/>
              </w:rPr>
            </w:pPr>
            <w:r w:rsidRPr="007052A9">
              <w:rPr>
                <w:b/>
                <w:bCs/>
                <w:lang w:val="sk-SK"/>
              </w:rPr>
              <w:t>OC</w:t>
            </w:r>
          </w:p>
        </w:tc>
        <w:tc>
          <w:tcPr>
            <w:tcW w:w="1559" w:type="dxa"/>
            <w:vAlign w:val="center"/>
          </w:tcPr>
          <w:p w14:paraId="1B30D247" w14:textId="77777777" w:rsidR="00242F1B" w:rsidRPr="007052A9" w:rsidRDefault="00242F1B" w:rsidP="003068FC">
            <w:pPr>
              <w:jc w:val="center"/>
              <w:rPr>
                <w:b/>
                <w:bCs/>
                <w:lang w:val="sk-SK"/>
              </w:rPr>
            </w:pPr>
            <w:r w:rsidRPr="007052A9">
              <w:rPr>
                <w:b/>
                <w:bCs/>
                <w:lang w:val="sk-SK"/>
              </w:rPr>
              <w:t>ZH</w:t>
            </w:r>
          </w:p>
        </w:tc>
        <w:tc>
          <w:tcPr>
            <w:tcW w:w="1701" w:type="dxa"/>
            <w:vAlign w:val="center"/>
          </w:tcPr>
          <w:p w14:paraId="3AFFB8A6" w14:textId="77777777" w:rsidR="00242F1B" w:rsidRPr="007052A9" w:rsidRDefault="00242F1B" w:rsidP="003068FC">
            <w:pPr>
              <w:jc w:val="center"/>
              <w:rPr>
                <w:b/>
                <w:bCs/>
                <w:lang w:val="sk-SK"/>
              </w:rPr>
            </w:pPr>
            <w:r w:rsidRPr="007052A9">
              <w:rPr>
                <w:b/>
                <w:bCs/>
                <w:lang w:val="sk-SK"/>
              </w:rPr>
              <w:t>Suma dotácie</w:t>
            </w:r>
          </w:p>
        </w:tc>
        <w:tc>
          <w:tcPr>
            <w:tcW w:w="1985" w:type="dxa"/>
          </w:tcPr>
          <w:p w14:paraId="7F5B7D63" w14:textId="77777777" w:rsidR="00242F1B" w:rsidRPr="007052A9" w:rsidRDefault="00242F1B" w:rsidP="003068FC">
            <w:pPr>
              <w:jc w:val="center"/>
              <w:rPr>
                <w:b/>
                <w:bCs/>
                <w:lang w:val="sk-SK"/>
              </w:rPr>
            </w:pPr>
            <w:r w:rsidRPr="007052A9">
              <w:rPr>
                <w:b/>
                <w:bCs/>
                <w:lang w:val="sk-SK"/>
              </w:rPr>
              <w:t xml:space="preserve">Rok </w:t>
            </w:r>
            <w:proofErr w:type="spellStart"/>
            <w:r w:rsidRPr="007052A9">
              <w:rPr>
                <w:b/>
                <w:bCs/>
                <w:lang w:val="sk-SK"/>
              </w:rPr>
              <w:t>poskytn.dotácie</w:t>
            </w:r>
            <w:proofErr w:type="spellEnd"/>
          </w:p>
        </w:tc>
      </w:tr>
      <w:tr w:rsidR="00242F1B" w:rsidRPr="007052A9" w14:paraId="251DAB06" w14:textId="77777777">
        <w:tc>
          <w:tcPr>
            <w:tcW w:w="2331" w:type="dxa"/>
          </w:tcPr>
          <w:p w14:paraId="600A0949" w14:textId="77777777" w:rsidR="00242F1B" w:rsidRPr="007052A9" w:rsidRDefault="00242F1B" w:rsidP="00143F1B">
            <w:pPr>
              <w:rPr>
                <w:bCs/>
                <w:lang w:val="sk-SK"/>
              </w:rPr>
            </w:pPr>
          </w:p>
        </w:tc>
        <w:tc>
          <w:tcPr>
            <w:tcW w:w="1463" w:type="dxa"/>
            <w:vAlign w:val="center"/>
          </w:tcPr>
          <w:p w14:paraId="7C131619" w14:textId="77777777" w:rsidR="00242F1B" w:rsidRPr="007052A9" w:rsidRDefault="00242F1B" w:rsidP="007052A9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1559" w:type="dxa"/>
            <w:vAlign w:val="center"/>
          </w:tcPr>
          <w:p w14:paraId="0343C275" w14:textId="77777777" w:rsidR="00242F1B" w:rsidRPr="007052A9" w:rsidRDefault="00242F1B" w:rsidP="007052A9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vAlign w:val="center"/>
          </w:tcPr>
          <w:p w14:paraId="5987C244" w14:textId="77777777" w:rsidR="00242F1B" w:rsidRPr="007052A9" w:rsidRDefault="00242F1B" w:rsidP="007052A9">
            <w:pPr>
              <w:jc w:val="center"/>
              <w:rPr>
                <w:bCs/>
                <w:lang w:val="sk-SK"/>
              </w:rPr>
            </w:pPr>
          </w:p>
        </w:tc>
        <w:tc>
          <w:tcPr>
            <w:tcW w:w="1985" w:type="dxa"/>
            <w:vAlign w:val="center"/>
          </w:tcPr>
          <w:p w14:paraId="48349AA6" w14:textId="77777777" w:rsidR="00242F1B" w:rsidRPr="007052A9" w:rsidRDefault="00242F1B" w:rsidP="007052A9">
            <w:pPr>
              <w:jc w:val="center"/>
              <w:rPr>
                <w:bCs/>
                <w:lang w:val="sk-SK"/>
              </w:rPr>
            </w:pPr>
          </w:p>
        </w:tc>
      </w:tr>
    </w:tbl>
    <w:p w14:paraId="7E36BB0D" w14:textId="77777777" w:rsidR="00DA3D69" w:rsidRPr="0047188E" w:rsidRDefault="00DA3D69" w:rsidP="0047188E">
      <w:pPr>
        <w:jc w:val="both"/>
        <w:rPr>
          <w:bCs/>
          <w:color w:val="FF0000"/>
          <w:sz w:val="24"/>
          <w:lang w:val="sk-SK"/>
        </w:rPr>
      </w:pPr>
    </w:p>
    <w:p w14:paraId="14B2D291" w14:textId="77777777" w:rsidR="00DA3D69" w:rsidRDefault="00DA3D69" w:rsidP="00DA3D69">
      <w:pPr>
        <w:jc w:val="both"/>
        <w:rPr>
          <w:bCs/>
          <w:sz w:val="24"/>
          <w:lang w:val="sk-SK"/>
        </w:rPr>
      </w:pPr>
    </w:p>
    <w:p w14:paraId="2B44CD6F" w14:textId="77777777" w:rsidR="00534E1E" w:rsidRDefault="00534E1E" w:rsidP="00534E1E">
      <w:pPr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989DD1D" w14:textId="77777777" w:rsidR="00534E1E" w:rsidRDefault="00534E1E" w:rsidP="00534E1E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ktoré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vysvetľujú</w:t>
      </w:r>
      <w:proofErr w:type="spellEnd"/>
      <w:r>
        <w:rPr>
          <w:b/>
          <w:sz w:val="24"/>
          <w:szCs w:val="24"/>
        </w:rPr>
        <w:t xml:space="preserve"> a </w:t>
      </w:r>
      <w:proofErr w:type="spellStart"/>
      <w:r>
        <w:rPr>
          <w:b/>
          <w:sz w:val="24"/>
          <w:szCs w:val="24"/>
        </w:rPr>
        <w:t>dopĺňajú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súvahu</w:t>
      </w:r>
      <w:proofErr w:type="spellEnd"/>
      <w:r>
        <w:rPr>
          <w:b/>
          <w:sz w:val="24"/>
          <w:szCs w:val="24"/>
        </w:rPr>
        <w:t xml:space="preserve"> a výkaz </w:t>
      </w:r>
      <w:proofErr w:type="spellStart"/>
      <w:r>
        <w:rPr>
          <w:b/>
          <w:sz w:val="24"/>
          <w:szCs w:val="24"/>
        </w:rPr>
        <w:t>ziskov</w:t>
      </w:r>
      <w:proofErr w:type="spellEnd"/>
      <w:r>
        <w:rPr>
          <w:b/>
          <w:sz w:val="24"/>
          <w:szCs w:val="24"/>
        </w:rPr>
        <w:t xml:space="preserve"> a </w:t>
      </w:r>
      <w:proofErr w:type="spellStart"/>
      <w:r>
        <w:rPr>
          <w:b/>
          <w:sz w:val="24"/>
          <w:szCs w:val="24"/>
        </w:rPr>
        <w:t>strát</w:t>
      </w:r>
      <w:proofErr w:type="spellEnd"/>
    </w:p>
    <w:p w14:paraId="08F46772" w14:textId="77777777" w:rsidR="00534E1E" w:rsidRPr="003A32D3" w:rsidRDefault="00534E1E" w:rsidP="00534E1E">
      <w:pPr>
        <w:jc w:val="center"/>
        <w:rPr>
          <w:b/>
          <w:sz w:val="24"/>
          <w:szCs w:val="24"/>
        </w:rPr>
      </w:pPr>
    </w:p>
    <w:p w14:paraId="233145F3" w14:textId="77777777" w:rsidR="00534E1E" w:rsidRDefault="00534E1E" w:rsidP="00534E1E">
      <w:pPr>
        <w:rPr>
          <w:sz w:val="24"/>
          <w:szCs w:val="24"/>
        </w:rPr>
      </w:pPr>
      <w:r>
        <w:rPr>
          <w:sz w:val="24"/>
          <w:szCs w:val="24"/>
        </w:rPr>
        <w:t xml:space="preserve">a) </w:t>
      </w:r>
      <w:proofErr w:type="spellStart"/>
      <w:r>
        <w:rPr>
          <w:sz w:val="24"/>
          <w:szCs w:val="24"/>
        </w:rPr>
        <w:t>Informácie</w:t>
      </w:r>
      <w:proofErr w:type="spellEnd"/>
      <w:r>
        <w:rPr>
          <w:sz w:val="24"/>
          <w:szCs w:val="24"/>
        </w:rPr>
        <w:t xml:space="preserve"> o </w:t>
      </w:r>
      <w:proofErr w:type="spellStart"/>
      <w:r>
        <w:rPr>
          <w:sz w:val="24"/>
          <w:szCs w:val="24"/>
        </w:rPr>
        <w:t>záväzkoch</w:t>
      </w:r>
      <w:proofErr w:type="spellEnd"/>
      <w:r>
        <w:rPr>
          <w:sz w:val="24"/>
          <w:szCs w:val="24"/>
        </w:rPr>
        <w:t>:</w:t>
      </w:r>
    </w:p>
    <w:p w14:paraId="34554455" w14:textId="77777777" w:rsidR="00534E1E" w:rsidRDefault="00534E1E" w:rsidP="00534E1E">
      <w:pPr>
        <w:rPr>
          <w:sz w:val="24"/>
          <w:szCs w:val="24"/>
        </w:rPr>
      </w:pPr>
    </w:p>
    <w:p w14:paraId="462B4E8A" w14:textId="0E197398" w:rsidR="00534E1E" w:rsidRDefault="00534E1E" w:rsidP="00534E1E">
      <w:pPr>
        <w:jc w:val="both"/>
        <w:rPr>
          <w:sz w:val="24"/>
          <w:szCs w:val="24"/>
        </w:rPr>
      </w:pPr>
      <w:r>
        <w:rPr>
          <w:sz w:val="24"/>
          <w:szCs w:val="24"/>
        </w:rPr>
        <w:t>Celková sum</w:t>
      </w:r>
      <w:r w:rsidR="008470B7">
        <w:rPr>
          <w:sz w:val="24"/>
          <w:szCs w:val="24"/>
        </w:rPr>
        <w:t>a</w:t>
      </w:r>
      <w:r w:rsidR="00913B68">
        <w:rPr>
          <w:sz w:val="24"/>
          <w:szCs w:val="24"/>
        </w:rPr>
        <w:t xml:space="preserve"> zabezpečených </w:t>
      </w:r>
      <w:proofErr w:type="spellStart"/>
      <w:r w:rsidR="00913B68">
        <w:rPr>
          <w:sz w:val="24"/>
          <w:szCs w:val="24"/>
        </w:rPr>
        <w:t>záväzkov</w:t>
      </w:r>
      <w:proofErr w:type="spellEnd"/>
      <w:r w:rsidR="00913B68">
        <w:rPr>
          <w:sz w:val="24"/>
          <w:szCs w:val="24"/>
        </w:rPr>
        <w:t xml:space="preserve">: </w:t>
      </w:r>
      <w:r w:rsidR="00A81496">
        <w:rPr>
          <w:sz w:val="24"/>
          <w:szCs w:val="24"/>
        </w:rPr>
        <w:tab/>
      </w:r>
      <w:r w:rsidR="00A85381" w:rsidRPr="00A85381">
        <w:rPr>
          <w:sz w:val="24"/>
          <w:szCs w:val="24"/>
        </w:rPr>
        <w:t>141 326</w:t>
      </w:r>
      <w:r w:rsidR="00DC38E9" w:rsidRPr="00A85381">
        <w:rPr>
          <w:sz w:val="24"/>
          <w:szCs w:val="24"/>
        </w:rPr>
        <w:t>,-</w:t>
      </w:r>
      <w:r w:rsidRPr="00A85381">
        <w:rPr>
          <w:sz w:val="24"/>
          <w:szCs w:val="24"/>
        </w:rPr>
        <w:t>Eur</w:t>
      </w:r>
    </w:p>
    <w:p w14:paraId="0670DFEC" w14:textId="77777777" w:rsidR="00534E1E" w:rsidRDefault="00534E1E" w:rsidP="00534E1E">
      <w:pPr>
        <w:jc w:val="both"/>
        <w:rPr>
          <w:sz w:val="24"/>
          <w:szCs w:val="24"/>
        </w:rPr>
      </w:pPr>
    </w:p>
    <w:p w14:paraId="334B27C4" w14:textId="77777777" w:rsidR="00534E1E" w:rsidRDefault="00534E1E" w:rsidP="00534E1E">
      <w:pPr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65416B88" w14:textId="77777777" w:rsidR="00534E1E" w:rsidRDefault="00534E1E" w:rsidP="00534E1E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Informácie</w:t>
      </w:r>
      <w:proofErr w:type="spellEnd"/>
      <w:r>
        <w:rPr>
          <w:b/>
          <w:sz w:val="24"/>
          <w:szCs w:val="24"/>
        </w:rPr>
        <w:t xml:space="preserve"> o </w:t>
      </w:r>
      <w:proofErr w:type="spellStart"/>
      <w:r>
        <w:rPr>
          <w:b/>
          <w:sz w:val="24"/>
          <w:szCs w:val="24"/>
        </w:rPr>
        <w:t>iných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aktívach</w:t>
      </w:r>
      <w:proofErr w:type="spellEnd"/>
      <w:r>
        <w:rPr>
          <w:b/>
          <w:sz w:val="24"/>
          <w:szCs w:val="24"/>
        </w:rPr>
        <w:t xml:space="preserve"> a </w:t>
      </w:r>
      <w:proofErr w:type="spellStart"/>
      <w:r>
        <w:rPr>
          <w:b/>
          <w:sz w:val="24"/>
          <w:szCs w:val="24"/>
        </w:rPr>
        <w:t>iných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pasívach</w:t>
      </w:r>
      <w:proofErr w:type="spellEnd"/>
    </w:p>
    <w:p w14:paraId="19C73EBD" w14:textId="77777777" w:rsidR="00534E1E" w:rsidRDefault="00534E1E" w:rsidP="00534E1E">
      <w:pPr>
        <w:jc w:val="center"/>
        <w:rPr>
          <w:b/>
          <w:sz w:val="24"/>
          <w:szCs w:val="24"/>
        </w:rPr>
      </w:pPr>
    </w:p>
    <w:p w14:paraId="0BBE9595" w14:textId="77777777" w:rsidR="00534E1E" w:rsidRPr="00F66582" w:rsidRDefault="00534E1E" w:rsidP="00534E1E">
      <w:pPr>
        <w:rPr>
          <w:sz w:val="24"/>
          <w:szCs w:val="24"/>
        </w:rPr>
      </w:pPr>
      <w:proofErr w:type="spellStart"/>
      <w:r w:rsidRPr="00F66582">
        <w:rPr>
          <w:sz w:val="24"/>
          <w:szCs w:val="24"/>
        </w:rPr>
        <w:t>Pre</w:t>
      </w:r>
      <w:proofErr w:type="spellEnd"/>
      <w:r w:rsidRPr="00F66582">
        <w:rPr>
          <w:sz w:val="24"/>
          <w:szCs w:val="24"/>
        </w:rPr>
        <w:t xml:space="preserve"> </w:t>
      </w:r>
      <w:proofErr w:type="spellStart"/>
      <w:r w:rsidRPr="00F66582">
        <w:rPr>
          <w:sz w:val="24"/>
          <w:szCs w:val="24"/>
        </w:rPr>
        <w:t>Článok</w:t>
      </w:r>
      <w:proofErr w:type="spellEnd"/>
      <w:r w:rsidRPr="00F66582">
        <w:rPr>
          <w:sz w:val="24"/>
          <w:szCs w:val="24"/>
        </w:rPr>
        <w:t xml:space="preserve"> V nemá </w:t>
      </w:r>
      <w:proofErr w:type="spellStart"/>
      <w:r w:rsidRPr="00F66582">
        <w:rPr>
          <w:sz w:val="24"/>
          <w:szCs w:val="24"/>
        </w:rPr>
        <w:t>účtovná</w:t>
      </w:r>
      <w:proofErr w:type="spellEnd"/>
      <w:r w:rsidRPr="00F66582">
        <w:rPr>
          <w:sz w:val="24"/>
          <w:szCs w:val="24"/>
        </w:rPr>
        <w:t xml:space="preserve"> jednotka </w:t>
      </w:r>
      <w:proofErr w:type="spellStart"/>
      <w:r w:rsidRPr="00F66582">
        <w:rPr>
          <w:sz w:val="24"/>
          <w:szCs w:val="24"/>
        </w:rPr>
        <w:t>obsahovú</w:t>
      </w:r>
      <w:proofErr w:type="spellEnd"/>
      <w:r w:rsidRPr="00F66582">
        <w:rPr>
          <w:sz w:val="24"/>
          <w:szCs w:val="24"/>
        </w:rPr>
        <w:t xml:space="preserve"> náplň.</w:t>
      </w:r>
    </w:p>
    <w:p w14:paraId="297D1C18" w14:textId="77777777" w:rsidR="00534E1E" w:rsidRPr="00806871" w:rsidRDefault="00534E1E" w:rsidP="00534E1E">
      <w:pPr>
        <w:jc w:val="both"/>
        <w:rPr>
          <w:bCs/>
          <w:sz w:val="24"/>
        </w:rPr>
      </w:pPr>
    </w:p>
    <w:p w14:paraId="3FAB8994" w14:textId="77777777" w:rsidR="00534E1E" w:rsidRDefault="00534E1E" w:rsidP="00534E1E">
      <w:pPr>
        <w:jc w:val="center"/>
        <w:rPr>
          <w:sz w:val="24"/>
          <w:szCs w:val="24"/>
        </w:rPr>
      </w:pPr>
    </w:p>
    <w:p w14:paraId="32C9C9D5" w14:textId="77777777" w:rsidR="00F66582" w:rsidRDefault="00F66582" w:rsidP="00F66582">
      <w:pPr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0250CCC5" w14:textId="77777777" w:rsidR="00F66582" w:rsidRDefault="00F66582" w:rsidP="00F66582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Udalosti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ktoré</w:t>
      </w:r>
      <w:proofErr w:type="spellEnd"/>
      <w:r>
        <w:rPr>
          <w:b/>
          <w:sz w:val="24"/>
          <w:szCs w:val="24"/>
        </w:rPr>
        <w:t xml:space="preserve"> nastali po dni, ku </w:t>
      </w:r>
      <w:proofErr w:type="spellStart"/>
      <w:r>
        <w:rPr>
          <w:b/>
          <w:sz w:val="24"/>
          <w:szCs w:val="24"/>
        </w:rPr>
        <w:t>ktorému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zostavuje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účtovná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závierka</w:t>
      </w:r>
      <w:proofErr w:type="spellEnd"/>
    </w:p>
    <w:p w14:paraId="70CC539E" w14:textId="77777777" w:rsidR="00F66582" w:rsidRDefault="00F66582" w:rsidP="00F66582">
      <w:pPr>
        <w:rPr>
          <w:sz w:val="24"/>
          <w:szCs w:val="24"/>
        </w:rPr>
      </w:pPr>
    </w:p>
    <w:p w14:paraId="69B0BB20" w14:textId="77777777" w:rsidR="00F66582" w:rsidRDefault="00F66582" w:rsidP="00F66582">
      <w:pPr>
        <w:jc w:val="both"/>
        <w:rPr>
          <w:sz w:val="24"/>
          <w:szCs w:val="24"/>
        </w:rPr>
      </w:pPr>
      <w:r>
        <w:rPr>
          <w:sz w:val="24"/>
          <w:szCs w:val="24"/>
        </w:rPr>
        <w:t>K </w:t>
      </w:r>
      <w:proofErr w:type="spellStart"/>
      <w:r>
        <w:rPr>
          <w:sz w:val="24"/>
          <w:szCs w:val="24"/>
        </w:rPr>
        <w:t>dátumu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známe </w:t>
      </w:r>
      <w:proofErr w:type="spellStart"/>
      <w:r>
        <w:rPr>
          <w:sz w:val="24"/>
          <w:szCs w:val="24"/>
        </w:rPr>
        <w:t>ďalšie</w:t>
      </w:r>
      <w:proofErr w:type="spellEnd"/>
      <w:r>
        <w:rPr>
          <w:sz w:val="24"/>
          <w:szCs w:val="24"/>
        </w:rPr>
        <w:t xml:space="preserve"> významné </w:t>
      </w:r>
      <w:proofErr w:type="spellStart"/>
      <w:r>
        <w:rPr>
          <w:sz w:val="24"/>
          <w:szCs w:val="24"/>
        </w:rPr>
        <w:t>skutočnosti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nastali po dni ku </w:t>
      </w:r>
      <w:proofErr w:type="spellStart"/>
      <w:r>
        <w:rPr>
          <w:sz w:val="24"/>
          <w:szCs w:val="24"/>
        </w:rPr>
        <w:t>ktorému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závierka</w:t>
      </w:r>
      <w:proofErr w:type="spellEnd"/>
      <w:r>
        <w:rPr>
          <w:sz w:val="24"/>
          <w:szCs w:val="24"/>
        </w:rPr>
        <w:t xml:space="preserve"> a </w:t>
      </w:r>
      <w:proofErr w:type="spellStart"/>
      <w:r>
        <w:rPr>
          <w:sz w:val="24"/>
          <w:szCs w:val="24"/>
        </w:rPr>
        <w:t>ktorých</w:t>
      </w:r>
      <w:proofErr w:type="spellEnd"/>
      <w:r>
        <w:rPr>
          <w:sz w:val="24"/>
          <w:szCs w:val="24"/>
        </w:rPr>
        <w:t xml:space="preserve"> by mala </w:t>
      </w:r>
      <w:proofErr w:type="spellStart"/>
      <w:r>
        <w:rPr>
          <w:sz w:val="24"/>
          <w:szCs w:val="24"/>
        </w:rPr>
        <w:t>účtovná</w:t>
      </w:r>
      <w:proofErr w:type="spellEnd"/>
      <w:r>
        <w:rPr>
          <w:sz w:val="24"/>
          <w:szCs w:val="24"/>
        </w:rPr>
        <w:t xml:space="preserve"> jednotka </w:t>
      </w:r>
      <w:proofErr w:type="spellStart"/>
      <w:r>
        <w:rPr>
          <w:sz w:val="24"/>
          <w:szCs w:val="24"/>
        </w:rPr>
        <w:t>zohľadniť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poznámkach</w:t>
      </w:r>
      <w:proofErr w:type="spellEnd"/>
      <w:r>
        <w:rPr>
          <w:sz w:val="24"/>
          <w:szCs w:val="24"/>
        </w:rPr>
        <w:t>.</w:t>
      </w:r>
    </w:p>
    <w:p w14:paraId="3C07AC97" w14:textId="77777777" w:rsidR="00534E1E" w:rsidRDefault="00534E1E" w:rsidP="00F66582">
      <w:pPr>
        <w:jc w:val="center"/>
        <w:rPr>
          <w:bCs/>
          <w:sz w:val="24"/>
        </w:rPr>
      </w:pPr>
    </w:p>
    <w:p w14:paraId="0D750143" w14:textId="77777777" w:rsidR="00F66582" w:rsidRDefault="00F66582" w:rsidP="00F66582">
      <w:pPr>
        <w:jc w:val="center"/>
        <w:rPr>
          <w:bCs/>
          <w:sz w:val="24"/>
        </w:rPr>
      </w:pPr>
    </w:p>
    <w:p w14:paraId="5CBE2A19" w14:textId="77777777" w:rsidR="00F66582" w:rsidRDefault="00F66582" w:rsidP="00F6658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0661FB38" w14:textId="77777777" w:rsidR="00F66582" w:rsidRDefault="00F66582" w:rsidP="00F66582">
      <w:pPr>
        <w:jc w:val="center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Ostatné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informácie</w:t>
      </w:r>
      <w:proofErr w:type="spellEnd"/>
    </w:p>
    <w:p w14:paraId="77EF49AA" w14:textId="77777777" w:rsidR="00F66582" w:rsidRDefault="00F66582" w:rsidP="00F66582">
      <w:pPr>
        <w:jc w:val="center"/>
        <w:rPr>
          <w:b/>
          <w:sz w:val="24"/>
          <w:szCs w:val="24"/>
        </w:rPr>
      </w:pPr>
    </w:p>
    <w:p w14:paraId="31E9F30C" w14:textId="77777777" w:rsidR="00F66582" w:rsidRPr="00F66582" w:rsidRDefault="00F66582" w:rsidP="00F66582">
      <w:pPr>
        <w:rPr>
          <w:sz w:val="24"/>
          <w:szCs w:val="24"/>
        </w:rPr>
      </w:pPr>
      <w:proofErr w:type="spellStart"/>
      <w:r w:rsidRPr="00F66582">
        <w:rPr>
          <w:sz w:val="24"/>
          <w:szCs w:val="24"/>
        </w:rPr>
        <w:t>Pre</w:t>
      </w:r>
      <w:proofErr w:type="spellEnd"/>
      <w:r w:rsidRPr="00F66582">
        <w:rPr>
          <w:sz w:val="24"/>
          <w:szCs w:val="24"/>
        </w:rPr>
        <w:t xml:space="preserve"> </w:t>
      </w:r>
      <w:proofErr w:type="spellStart"/>
      <w:r w:rsidRPr="00F66582">
        <w:rPr>
          <w:sz w:val="24"/>
          <w:szCs w:val="24"/>
        </w:rPr>
        <w:t>Článok</w:t>
      </w:r>
      <w:proofErr w:type="spellEnd"/>
      <w:r w:rsidRPr="00F66582">
        <w:rPr>
          <w:sz w:val="24"/>
          <w:szCs w:val="24"/>
        </w:rPr>
        <w:t xml:space="preserve"> VII nemá </w:t>
      </w:r>
      <w:proofErr w:type="spellStart"/>
      <w:r w:rsidRPr="00F66582">
        <w:rPr>
          <w:sz w:val="24"/>
          <w:szCs w:val="24"/>
        </w:rPr>
        <w:t>účtovná</w:t>
      </w:r>
      <w:proofErr w:type="spellEnd"/>
      <w:r w:rsidRPr="00F66582">
        <w:rPr>
          <w:sz w:val="24"/>
          <w:szCs w:val="24"/>
        </w:rPr>
        <w:t xml:space="preserve"> jednotka </w:t>
      </w:r>
      <w:proofErr w:type="spellStart"/>
      <w:r w:rsidRPr="00F66582">
        <w:rPr>
          <w:sz w:val="24"/>
          <w:szCs w:val="24"/>
        </w:rPr>
        <w:t>obsahovú</w:t>
      </w:r>
      <w:proofErr w:type="spellEnd"/>
      <w:r w:rsidRPr="00F66582">
        <w:rPr>
          <w:sz w:val="24"/>
          <w:szCs w:val="24"/>
        </w:rPr>
        <w:t xml:space="preserve"> náplň.</w:t>
      </w:r>
    </w:p>
    <w:p w14:paraId="771DE999" w14:textId="77777777" w:rsidR="00F66582" w:rsidRPr="00534E1E" w:rsidRDefault="00F66582" w:rsidP="00F66582">
      <w:pPr>
        <w:jc w:val="center"/>
        <w:rPr>
          <w:bCs/>
          <w:sz w:val="24"/>
        </w:rPr>
      </w:pPr>
    </w:p>
    <w:sectPr w:rsidR="00F66582" w:rsidRPr="00534E1E" w:rsidSect="00DA3D69">
      <w:headerReference w:type="default" r:id="rId8"/>
      <w:footerReference w:type="even" r:id="rId9"/>
      <w:footerReference w:type="default" r:id="rId10"/>
      <w:pgSz w:w="11907" w:h="16840"/>
      <w:pgMar w:top="1247" w:right="1361" w:bottom="1247" w:left="136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58161E" w14:textId="77777777" w:rsidR="001616D7" w:rsidRDefault="001616D7">
      <w:r>
        <w:separator/>
      </w:r>
    </w:p>
  </w:endnote>
  <w:endnote w:type="continuationSeparator" w:id="0">
    <w:p w14:paraId="1DF37919" w14:textId="77777777" w:rsidR="001616D7" w:rsidRDefault="001616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0AEED" w14:textId="77777777" w:rsidR="00EF2179" w:rsidRDefault="00EF21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4D38420" w14:textId="77777777" w:rsidR="00EF2179" w:rsidRDefault="00EF217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29D62" w14:textId="77777777" w:rsidR="00EF2179" w:rsidRDefault="00EF21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13B68">
      <w:rPr>
        <w:rStyle w:val="slostrany"/>
        <w:noProof/>
      </w:rPr>
      <w:t>3</w:t>
    </w:r>
    <w:r>
      <w:rPr>
        <w:rStyle w:val="slostrany"/>
      </w:rPr>
      <w:fldChar w:fldCharType="end"/>
    </w:r>
  </w:p>
  <w:p w14:paraId="70CC8481" w14:textId="77777777" w:rsidR="00EF2179" w:rsidRDefault="00EF21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79568" w14:textId="77777777" w:rsidR="001616D7" w:rsidRDefault="001616D7">
      <w:r>
        <w:separator/>
      </w:r>
    </w:p>
  </w:footnote>
  <w:footnote w:type="continuationSeparator" w:id="0">
    <w:p w14:paraId="51D26B9B" w14:textId="77777777" w:rsidR="001616D7" w:rsidRDefault="001616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13158" w14:textId="77777777" w:rsidR="00EF2179" w:rsidRDefault="00EF2179">
    <w:pPr>
      <w:pStyle w:val="Hlavika"/>
    </w:pPr>
    <w:r>
      <w:t>Poznámky Úč POD 3-01</w:t>
    </w:r>
    <w:r>
      <w:ptab w:relativeTo="margin" w:alignment="center" w:leader="none"/>
    </w:r>
    <w:r>
      <w:ptab w:relativeTo="margin" w:alignment="right" w:leader="none"/>
    </w:r>
    <w:r>
      <w:t>IČO:34104623, DIČ:2021130870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B1782"/>
    <w:multiLevelType w:val="hybridMultilevel"/>
    <w:tmpl w:val="080CF57E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526D2F"/>
    <w:multiLevelType w:val="hybridMultilevel"/>
    <w:tmpl w:val="CD2C9364"/>
    <w:lvl w:ilvl="0" w:tplc="EC369C26">
      <w:start w:val="1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11E10BC6"/>
    <w:multiLevelType w:val="hybridMultilevel"/>
    <w:tmpl w:val="9BF0CAE6"/>
    <w:lvl w:ilvl="0" w:tplc="9B4A05C2">
      <w:start w:val="1"/>
      <w:numFmt w:val="decimal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3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CB32504"/>
    <w:multiLevelType w:val="hybridMultilevel"/>
    <w:tmpl w:val="25A0B6E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4701323"/>
    <w:multiLevelType w:val="hybridMultilevel"/>
    <w:tmpl w:val="CC8A851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9184A2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73A23A2"/>
    <w:multiLevelType w:val="hybridMultilevel"/>
    <w:tmpl w:val="4DAAC71E"/>
    <w:lvl w:ilvl="0" w:tplc="7F24F8B2">
      <w:start w:val="1"/>
      <w:numFmt w:val="bullet"/>
      <w:lvlText w:val=""/>
      <w:lvlJc w:val="left"/>
      <w:pPr>
        <w:tabs>
          <w:tab w:val="num" w:pos="787"/>
        </w:tabs>
        <w:ind w:left="787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9A04B3"/>
    <w:multiLevelType w:val="hybridMultilevel"/>
    <w:tmpl w:val="CD1AFEE6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667E01"/>
    <w:multiLevelType w:val="hybridMultilevel"/>
    <w:tmpl w:val="70DC092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0CD3782"/>
    <w:multiLevelType w:val="hybridMultilevel"/>
    <w:tmpl w:val="85D0003C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12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28A4DA4"/>
    <w:multiLevelType w:val="hybridMultilevel"/>
    <w:tmpl w:val="8AA8EF20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5CD748E"/>
    <w:multiLevelType w:val="hybridMultilevel"/>
    <w:tmpl w:val="6108E288"/>
    <w:lvl w:ilvl="0" w:tplc="522AAAF8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0E1500"/>
    <w:multiLevelType w:val="hybridMultilevel"/>
    <w:tmpl w:val="864235E2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8E3664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tabs>
          <w:tab w:val="num" w:pos="1000"/>
        </w:tabs>
        <w:ind w:left="1000" w:hanging="432"/>
      </w:pPr>
    </w:lvl>
    <w:lvl w:ilvl="8">
      <w:start w:val="1"/>
      <w:numFmt w:val="lowerRoman"/>
      <w:pStyle w:val="Nadpis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7" w15:restartNumberingAfterBreak="0">
    <w:nsid w:val="77792782"/>
    <w:multiLevelType w:val="hybridMultilevel"/>
    <w:tmpl w:val="81EE1E50"/>
    <w:lvl w:ilvl="0" w:tplc="5E181BB0">
      <w:start w:val="44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9055824">
    <w:abstractNumId w:val="7"/>
  </w:num>
  <w:num w:numId="2" w16cid:durableId="1129009828">
    <w:abstractNumId w:val="4"/>
  </w:num>
  <w:num w:numId="3" w16cid:durableId="260728157">
    <w:abstractNumId w:val="5"/>
  </w:num>
  <w:num w:numId="4" w16cid:durableId="1506432540">
    <w:abstractNumId w:val="11"/>
  </w:num>
  <w:num w:numId="5" w16cid:durableId="262152437">
    <w:abstractNumId w:val="15"/>
  </w:num>
  <w:num w:numId="6" w16cid:durableId="1719284276">
    <w:abstractNumId w:val="3"/>
  </w:num>
  <w:num w:numId="7" w16cid:durableId="1056660234">
    <w:abstractNumId w:val="12"/>
  </w:num>
  <w:num w:numId="8" w16cid:durableId="392779608">
    <w:abstractNumId w:val="16"/>
  </w:num>
  <w:num w:numId="9" w16cid:durableId="276372387">
    <w:abstractNumId w:val="6"/>
  </w:num>
  <w:num w:numId="10" w16cid:durableId="295185129">
    <w:abstractNumId w:val="2"/>
  </w:num>
  <w:num w:numId="11" w16cid:durableId="2041929160">
    <w:abstractNumId w:val="9"/>
  </w:num>
  <w:num w:numId="12" w16cid:durableId="1596666715">
    <w:abstractNumId w:val="0"/>
  </w:num>
  <w:num w:numId="13" w16cid:durableId="1026324448">
    <w:abstractNumId w:val="8"/>
  </w:num>
  <w:num w:numId="14" w16cid:durableId="851338319">
    <w:abstractNumId w:val="13"/>
  </w:num>
  <w:num w:numId="15" w16cid:durableId="320164541">
    <w:abstractNumId w:val="14"/>
  </w:num>
  <w:num w:numId="16" w16cid:durableId="1681932574">
    <w:abstractNumId w:val="10"/>
  </w:num>
  <w:num w:numId="17" w16cid:durableId="452402483">
    <w:abstractNumId w:val="17"/>
  </w:num>
  <w:num w:numId="18" w16cid:durableId="14571365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2A26"/>
    <w:rsid w:val="00001ABC"/>
    <w:rsid w:val="00002405"/>
    <w:rsid w:val="00004897"/>
    <w:rsid w:val="00005472"/>
    <w:rsid w:val="000065E1"/>
    <w:rsid w:val="00013A08"/>
    <w:rsid w:val="00014A45"/>
    <w:rsid w:val="00014B71"/>
    <w:rsid w:val="00016936"/>
    <w:rsid w:val="00023DC5"/>
    <w:rsid w:val="00032AF1"/>
    <w:rsid w:val="000358D5"/>
    <w:rsid w:val="00035B99"/>
    <w:rsid w:val="0004601B"/>
    <w:rsid w:val="00055E03"/>
    <w:rsid w:val="00061123"/>
    <w:rsid w:val="00062029"/>
    <w:rsid w:val="000620B7"/>
    <w:rsid w:val="0006225B"/>
    <w:rsid w:val="00062DEF"/>
    <w:rsid w:val="00063FE9"/>
    <w:rsid w:val="00064F37"/>
    <w:rsid w:val="000706B7"/>
    <w:rsid w:val="00073856"/>
    <w:rsid w:val="000742D4"/>
    <w:rsid w:val="00076B34"/>
    <w:rsid w:val="00076CF7"/>
    <w:rsid w:val="0007778D"/>
    <w:rsid w:val="00086321"/>
    <w:rsid w:val="00091029"/>
    <w:rsid w:val="00092A26"/>
    <w:rsid w:val="000B0248"/>
    <w:rsid w:val="000B25E3"/>
    <w:rsid w:val="000B3212"/>
    <w:rsid w:val="000C0A1D"/>
    <w:rsid w:val="000C0C5B"/>
    <w:rsid w:val="000C136A"/>
    <w:rsid w:val="000C27C8"/>
    <w:rsid w:val="000C35CB"/>
    <w:rsid w:val="000C7CFA"/>
    <w:rsid w:val="000D2C5B"/>
    <w:rsid w:val="000E0CAD"/>
    <w:rsid w:val="000E22E3"/>
    <w:rsid w:val="000E6C2D"/>
    <w:rsid w:val="000F1E7F"/>
    <w:rsid w:val="000F3A92"/>
    <w:rsid w:val="000F4790"/>
    <w:rsid w:val="000F4D7D"/>
    <w:rsid w:val="000F500B"/>
    <w:rsid w:val="000F7ED5"/>
    <w:rsid w:val="00102F41"/>
    <w:rsid w:val="001041E2"/>
    <w:rsid w:val="00104968"/>
    <w:rsid w:val="001061E9"/>
    <w:rsid w:val="00110CED"/>
    <w:rsid w:val="001151BA"/>
    <w:rsid w:val="00116F87"/>
    <w:rsid w:val="001200C4"/>
    <w:rsid w:val="00121B02"/>
    <w:rsid w:val="00125FFA"/>
    <w:rsid w:val="001300B4"/>
    <w:rsid w:val="00131C35"/>
    <w:rsid w:val="00131EDA"/>
    <w:rsid w:val="00140143"/>
    <w:rsid w:val="00143F1B"/>
    <w:rsid w:val="00147F1C"/>
    <w:rsid w:val="0015050F"/>
    <w:rsid w:val="0015306F"/>
    <w:rsid w:val="00157F29"/>
    <w:rsid w:val="001616D7"/>
    <w:rsid w:val="001655B9"/>
    <w:rsid w:val="0016620A"/>
    <w:rsid w:val="00170D89"/>
    <w:rsid w:val="001767D2"/>
    <w:rsid w:val="00184D07"/>
    <w:rsid w:val="00190D46"/>
    <w:rsid w:val="001A5037"/>
    <w:rsid w:val="001A5060"/>
    <w:rsid w:val="001B72A6"/>
    <w:rsid w:val="001C0B62"/>
    <w:rsid w:val="001C1D8B"/>
    <w:rsid w:val="001D311B"/>
    <w:rsid w:val="001D4C1A"/>
    <w:rsid w:val="001D6DD6"/>
    <w:rsid w:val="001D7C82"/>
    <w:rsid w:val="001E3CA9"/>
    <w:rsid w:val="001F3229"/>
    <w:rsid w:val="001F54D1"/>
    <w:rsid w:val="001F71B4"/>
    <w:rsid w:val="002018C3"/>
    <w:rsid w:val="00203DB0"/>
    <w:rsid w:val="0020457B"/>
    <w:rsid w:val="00211CC1"/>
    <w:rsid w:val="002121AA"/>
    <w:rsid w:val="0021271E"/>
    <w:rsid w:val="00223508"/>
    <w:rsid w:val="00230A91"/>
    <w:rsid w:val="00233951"/>
    <w:rsid w:val="0024236F"/>
    <w:rsid w:val="00242F1B"/>
    <w:rsid w:val="002506ED"/>
    <w:rsid w:val="00253013"/>
    <w:rsid w:val="0025449E"/>
    <w:rsid w:val="00257BAA"/>
    <w:rsid w:val="00260A3E"/>
    <w:rsid w:val="002648D0"/>
    <w:rsid w:val="002664AE"/>
    <w:rsid w:val="00274EBA"/>
    <w:rsid w:val="0028390A"/>
    <w:rsid w:val="00286F45"/>
    <w:rsid w:val="0029251C"/>
    <w:rsid w:val="0029530D"/>
    <w:rsid w:val="002A2A7D"/>
    <w:rsid w:val="002C1525"/>
    <w:rsid w:val="002C4ACB"/>
    <w:rsid w:val="002C6F15"/>
    <w:rsid w:val="002D571A"/>
    <w:rsid w:val="002D6914"/>
    <w:rsid w:val="002E110C"/>
    <w:rsid w:val="002E2ED9"/>
    <w:rsid w:val="002E4479"/>
    <w:rsid w:val="002F72E8"/>
    <w:rsid w:val="00304DBA"/>
    <w:rsid w:val="003068FC"/>
    <w:rsid w:val="00307430"/>
    <w:rsid w:val="00307703"/>
    <w:rsid w:val="00311F90"/>
    <w:rsid w:val="0032539B"/>
    <w:rsid w:val="0033119A"/>
    <w:rsid w:val="003345DD"/>
    <w:rsid w:val="00335979"/>
    <w:rsid w:val="003410FB"/>
    <w:rsid w:val="00341A9B"/>
    <w:rsid w:val="0034271C"/>
    <w:rsid w:val="00345A7D"/>
    <w:rsid w:val="0035485F"/>
    <w:rsid w:val="0036075E"/>
    <w:rsid w:val="00362783"/>
    <w:rsid w:val="003665A8"/>
    <w:rsid w:val="003672CB"/>
    <w:rsid w:val="0037082E"/>
    <w:rsid w:val="00371AF0"/>
    <w:rsid w:val="00372787"/>
    <w:rsid w:val="0037398E"/>
    <w:rsid w:val="00374FEE"/>
    <w:rsid w:val="00383217"/>
    <w:rsid w:val="00383A7F"/>
    <w:rsid w:val="00393FEC"/>
    <w:rsid w:val="00397B61"/>
    <w:rsid w:val="003A0F67"/>
    <w:rsid w:val="003A4A94"/>
    <w:rsid w:val="003B67E6"/>
    <w:rsid w:val="003B7804"/>
    <w:rsid w:val="003B7C3A"/>
    <w:rsid w:val="003C1063"/>
    <w:rsid w:val="003D0AAF"/>
    <w:rsid w:val="003D0F29"/>
    <w:rsid w:val="003D57F1"/>
    <w:rsid w:val="003E24BF"/>
    <w:rsid w:val="003E40D2"/>
    <w:rsid w:val="003E7F85"/>
    <w:rsid w:val="003F1E22"/>
    <w:rsid w:val="003F2659"/>
    <w:rsid w:val="003F30DF"/>
    <w:rsid w:val="00401A13"/>
    <w:rsid w:val="004026C1"/>
    <w:rsid w:val="00405847"/>
    <w:rsid w:val="00413658"/>
    <w:rsid w:val="00416014"/>
    <w:rsid w:val="00421012"/>
    <w:rsid w:val="00423B77"/>
    <w:rsid w:val="00425D71"/>
    <w:rsid w:val="00427597"/>
    <w:rsid w:val="00430656"/>
    <w:rsid w:val="00430F62"/>
    <w:rsid w:val="0043393E"/>
    <w:rsid w:val="00434D34"/>
    <w:rsid w:val="00437462"/>
    <w:rsid w:val="004412AA"/>
    <w:rsid w:val="00451353"/>
    <w:rsid w:val="00451B4B"/>
    <w:rsid w:val="0046109D"/>
    <w:rsid w:val="004633FF"/>
    <w:rsid w:val="004658C6"/>
    <w:rsid w:val="004709FD"/>
    <w:rsid w:val="0047188E"/>
    <w:rsid w:val="004722C9"/>
    <w:rsid w:val="004745BB"/>
    <w:rsid w:val="0047698B"/>
    <w:rsid w:val="00480FCC"/>
    <w:rsid w:val="00483EFE"/>
    <w:rsid w:val="0049733A"/>
    <w:rsid w:val="004A0168"/>
    <w:rsid w:val="004A2AD2"/>
    <w:rsid w:val="004A56CE"/>
    <w:rsid w:val="004B07B5"/>
    <w:rsid w:val="004B1FC0"/>
    <w:rsid w:val="004B4665"/>
    <w:rsid w:val="004C2696"/>
    <w:rsid w:val="004C359A"/>
    <w:rsid w:val="004C6E19"/>
    <w:rsid w:val="004D7F30"/>
    <w:rsid w:val="004F0EB1"/>
    <w:rsid w:val="004F2781"/>
    <w:rsid w:val="004F4242"/>
    <w:rsid w:val="0050638D"/>
    <w:rsid w:val="00510DE9"/>
    <w:rsid w:val="00525A00"/>
    <w:rsid w:val="00530DAB"/>
    <w:rsid w:val="005314A2"/>
    <w:rsid w:val="00534E1E"/>
    <w:rsid w:val="005370C6"/>
    <w:rsid w:val="00540A1B"/>
    <w:rsid w:val="005421F5"/>
    <w:rsid w:val="00560F0D"/>
    <w:rsid w:val="00561DBF"/>
    <w:rsid w:val="00575670"/>
    <w:rsid w:val="005846F5"/>
    <w:rsid w:val="0058785A"/>
    <w:rsid w:val="005A2A55"/>
    <w:rsid w:val="005A59F8"/>
    <w:rsid w:val="005A6FBF"/>
    <w:rsid w:val="005A7E39"/>
    <w:rsid w:val="005B4B4E"/>
    <w:rsid w:val="005C0CC3"/>
    <w:rsid w:val="005C0D57"/>
    <w:rsid w:val="005C1F0C"/>
    <w:rsid w:val="005D0621"/>
    <w:rsid w:val="005D30BC"/>
    <w:rsid w:val="005D414F"/>
    <w:rsid w:val="005D4CD9"/>
    <w:rsid w:val="005D6CB7"/>
    <w:rsid w:val="005F473F"/>
    <w:rsid w:val="005F516E"/>
    <w:rsid w:val="0060033F"/>
    <w:rsid w:val="0060334D"/>
    <w:rsid w:val="00606BCE"/>
    <w:rsid w:val="00607011"/>
    <w:rsid w:val="006141F1"/>
    <w:rsid w:val="00614A3C"/>
    <w:rsid w:val="00615466"/>
    <w:rsid w:val="00620CE7"/>
    <w:rsid w:val="00626554"/>
    <w:rsid w:val="00627C0A"/>
    <w:rsid w:val="00631422"/>
    <w:rsid w:val="00631F84"/>
    <w:rsid w:val="00636F1A"/>
    <w:rsid w:val="006463A8"/>
    <w:rsid w:val="00647CB2"/>
    <w:rsid w:val="00653439"/>
    <w:rsid w:val="00654907"/>
    <w:rsid w:val="0065546D"/>
    <w:rsid w:val="00655DA3"/>
    <w:rsid w:val="006571C9"/>
    <w:rsid w:val="00664ADC"/>
    <w:rsid w:val="00670CF3"/>
    <w:rsid w:val="0067424C"/>
    <w:rsid w:val="00675517"/>
    <w:rsid w:val="00680357"/>
    <w:rsid w:val="00680462"/>
    <w:rsid w:val="00681B0D"/>
    <w:rsid w:val="006859DC"/>
    <w:rsid w:val="00694224"/>
    <w:rsid w:val="006957B9"/>
    <w:rsid w:val="00695DB5"/>
    <w:rsid w:val="006A08A2"/>
    <w:rsid w:val="006A65C7"/>
    <w:rsid w:val="006B538B"/>
    <w:rsid w:val="006B66C6"/>
    <w:rsid w:val="006B6C74"/>
    <w:rsid w:val="006C4825"/>
    <w:rsid w:val="006C5BB4"/>
    <w:rsid w:val="006C62EC"/>
    <w:rsid w:val="006D346F"/>
    <w:rsid w:val="006D4638"/>
    <w:rsid w:val="006D4BD1"/>
    <w:rsid w:val="006E05DF"/>
    <w:rsid w:val="006E16E8"/>
    <w:rsid w:val="006E3940"/>
    <w:rsid w:val="006E3E7A"/>
    <w:rsid w:val="006F12AB"/>
    <w:rsid w:val="006F3311"/>
    <w:rsid w:val="006F5FD4"/>
    <w:rsid w:val="007052A9"/>
    <w:rsid w:val="0072521E"/>
    <w:rsid w:val="00730DE4"/>
    <w:rsid w:val="007425EF"/>
    <w:rsid w:val="007451EF"/>
    <w:rsid w:val="0074732B"/>
    <w:rsid w:val="00752953"/>
    <w:rsid w:val="00754AD7"/>
    <w:rsid w:val="007554BD"/>
    <w:rsid w:val="00757857"/>
    <w:rsid w:val="0076479C"/>
    <w:rsid w:val="0076578C"/>
    <w:rsid w:val="00771565"/>
    <w:rsid w:val="00777244"/>
    <w:rsid w:val="0078728C"/>
    <w:rsid w:val="0078739D"/>
    <w:rsid w:val="00792926"/>
    <w:rsid w:val="00792F9D"/>
    <w:rsid w:val="00796C4A"/>
    <w:rsid w:val="007A3B26"/>
    <w:rsid w:val="007A4724"/>
    <w:rsid w:val="007A4E3A"/>
    <w:rsid w:val="007B6FDF"/>
    <w:rsid w:val="007B72BA"/>
    <w:rsid w:val="007C1743"/>
    <w:rsid w:val="007C31AD"/>
    <w:rsid w:val="007D1D23"/>
    <w:rsid w:val="007D3960"/>
    <w:rsid w:val="007E0159"/>
    <w:rsid w:val="007E2D85"/>
    <w:rsid w:val="007E3285"/>
    <w:rsid w:val="007F244B"/>
    <w:rsid w:val="007F2F49"/>
    <w:rsid w:val="00804DFF"/>
    <w:rsid w:val="00821A03"/>
    <w:rsid w:val="00821C3B"/>
    <w:rsid w:val="00821DF3"/>
    <w:rsid w:val="008231CB"/>
    <w:rsid w:val="00825042"/>
    <w:rsid w:val="00830529"/>
    <w:rsid w:val="00831155"/>
    <w:rsid w:val="008316AD"/>
    <w:rsid w:val="00842C64"/>
    <w:rsid w:val="008448B7"/>
    <w:rsid w:val="008470B7"/>
    <w:rsid w:val="00854B58"/>
    <w:rsid w:val="00862135"/>
    <w:rsid w:val="008657E6"/>
    <w:rsid w:val="00873232"/>
    <w:rsid w:val="0088011D"/>
    <w:rsid w:val="008813ED"/>
    <w:rsid w:val="0088697C"/>
    <w:rsid w:val="0089108B"/>
    <w:rsid w:val="00891E46"/>
    <w:rsid w:val="00895CDE"/>
    <w:rsid w:val="008A3B96"/>
    <w:rsid w:val="008C14F9"/>
    <w:rsid w:val="008D13A7"/>
    <w:rsid w:val="008D30F0"/>
    <w:rsid w:val="008D49B7"/>
    <w:rsid w:val="008D570B"/>
    <w:rsid w:val="008D6223"/>
    <w:rsid w:val="008F24A5"/>
    <w:rsid w:val="008F6258"/>
    <w:rsid w:val="008F6EC0"/>
    <w:rsid w:val="008F7822"/>
    <w:rsid w:val="00901CE5"/>
    <w:rsid w:val="0090579F"/>
    <w:rsid w:val="009124F7"/>
    <w:rsid w:val="00913B68"/>
    <w:rsid w:val="009162B4"/>
    <w:rsid w:val="0092051B"/>
    <w:rsid w:val="0092171A"/>
    <w:rsid w:val="00922F86"/>
    <w:rsid w:val="00924653"/>
    <w:rsid w:val="00931D8B"/>
    <w:rsid w:val="009344DB"/>
    <w:rsid w:val="0093450B"/>
    <w:rsid w:val="00934612"/>
    <w:rsid w:val="009357C8"/>
    <w:rsid w:val="00936D5A"/>
    <w:rsid w:val="00945349"/>
    <w:rsid w:val="00946E5A"/>
    <w:rsid w:val="00950436"/>
    <w:rsid w:val="00952F66"/>
    <w:rsid w:val="00953F90"/>
    <w:rsid w:val="009548F6"/>
    <w:rsid w:val="00955C27"/>
    <w:rsid w:val="00960366"/>
    <w:rsid w:val="009608ED"/>
    <w:rsid w:val="00972631"/>
    <w:rsid w:val="00974D8A"/>
    <w:rsid w:val="00981A42"/>
    <w:rsid w:val="009858DC"/>
    <w:rsid w:val="00990334"/>
    <w:rsid w:val="0099067E"/>
    <w:rsid w:val="00990812"/>
    <w:rsid w:val="00996B01"/>
    <w:rsid w:val="009976F7"/>
    <w:rsid w:val="009A2D6A"/>
    <w:rsid w:val="009A5636"/>
    <w:rsid w:val="009A7B8D"/>
    <w:rsid w:val="009B0E38"/>
    <w:rsid w:val="009B2F59"/>
    <w:rsid w:val="009C0EE8"/>
    <w:rsid w:val="009C4650"/>
    <w:rsid w:val="009D2F21"/>
    <w:rsid w:val="009D3DF2"/>
    <w:rsid w:val="009D7761"/>
    <w:rsid w:val="009E15B6"/>
    <w:rsid w:val="009E3177"/>
    <w:rsid w:val="009E5EBF"/>
    <w:rsid w:val="009E6C31"/>
    <w:rsid w:val="009E6D42"/>
    <w:rsid w:val="009F288E"/>
    <w:rsid w:val="00A006AE"/>
    <w:rsid w:val="00A0646F"/>
    <w:rsid w:val="00A07B2C"/>
    <w:rsid w:val="00A10A65"/>
    <w:rsid w:val="00A10E5E"/>
    <w:rsid w:val="00A2170E"/>
    <w:rsid w:val="00A22BD6"/>
    <w:rsid w:val="00A243AD"/>
    <w:rsid w:val="00A40A9C"/>
    <w:rsid w:val="00A4112E"/>
    <w:rsid w:val="00A4746A"/>
    <w:rsid w:val="00A51890"/>
    <w:rsid w:val="00A60F47"/>
    <w:rsid w:val="00A642F4"/>
    <w:rsid w:val="00A703C2"/>
    <w:rsid w:val="00A725AB"/>
    <w:rsid w:val="00A81496"/>
    <w:rsid w:val="00A827E1"/>
    <w:rsid w:val="00A85381"/>
    <w:rsid w:val="00A87B3D"/>
    <w:rsid w:val="00A9013B"/>
    <w:rsid w:val="00A96824"/>
    <w:rsid w:val="00AA3FD1"/>
    <w:rsid w:val="00AA69A7"/>
    <w:rsid w:val="00AA6E11"/>
    <w:rsid w:val="00AA7AA1"/>
    <w:rsid w:val="00AB16FE"/>
    <w:rsid w:val="00AB5B89"/>
    <w:rsid w:val="00AC220B"/>
    <w:rsid w:val="00AD2FD6"/>
    <w:rsid w:val="00AE263F"/>
    <w:rsid w:val="00AE3D66"/>
    <w:rsid w:val="00AE6AA9"/>
    <w:rsid w:val="00AF28E4"/>
    <w:rsid w:val="00AF6549"/>
    <w:rsid w:val="00B04B1F"/>
    <w:rsid w:val="00B04C4C"/>
    <w:rsid w:val="00B15929"/>
    <w:rsid w:val="00B21D89"/>
    <w:rsid w:val="00B23B84"/>
    <w:rsid w:val="00B23F55"/>
    <w:rsid w:val="00B32AFE"/>
    <w:rsid w:val="00B33709"/>
    <w:rsid w:val="00B3544E"/>
    <w:rsid w:val="00B3793B"/>
    <w:rsid w:val="00B43369"/>
    <w:rsid w:val="00B43A48"/>
    <w:rsid w:val="00B467C4"/>
    <w:rsid w:val="00B47ED3"/>
    <w:rsid w:val="00B501A5"/>
    <w:rsid w:val="00B50861"/>
    <w:rsid w:val="00B53839"/>
    <w:rsid w:val="00B5695F"/>
    <w:rsid w:val="00B61E67"/>
    <w:rsid w:val="00B77F17"/>
    <w:rsid w:val="00B83364"/>
    <w:rsid w:val="00B92B31"/>
    <w:rsid w:val="00B94F66"/>
    <w:rsid w:val="00BB5624"/>
    <w:rsid w:val="00BB7F08"/>
    <w:rsid w:val="00BB7F88"/>
    <w:rsid w:val="00BC3604"/>
    <w:rsid w:val="00BC6A2B"/>
    <w:rsid w:val="00BD4265"/>
    <w:rsid w:val="00BE08D0"/>
    <w:rsid w:val="00BE0B61"/>
    <w:rsid w:val="00BE26E1"/>
    <w:rsid w:val="00BE440E"/>
    <w:rsid w:val="00BE7E61"/>
    <w:rsid w:val="00BF34FD"/>
    <w:rsid w:val="00BF4591"/>
    <w:rsid w:val="00C02B15"/>
    <w:rsid w:val="00C046BA"/>
    <w:rsid w:val="00C1369E"/>
    <w:rsid w:val="00C2358D"/>
    <w:rsid w:val="00C24F5B"/>
    <w:rsid w:val="00C274BE"/>
    <w:rsid w:val="00C319A0"/>
    <w:rsid w:val="00C31ECB"/>
    <w:rsid w:val="00C326A3"/>
    <w:rsid w:val="00C34C48"/>
    <w:rsid w:val="00C34E51"/>
    <w:rsid w:val="00C35E83"/>
    <w:rsid w:val="00C4263D"/>
    <w:rsid w:val="00C52058"/>
    <w:rsid w:val="00C5210D"/>
    <w:rsid w:val="00C5387B"/>
    <w:rsid w:val="00C60CFC"/>
    <w:rsid w:val="00C61184"/>
    <w:rsid w:val="00C640D7"/>
    <w:rsid w:val="00C65B60"/>
    <w:rsid w:val="00C8076C"/>
    <w:rsid w:val="00CA3B9A"/>
    <w:rsid w:val="00CA4A09"/>
    <w:rsid w:val="00CB13A2"/>
    <w:rsid w:val="00CB1E4C"/>
    <w:rsid w:val="00CB61F3"/>
    <w:rsid w:val="00CC0A40"/>
    <w:rsid w:val="00CC4FA0"/>
    <w:rsid w:val="00CC68B3"/>
    <w:rsid w:val="00CD07D8"/>
    <w:rsid w:val="00CD2B7A"/>
    <w:rsid w:val="00CE2297"/>
    <w:rsid w:val="00CE7F95"/>
    <w:rsid w:val="00CF24D2"/>
    <w:rsid w:val="00D11436"/>
    <w:rsid w:val="00D1180D"/>
    <w:rsid w:val="00D127D8"/>
    <w:rsid w:val="00D15024"/>
    <w:rsid w:val="00D15695"/>
    <w:rsid w:val="00D17405"/>
    <w:rsid w:val="00D24164"/>
    <w:rsid w:val="00D249D5"/>
    <w:rsid w:val="00D31841"/>
    <w:rsid w:val="00D31B20"/>
    <w:rsid w:val="00D35A6B"/>
    <w:rsid w:val="00D42AA2"/>
    <w:rsid w:val="00D43AB6"/>
    <w:rsid w:val="00D50B0A"/>
    <w:rsid w:val="00D5389E"/>
    <w:rsid w:val="00D609D9"/>
    <w:rsid w:val="00D63849"/>
    <w:rsid w:val="00D6402F"/>
    <w:rsid w:val="00D65B44"/>
    <w:rsid w:val="00D71C56"/>
    <w:rsid w:val="00D75DA3"/>
    <w:rsid w:val="00D833ED"/>
    <w:rsid w:val="00D9198D"/>
    <w:rsid w:val="00D929F7"/>
    <w:rsid w:val="00D93AC1"/>
    <w:rsid w:val="00D94DC3"/>
    <w:rsid w:val="00D950CB"/>
    <w:rsid w:val="00DA3D69"/>
    <w:rsid w:val="00DB62B9"/>
    <w:rsid w:val="00DB6FFB"/>
    <w:rsid w:val="00DC2B23"/>
    <w:rsid w:val="00DC2BF3"/>
    <w:rsid w:val="00DC38E9"/>
    <w:rsid w:val="00DC6EF6"/>
    <w:rsid w:val="00DD15FA"/>
    <w:rsid w:val="00DD25E3"/>
    <w:rsid w:val="00DD497E"/>
    <w:rsid w:val="00DE131D"/>
    <w:rsid w:val="00DE2BE3"/>
    <w:rsid w:val="00DE64F0"/>
    <w:rsid w:val="00E003A8"/>
    <w:rsid w:val="00E00D77"/>
    <w:rsid w:val="00E013A5"/>
    <w:rsid w:val="00E0450F"/>
    <w:rsid w:val="00E063E0"/>
    <w:rsid w:val="00E06526"/>
    <w:rsid w:val="00E06FBF"/>
    <w:rsid w:val="00E12734"/>
    <w:rsid w:val="00E17036"/>
    <w:rsid w:val="00E21B50"/>
    <w:rsid w:val="00E270E7"/>
    <w:rsid w:val="00E276D5"/>
    <w:rsid w:val="00E37D24"/>
    <w:rsid w:val="00E40B0B"/>
    <w:rsid w:val="00E44BE1"/>
    <w:rsid w:val="00E46E80"/>
    <w:rsid w:val="00E47D52"/>
    <w:rsid w:val="00E51D67"/>
    <w:rsid w:val="00E520E0"/>
    <w:rsid w:val="00E54799"/>
    <w:rsid w:val="00E54B46"/>
    <w:rsid w:val="00E60AB0"/>
    <w:rsid w:val="00E72ADB"/>
    <w:rsid w:val="00E8165D"/>
    <w:rsid w:val="00E9456C"/>
    <w:rsid w:val="00EA42C3"/>
    <w:rsid w:val="00EA52DC"/>
    <w:rsid w:val="00EA5ED0"/>
    <w:rsid w:val="00EB34ED"/>
    <w:rsid w:val="00EB49F9"/>
    <w:rsid w:val="00EB51EC"/>
    <w:rsid w:val="00EB60ED"/>
    <w:rsid w:val="00EC054F"/>
    <w:rsid w:val="00EC385C"/>
    <w:rsid w:val="00EC640D"/>
    <w:rsid w:val="00EC6EEA"/>
    <w:rsid w:val="00ED09F7"/>
    <w:rsid w:val="00EE01CF"/>
    <w:rsid w:val="00EE1E78"/>
    <w:rsid w:val="00EE2F55"/>
    <w:rsid w:val="00EE730C"/>
    <w:rsid w:val="00EF2179"/>
    <w:rsid w:val="00EF2B88"/>
    <w:rsid w:val="00F0509C"/>
    <w:rsid w:val="00F0710A"/>
    <w:rsid w:val="00F07DDA"/>
    <w:rsid w:val="00F179B0"/>
    <w:rsid w:val="00F245E8"/>
    <w:rsid w:val="00F25CA5"/>
    <w:rsid w:val="00F27535"/>
    <w:rsid w:val="00F27A2E"/>
    <w:rsid w:val="00F34651"/>
    <w:rsid w:val="00F56702"/>
    <w:rsid w:val="00F568D2"/>
    <w:rsid w:val="00F5719F"/>
    <w:rsid w:val="00F575E2"/>
    <w:rsid w:val="00F60DEB"/>
    <w:rsid w:val="00F61662"/>
    <w:rsid w:val="00F634C0"/>
    <w:rsid w:val="00F64D18"/>
    <w:rsid w:val="00F66582"/>
    <w:rsid w:val="00F71F48"/>
    <w:rsid w:val="00F8378E"/>
    <w:rsid w:val="00F871A4"/>
    <w:rsid w:val="00F9699E"/>
    <w:rsid w:val="00FA7E05"/>
    <w:rsid w:val="00FB2141"/>
    <w:rsid w:val="00FB2E02"/>
    <w:rsid w:val="00FB301A"/>
    <w:rsid w:val="00FB321B"/>
    <w:rsid w:val="00FB5405"/>
    <w:rsid w:val="00FD0465"/>
    <w:rsid w:val="00FD0FC2"/>
    <w:rsid w:val="00FD34FD"/>
    <w:rsid w:val="00FD6F5C"/>
    <w:rsid w:val="00FE028F"/>
    <w:rsid w:val="00FE1FA3"/>
    <w:rsid w:val="00FE4435"/>
    <w:rsid w:val="00FE540F"/>
    <w:rsid w:val="00FF5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EC121B"/>
  <w15:docId w15:val="{D8B8F627-7D79-4135-8BED-CE2FD9A26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3D69"/>
    <w:rPr>
      <w:lang w:val="cs-CZ" w:eastAsia="cs-CZ"/>
    </w:rPr>
  </w:style>
  <w:style w:type="paragraph" w:styleId="Nadpis1">
    <w:name w:val="heading 1"/>
    <w:basedOn w:val="Normlny"/>
    <w:next w:val="Normlny"/>
    <w:qFormat/>
    <w:rsid w:val="00DA3D69"/>
    <w:pPr>
      <w:keepNext/>
      <w:numPr>
        <w:numId w:val="8"/>
      </w:numPr>
      <w:spacing w:before="240" w:after="120"/>
      <w:jc w:val="both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DA3D69"/>
    <w:pPr>
      <w:keepNext/>
      <w:numPr>
        <w:ilvl w:val="1"/>
        <w:numId w:val="8"/>
      </w:numPr>
      <w:ind w:right="-468"/>
      <w:jc w:val="both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DA3D69"/>
    <w:pPr>
      <w:keepNext/>
      <w:numPr>
        <w:ilvl w:val="2"/>
        <w:numId w:val="8"/>
      </w:numPr>
      <w:ind w:right="410"/>
      <w:jc w:val="center"/>
      <w:outlineLvl w:val="2"/>
    </w:pPr>
    <w:rPr>
      <w:b/>
      <w:bCs/>
    </w:rPr>
  </w:style>
  <w:style w:type="paragraph" w:styleId="Nadpis4">
    <w:name w:val="heading 4"/>
    <w:basedOn w:val="Normlny"/>
    <w:next w:val="Normlny"/>
    <w:qFormat/>
    <w:rsid w:val="00DA3D69"/>
    <w:pPr>
      <w:keepNext/>
      <w:numPr>
        <w:ilvl w:val="3"/>
        <w:numId w:val="8"/>
      </w:numPr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qFormat/>
    <w:rsid w:val="00DA3D69"/>
    <w:pPr>
      <w:keepNext/>
      <w:numPr>
        <w:ilvl w:val="4"/>
        <w:numId w:val="8"/>
      </w:numPr>
      <w:ind w:right="-313"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DA3D69"/>
    <w:pPr>
      <w:keepNext/>
      <w:numPr>
        <w:ilvl w:val="5"/>
        <w:numId w:val="8"/>
      </w:numPr>
      <w:outlineLvl w:val="5"/>
    </w:pPr>
    <w:rPr>
      <w:b/>
      <w:bCs/>
      <w:sz w:val="24"/>
    </w:rPr>
  </w:style>
  <w:style w:type="paragraph" w:styleId="Nadpis7">
    <w:name w:val="heading 7"/>
    <w:basedOn w:val="Normlny"/>
    <w:next w:val="Normlny"/>
    <w:qFormat/>
    <w:rsid w:val="00DA3D69"/>
    <w:pPr>
      <w:keepNext/>
      <w:numPr>
        <w:ilvl w:val="6"/>
        <w:numId w:val="8"/>
      </w:numPr>
      <w:jc w:val="center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DA3D69"/>
    <w:pPr>
      <w:keepNext/>
      <w:numPr>
        <w:ilvl w:val="7"/>
        <w:numId w:val="8"/>
      </w:numPr>
      <w:outlineLvl w:val="7"/>
    </w:pPr>
    <w:rPr>
      <w:sz w:val="24"/>
    </w:rPr>
  </w:style>
  <w:style w:type="paragraph" w:styleId="Nadpis9">
    <w:name w:val="heading 9"/>
    <w:basedOn w:val="Normlny"/>
    <w:next w:val="Normlny"/>
    <w:qFormat/>
    <w:rsid w:val="00DA3D69"/>
    <w:pPr>
      <w:keepNext/>
      <w:numPr>
        <w:ilvl w:val="8"/>
        <w:numId w:val="8"/>
      </w:numPr>
      <w:outlineLvl w:val="8"/>
    </w:pPr>
    <w:rPr>
      <w:b/>
      <w:sz w:val="3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DA3D6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A3D69"/>
  </w:style>
  <w:style w:type="paragraph" w:styleId="Zarkazkladnhotextu">
    <w:name w:val="Body Text Indent"/>
    <w:basedOn w:val="Normlny"/>
    <w:rsid w:val="00DA3D69"/>
    <w:pPr>
      <w:tabs>
        <w:tab w:val="left" w:pos="2835"/>
      </w:tabs>
      <w:ind w:left="360"/>
      <w:jc w:val="both"/>
    </w:pPr>
    <w:rPr>
      <w:sz w:val="24"/>
      <w:lang w:val="sk-SK"/>
    </w:rPr>
  </w:style>
  <w:style w:type="paragraph" w:styleId="Zkladntext">
    <w:name w:val="Body Text"/>
    <w:basedOn w:val="Normlny"/>
    <w:rsid w:val="00DA3D69"/>
    <w:pPr>
      <w:jc w:val="both"/>
    </w:pPr>
    <w:rPr>
      <w:sz w:val="24"/>
      <w:lang w:val="sk-SK"/>
    </w:rPr>
  </w:style>
  <w:style w:type="paragraph" w:styleId="Zarkazkladnhotextu2">
    <w:name w:val="Body Text Indent 2"/>
    <w:basedOn w:val="Normlny"/>
    <w:rsid w:val="00DA3D69"/>
    <w:pPr>
      <w:spacing w:after="120"/>
      <w:ind w:left="284"/>
      <w:jc w:val="both"/>
    </w:pPr>
    <w:rPr>
      <w:sz w:val="24"/>
      <w:lang w:val="sk-SK"/>
    </w:rPr>
  </w:style>
  <w:style w:type="paragraph" w:styleId="Oznaitext">
    <w:name w:val="Block Text"/>
    <w:basedOn w:val="Normlny"/>
    <w:rsid w:val="00DA3D69"/>
    <w:pPr>
      <w:ind w:left="426" w:right="-468" w:hanging="426"/>
    </w:pPr>
    <w:rPr>
      <w:sz w:val="24"/>
      <w:lang w:val="sk-SK"/>
    </w:rPr>
  </w:style>
  <w:style w:type="table" w:styleId="Mriekatabuky">
    <w:name w:val="Table Grid"/>
    <w:basedOn w:val="Normlnatabuka"/>
    <w:rsid w:val="00CF24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8165D"/>
    <w:pPr>
      <w:ind w:left="708"/>
    </w:pPr>
  </w:style>
  <w:style w:type="paragraph" w:customStyle="1" w:styleId="TopHeader">
    <w:name w:val="Top Header"/>
    <w:basedOn w:val="Normlny"/>
    <w:uiPriority w:val="99"/>
    <w:rsid w:val="0072521E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customStyle="1" w:styleId="Value">
    <w:name w:val="Value"/>
    <w:basedOn w:val="Normlny"/>
    <w:uiPriority w:val="99"/>
    <w:rsid w:val="0072521E"/>
    <w:pPr>
      <w:jc w:val="right"/>
    </w:pPr>
    <w:rPr>
      <w:rFonts w:ascii="Arial Narrow" w:hAnsi="Arial Narrow" w:cs="Arial Narrow"/>
      <w:sz w:val="22"/>
      <w:szCs w:val="22"/>
      <w:lang w:val="sk-SK" w:eastAsia="en-US"/>
    </w:rPr>
  </w:style>
  <w:style w:type="paragraph" w:customStyle="1" w:styleId="ValueCentered">
    <w:name w:val="Value Centered"/>
    <w:basedOn w:val="Value"/>
    <w:uiPriority w:val="99"/>
    <w:rsid w:val="00D31B20"/>
    <w:pPr>
      <w:jc w:val="center"/>
    </w:pPr>
  </w:style>
  <w:style w:type="paragraph" w:styleId="Hlavika">
    <w:name w:val="header"/>
    <w:basedOn w:val="Normlny"/>
    <w:link w:val="HlavikaChar"/>
    <w:uiPriority w:val="99"/>
    <w:unhideWhenUsed/>
    <w:rsid w:val="00076B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76B34"/>
    <w:rPr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ACBE2-48A2-4F9D-A9F2-F6D1FB45D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658</Words>
  <Characters>3824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SISA</Company>
  <LinksUpToDate>false</LinksUpToDate>
  <CharactersWithSpaces>4474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I17C4</dc:creator>
  <cp:lastModifiedBy>Buslak Dunajsky Klatov</cp:lastModifiedBy>
  <cp:revision>5</cp:revision>
  <cp:lastPrinted>2009-01-21T11:29:00Z</cp:lastPrinted>
  <dcterms:created xsi:type="dcterms:W3CDTF">2024-03-06T14:00:00Z</dcterms:created>
  <dcterms:modified xsi:type="dcterms:W3CDTF">2025-02-27T14:45:00Z</dcterms:modified>
</cp:coreProperties>
</file>