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27F9">
        <w:rPr>
          <w:rFonts w:ascii="Times New Roman" w:hAnsi="Times New Roman" w:cs="Times New Roman"/>
          <w:b/>
          <w:sz w:val="24"/>
          <w:szCs w:val="24"/>
        </w:rPr>
        <w:t xml:space="preserve">NIBE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3427F9">
        <w:rPr>
          <w:rFonts w:ascii="Times New Roman" w:hAnsi="Times New Roman" w:cs="Times New Roman"/>
          <w:b/>
          <w:sz w:val="24"/>
          <w:szCs w:val="24"/>
        </w:rPr>
        <w:t>985 58 Radzovce 399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64FA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64F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64F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64F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423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5C6E" w:rsidP="00A423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423C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64FA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64F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64F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64F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64F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64F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64F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423C8" w:rsidP="00A423C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423C8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</w:t>
            </w:r>
            <w:r w:rsidR="00145C6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1C9" w:rsidRDefault="007B71C9" w:rsidP="00CE03EC">
      <w:pPr>
        <w:spacing w:after="0" w:line="240" w:lineRule="auto"/>
      </w:pPr>
      <w:r>
        <w:separator/>
      </w:r>
    </w:p>
  </w:endnote>
  <w:endnote w:type="continuationSeparator" w:id="1">
    <w:p w:rsidR="007B71C9" w:rsidRDefault="007B71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1C9" w:rsidRDefault="007B71C9" w:rsidP="00CE03EC">
      <w:pPr>
        <w:spacing w:after="0" w:line="240" w:lineRule="auto"/>
      </w:pPr>
      <w:r>
        <w:separator/>
      </w:r>
    </w:p>
  </w:footnote>
  <w:footnote w:type="continuationSeparator" w:id="1">
    <w:p w:rsidR="007B71C9" w:rsidRDefault="007B71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64FA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4F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427F9"/>
    <w:rsid w:val="003A2A62"/>
    <w:rsid w:val="003F3E00"/>
    <w:rsid w:val="00520AA1"/>
    <w:rsid w:val="00547F9F"/>
    <w:rsid w:val="00561EFC"/>
    <w:rsid w:val="00571ABE"/>
    <w:rsid w:val="0062549E"/>
    <w:rsid w:val="006E4085"/>
    <w:rsid w:val="00757BBC"/>
    <w:rsid w:val="00765283"/>
    <w:rsid w:val="00787C52"/>
    <w:rsid w:val="007952A6"/>
    <w:rsid w:val="007B71C9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23C8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4FAF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A02EC-15BA-43AC-B20D-CEAFDCB26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2025-04-03T09:23:00Z</dcterms:created>
  <dcterms:modified xsi:type="dcterms:W3CDTF">2025-04-03T09:23:00Z</dcterms:modified>
</cp:coreProperties>
</file>