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AF46E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21100112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7E05D299" w14:textId="7F370F9F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E67B1A" w:rsidRPr="00E67B1A">
        <w:rPr>
          <w:b/>
          <w:bCs/>
          <w:i/>
          <w:iCs/>
          <w:sz w:val="20"/>
        </w:rPr>
        <w:t>09</w:t>
      </w:r>
      <w:r w:rsidR="00363EB3" w:rsidRPr="00E67B1A">
        <w:rPr>
          <w:b/>
          <w:bCs/>
          <w:i/>
          <w:iCs/>
          <w:sz w:val="20"/>
        </w:rPr>
        <w:t>.0</w:t>
      </w:r>
      <w:r w:rsidR="00E67B1A" w:rsidRPr="00E67B1A">
        <w:rPr>
          <w:b/>
          <w:bCs/>
          <w:i/>
          <w:iCs/>
          <w:sz w:val="20"/>
        </w:rPr>
        <w:t>6</w:t>
      </w:r>
      <w:r w:rsidR="001B7AA7" w:rsidRPr="00E67B1A">
        <w:rPr>
          <w:b/>
          <w:bCs/>
          <w:i/>
          <w:iCs/>
          <w:sz w:val="20"/>
        </w:rPr>
        <w:t>.</w:t>
      </w:r>
      <w:r w:rsidR="00E67B1A" w:rsidRPr="00E67B1A">
        <w:rPr>
          <w:b/>
          <w:bCs/>
          <w:i/>
          <w:iCs/>
          <w:sz w:val="20"/>
        </w:rPr>
        <w:t>2006</w:t>
      </w:r>
    </w:p>
    <w:p w14:paraId="406D273A" w14:textId="6F97099D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267AE">
        <w:rPr>
          <w:b/>
          <w:i/>
          <w:sz w:val="20"/>
        </w:rPr>
        <w:t>Mestsk</w:t>
      </w:r>
      <w:r w:rsidR="005477FC">
        <w:rPr>
          <w:b/>
          <w:i/>
          <w:sz w:val="20"/>
        </w:rPr>
        <w:t>ý súd Košice</w:t>
      </w:r>
      <w:r w:rsidR="005267AE">
        <w:rPr>
          <w:b/>
          <w:i/>
          <w:sz w:val="20"/>
        </w:rPr>
        <w:t xml:space="preserve">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E67B1A" w:rsidRPr="00E67B1A">
        <w:rPr>
          <w:b/>
          <w:bCs/>
          <w:i/>
          <w:iCs/>
          <w:sz w:val="20"/>
        </w:rPr>
        <w:t>18627</w:t>
      </w:r>
      <w:r w:rsidR="005477FC" w:rsidRPr="00E67B1A">
        <w:rPr>
          <w:b/>
          <w:bCs/>
          <w:i/>
          <w:iCs/>
          <w:sz w:val="20"/>
        </w:rPr>
        <w:t>/V</w:t>
      </w:r>
    </w:p>
    <w:p w14:paraId="3686A86C" w14:textId="7CA5D71C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E67B1A">
        <w:rPr>
          <w:b/>
          <w:i/>
          <w:sz w:val="20"/>
        </w:rPr>
        <w:t>Sprostredkovanie a obchodná činnosť</w:t>
      </w:r>
    </w:p>
    <w:p w14:paraId="66F81498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563AF17F" w14:textId="52E0168C" w:rsidR="009B59F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E67B1A">
        <w:rPr>
          <w:b/>
          <w:i/>
          <w:sz w:val="20"/>
        </w:rPr>
        <w:t>Dušan Leng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14:paraId="6B82C762" w14:textId="5475E179" w:rsidR="00E67B1A" w:rsidRPr="005477FC" w:rsidRDefault="00E67B1A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 RNDr. Ivana Lengová - konateľ</w:t>
      </w:r>
      <w:r>
        <w:rPr>
          <w:b/>
          <w:i/>
          <w:sz w:val="20"/>
        </w:rPr>
        <w:tab/>
      </w:r>
    </w:p>
    <w:p w14:paraId="2E4F6CA8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38082281" w14:textId="77777777"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9B59F3">
        <w:rPr>
          <w:b/>
          <w:i/>
          <w:sz w:val="20"/>
        </w:rPr>
        <w:t>Ing.Dušan LENG – konateľ</w:t>
      </w:r>
      <w:r w:rsidR="001B7AA7">
        <w:rPr>
          <w:b/>
          <w:i/>
          <w:sz w:val="20"/>
        </w:rPr>
        <w:t xml:space="preserve"> – 50%</w:t>
      </w:r>
    </w:p>
    <w:p w14:paraId="2B206E8E" w14:textId="084B1F91"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</w:t>
      </w:r>
      <w:r w:rsidR="00E67B1A">
        <w:rPr>
          <w:b/>
          <w:i/>
          <w:sz w:val="20"/>
        </w:rPr>
        <w:t>RNDr. Ivana Lengová</w:t>
      </w:r>
      <w:r>
        <w:rPr>
          <w:b/>
          <w:i/>
          <w:sz w:val="20"/>
        </w:rPr>
        <w:t xml:space="preserve"> </w:t>
      </w:r>
      <w:r w:rsidR="001B7AA7">
        <w:rPr>
          <w:b/>
          <w:i/>
          <w:sz w:val="20"/>
        </w:rPr>
        <w:t>–</w:t>
      </w:r>
      <w:r>
        <w:rPr>
          <w:b/>
          <w:i/>
          <w:sz w:val="20"/>
        </w:rPr>
        <w:t xml:space="preserve"> konateľ</w:t>
      </w:r>
      <w:r w:rsidR="001B7AA7">
        <w:rPr>
          <w:b/>
          <w:i/>
          <w:sz w:val="20"/>
        </w:rPr>
        <w:t xml:space="preserve"> – 50%</w:t>
      </w:r>
      <w:r>
        <w:rPr>
          <w:b/>
          <w:i/>
          <w:sz w:val="20"/>
        </w:rPr>
        <w:tab/>
      </w:r>
    </w:p>
    <w:p w14:paraId="163E0033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639A6A5C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341EB9DF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9CD7D4D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7AA7">
        <w:rPr>
          <w:b/>
          <w:sz w:val="20"/>
        </w:rPr>
        <w:t xml:space="preserve"> – nemá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26451285" w14:textId="77777777" w:rsidTr="00363EB3">
        <w:trPr>
          <w:trHeight w:val="755"/>
        </w:trPr>
        <w:tc>
          <w:tcPr>
            <w:tcW w:w="3070" w:type="dxa"/>
          </w:tcPr>
          <w:p w14:paraId="7B4CABE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76C3202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CC7564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72F5E421" w14:textId="77777777" w:rsidTr="0088738D">
        <w:tc>
          <w:tcPr>
            <w:tcW w:w="3070" w:type="dxa"/>
          </w:tcPr>
          <w:p w14:paraId="42E44B69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4B2DE5D8" w14:textId="03296BC0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</w:t>
            </w:r>
            <w:r w:rsidR="00C83791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="001B7AA7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3AD75C1F" w14:textId="2F5C1919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>1</w:t>
            </w:r>
          </w:p>
        </w:tc>
      </w:tr>
      <w:tr w:rsidR="0088738D" w:rsidRPr="00B93FFE" w14:paraId="52C8E180" w14:textId="77777777" w:rsidTr="0088738D">
        <w:tc>
          <w:tcPr>
            <w:tcW w:w="3070" w:type="dxa"/>
          </w:tcPr>
          <w:p w14:paraId="5E3DC225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024DDE89" w14:textId="38A31D4A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 xml:space="preserve">                         </w:t>
            </w:r>
            <w:r w:rsidR="005267AE">
              <w:rPr>
                <w:sz w:val="20"/>
              </w:rPr>
              <w:t>2</w:t>
            </w:r>
            <w:r w:rsidR="00E67B1A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005EE020" w14:textId="6833B5E7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 xml:space="preserve">                            1</w:t>
            </w:r>
          </w:p>
        </w:tc>
      </w:tr>
      <w:tr w:rsidR="0088738D" w:rsidRPr="00B93FFE" w14:paraId="2A74588F" w14:textId="77777777" w:rsidTr="0088738D">
        <w:tc>
          <w:tcPr>
            <w:tcW w:w="3070" w:type="dxa"/>
          </w:tcPr>
          <w:p w14:paraId="7F7FCCF9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64E76876" w14:textId="10A24CC3" w:rsidR="0088738D" w:rsidRPr="00B93FFE" w:rsidRDefault="005477FC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 xml:space="preserve"> 1</w:t>
            </w:r>
            <w:r w:rsidR="00363EB3">
              <w:rPr>
                <w:sz w:val="20"/>
              </w:rPr>
              <w:t xml:space="preserve">   </w:t>
            </w:r>
          </w:p>
        </w:tc>
        <w:tc>
          <w:tcPr>
            <w:tcW w:w="3071" w:type="dxa"/>
          </w:tcPr>
          <w:p w14:paraId="1C9F6863" w14:textId="3D67902F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>1</w:t>
            </w:r>
          </w:p>
        </w:tc>
      </w:tr>
    </w:tbl>
    <w:p w14:paraId="4C764170" w14:textId="77777777" w:rsidR="00082A79" w:rsidRDefault="00082A79" w:rsidP="001B7AA7">
      <w:pPr>
        <w:rPr>
          <w:b/>
          <w:sz w:val="20"/>
        </w:rPr>
      </w:pPr>
    </w:p>
    <w:p w14:paraId="6FB93735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2F87DE12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A5F2F16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009E0A9B" w14:textId="3E4677CE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B7AA7">
        <w:rPr>
          <w:b/>
          <w:i/>
          <w:sz w:val="20"/>
          <w:szCs w:val="20"/>
        </w:rPr>
        <w:t xml:space="preserve">obstaraný </w:t>
      </w:r>
      <w:r w:rsidR="009B59F3">
        <w:rPr>
          <w:b/>
          <w:i/>
          <w:sz w:val="20"/>
          <w:szCs w:val="20"/>
        </w:rPr>
        <w:t>hmotný</w:t>
      </w:r>
      <w:r w:rsidR="001B7AA7">
        <w:rPr>
          <w:b/>
          <w:i/>
          <w:sz w:val="20"/>
          <w:szCs w:val="20"/>
        </w:rPr>
        <w:t xml:space="preserve"> majetok</w:t>
      </w:r>
      <w:r w:rsidR="00E67B1A">
        <w:rPr>
          <w:b/>
          <w:i/>
          <w:sz w:val="20"/>
          <w:szCs w:val="20"/>
        </w:rPr>
        <w:t xml:space="preserve"> bol oceňovaný obstaravacou cenou,</w:t>
      </w:r>
    </w:p>
    <w:p w14:paraId="4A0984D8" w14:textId="77777777" w:rsidR="001B75EE" w:rsidRPr="001B7AA7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1B7AA7" w:rsidRPr="001B7AA7">
        <w:rPr>
          <w:b/>
          <w:i/>
          <w:sz w:val="20"/>
          <w:szCs w:val="20"/>
        </w:rPr>
        <w:t>neboli tvorené zásoby</w:t>
      </w:r>
    </w:p>
    <w:p w14:paraId="6A3A3692" w14:textId="77777777"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14:paraId="564C7E1E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4F8F2122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14:paraId="40F70632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5FB574C5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1B7AA7">
        <w:rPr>
          <w:b/>
          <w:sz w:val="20"/>
        </w:rPr>
        <w:t xml:space="preserve">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7831BE94" w14:textId="77777777" w:rsidTr="003401D1">
        <w:tc>
          <w:tcPr>
            <w:tcW w:w="2303" w:type="dxa"/>
          </w:tcPr>
          <w:p w14:paraId="4F4D83C8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6BC55DC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0DAC92F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308F9DCC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0A5633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33DB1E9A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27691C4B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0E2FBD8" w14:textId="77777777" w:rsidTr="003401D1">
        <w:tc>
          <w:tcPr>
            <w:tcW w:w="2303" w:type="dxa"/>
          </w:tcPr>
          <w:p w14:paraId="066F2BB6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1EC9D03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D506943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534A8F92" w14:textId="77777777" w:rsidTr="003401D1">
        <w:tc>
          <w:tcPr>
            <w:tcW w:w="2303" w:type="dxa"/>
          </w:tcPr>
          <w:p w14:paraId="0EE4526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83A1773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7A2956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6E72B73E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F595D67" w14:textId="77777777" w:rsidTr="003401D1">
        <w:tc>
          <w:tcPr>
            <w:tcW w:w="2303" w:type="dxa"/>
          </w:tcPr>
          <w:p w14:paraId="41ECB23F" w14:textId="24AC4DDB" w:rsidR="00347570" w:rsidRPr="00FA13A1" w:rsidRDefault="00E67B1A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Osobné motor.vozidlá</w:t>
            </w:r>
          </w:p>
        </w:tc>
        <w:tc>
          <w:tcPr>
            <w:tcW w:w="2303" w:type="dxa"/>
          </w:tcPr>
          <w:p w14:paraId="307EE3F1" w14:textId="6464A970" w:rsidR="00347570" w:rsidRPr="00FA13A1" w:rsidRDefault="00E67B1A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rovnomerná</w:t>
            </w:r>
          </w:p>
        </w:tc>
        <w:tc>
          <w:tcPr>
            <w:tcW w:w="2303" w:type="dxa"/>
          </w:tcPr>
          <w:p w14:paraId="0EFB7237" w14:textId="1CF219D7" w:rsidR="00347570" w:rsidRPr="00FA13A1" w:rsidRDefault="00E67B1A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4 roky</w:t>
            </w:r>
          </w:p>
        </w:tc>
      </w:tr>
      <w:tr w:rsidR="00863646" w:rsidRPr="00B93FFE" w14:paraId="398A02D1" w14:textId="77777777" w:rsidTr="003401D1">
        <w:tc>
          <w:tcPr>
            <w:tcW w:w="2303" w:type="dxa"/>
          </w:tcPr>
          <w:p w14:paraId="026125D1" w14:textId="6B588673" w:rsidR="00863646" w:rsidRPr="00FA13A1" w:rsidRDefault="005267AE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Ťažné zariadenia</w:t>
            </w:r>
          </w:p>
        </w:tc>
        <w:tc>
          <w:tcPr>
            <w:tcW w:w="2303" w:type="dxa"/>
          </w:tcPr>
          <w:p w14:paraId="63F47DE4" w14:textId="0A3A14EE" w:rsidR="00863646" w:rsidRPr="00FA13A1" w:rsidRDefault="005267AE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rovnomerná</w:t>
            </w:r>
          </w:p>
        </w:tc>
        <w:tc>
          <w:tcPr>
            <w:tcW w:w="2303" w:type="dxa"/>
          </w:tcPr>
          <w:p w14:paraId="358E9229" w14:textId="3E4D7B71" w:rsidR="00863646" w:rsidRDefault="005267AE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6 roky</w:t>
            </w:r>
          </w:p>
        </w:tc>
      </w:tr>
    </w:tbl>
    <w:p w14:paraId="7E9AD02F" w14:textId="475092B8" w:rsidR="003401D1" w:rsidRPr="001B7AA7" w:rsidRDefault="00E67B1A">
      <w:pPr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</w:p>
    <w:p w14:paraId="14318720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4B198767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2D6C5DC6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3156493A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5643F6CF" w14:textId="06303448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E67B1A">
        <w:rPr>
          <w:b/>
          <w:i/>
          <w:sz w:val="18"/>
          <w:szCs w:val="18"/>
        </w:rPr>
        <w:t>2</w:t>
      </w:r>
      <w:r w:rsidR="00C83791">
        <w:rPr>
          <w:b/>
          <w:i/>
          <w:sz w:val="18"/>
          <w:szCs w:val="18"/>
        </w:rPr>
        <w:t>4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14:paraId="08603AA5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14:paraId="6EB67E71" w14:textId="77777777" w:rsidR="00082A79" w:rsidRDefault="00082A79" w:rsidP="00FA13A1">
      <w:pPr>
        <w:rPr>
          <w:b/>
          <w:sz w:val="20"/>
        </w:rPr>
      </w:pPr>
    </w:p>
    <w:p w14:paraId="6A1D9F39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0D723663" w14:textId="77777777" w:rsidR="001A1F74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</w:t>
      </w:r>
      <w:r w:rsidR="001A1F74">
        <w:rPr>
          <w:b/>
          <w:i/>
          <w:sz w:val="20"/>
          <w:szCs w:val="20"/>
        </w:rPr>
        <w:t xml:space="preserve"> oproti minulým obdobím.</w:t>
      </w:r>
    </w:p>
    <w:p w14:paraId="719D1DEC" w14:textId="77777777" w:rsidR="00347570" w:rsidRPr="001439F7" w:rsidRDefault="001A1F74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="00577832"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 xml:space="preserve">Spoločnosť eviduje </w:t>
      </w:r>
      <w:r>
        <w:rPr>
          <w:b/>
          <w:i/>
          <w:sz w:val="20"/>
        </w:rPr>
        <w:t>dlhodobé záväzky</w:t>
      </w:r>
      <w:r w:rsidR="001439F7">
        <w:rPr>
          <w:b/>
          <w:i/>
          <w:sz w:val="20"/>
        </w:rPr>
        <w:t>.</w:t>
      </w:r>
    </w:p>
    <w:p w14:paraId="3391DC26" w14:textId="2E3B81AB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  <w:r w:rsidR="00C67558">
        <w:rPr>
          <w:sz w:val="20"/>
        </w:rPr>
        <w:t xml:space="preserve"> nie sú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D355373" w14:textId="77777777" w:rsidTr="00641BE3">
        <w:tc>
          <w:tcPr>
            <w:tcW w:w="3070" w:type="dxa"/>
          </w:tcPr>
          <w:p w14:paraId="7DB7698E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0595EEE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7F9B8B20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51CF1833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94F805B" w14:textId="77777777" w:rsidTr="00641BE3">
        <w:tc>
          <w:tcPr>
            <w:tcW w:w="3070" w:type="dxa"/>
          </w:tcPr>
          <w:p w14:paraId="10E049ED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0780C412" w14:textId="605D348D" w:rsidR="00641BE3" w:rsidRPr="00B93FFE" w:rsidRDefault="00C67558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71EE9824" w14:textId="47C228E5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</w:t>
            </w:r>
            <w:r w:rsidR="00C67558">
              <w:rPr>
                <w:b/>
                <w:sz w:val="20"/>
              </w:rPr>
              <w:t xml:space="preserve"> </w:t>
            </w:r>
          </w:p>
        </w:tc>
      </w:tr>
      <w:tr w:rsidR="00641BE3" w:rsidRPr="00B93FFE" w14:paraId="34634240" w14:textId="77777777" w:rsidTr="00641BE3">
        <w:tc>
          <w:tcPr>
            <w:tcW w:w="3070" w:type="dxa"/>
          </w:tcPr>
          <w:p w14:paraId="29FC16D3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4704687B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0F2909A2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5EF16624" w14:textId="77777777" w:rsidR="001A1F74" w:rsidRDefault="001A1F74" w:rsidP="00577832">
      <w:pPr>
        <w:rPr>
          <w:sz w:val="20"/>
        </w:rPr>
      </w:pPr>
    </w:p>
    <w:p w14:paraId="6DE86B8F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0873502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4AD69DBE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5994003F" w14:textId="77777777" w:rsidTr="00641BE3">
        <w:tc>
          <w:tcPr>
            <w:tcW w:w="1535" w:type="dxa"/>
          </w:tcPr>
          <w:p w14:paraId="266E56F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720C275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74EF38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AE051B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5AAC8A23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283C4FA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2CC9C6CA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3DC0188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3A33A98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6AFC7CAF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73482614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31E9CBA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71374971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71096A96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114AE41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11E34D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7EDD925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1544E27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0EB0A4C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29AF47C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446282E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124596D1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12B785C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2594D3F4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1DDA4B1A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4B82657B" w14:textId="77777777" w:rsidTr="00B93FFE">
        <w:tc>
          <w:tcPr>
            <w:tcW w:w="1535" w:type="dxa"/>
          </w:tcPr>
          <w:p w14:paraId="5A7FF29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98A9C5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9D923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9005B7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DC1E99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32B9F12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7AAFE3AD" w14:textId="77777777" w:rsidTr="00B93FFE">
        <w:tc>
          <w:tcPr>
            <w:tcW w:w="1535" w:type="dxa"/>
          </w:tcPr>
          <w:p w14:paraId="647C07C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54282C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39FFC4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B9F51B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A0FC73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A5A064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45EA07FD" w14:textId="77777777" w:rsidTr="00B93FFE">
        <w:tc>
          <w:tcPr>
            <w:tcW w:w="1535" w:type="dxa"/>
          </w:tcPr>
          <w:p w14:paraId="48BE56C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9144F6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B383D2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8FB7B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F88F06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37B8D56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3E415664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2B78A0AF" w14:textId="77777777" w:rsidTr="00B93FFE">
        <w:tc>
          <w:tcPr>
            <w:tcW w:w="1535" w:type="dxa"/>
          </w:tcPr>
          <w:p w14:paraId="6B9C203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F8D527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BA1BA1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66D88F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32BEF1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78098F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5E3AFC3" w14:textId="77777777" w:rsidTr="00B93FFE">
        <w:tc>
          <w:tcPr>
            <w:tcW w:w="1535" w:type="dxa"/>
          </w:tcPr>
          <w:p w14:paraId="4DB9347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1E795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D22F79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1806F8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742B56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5360ED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390CF370" w14:textId="77777777" w:rsidTr="00B93FFE">
        <w:tc>
          <w:tcPr>
            <w:tcW w:w="1535" w:type="dxa"/>
          </w:tcPr>
          <w:p w14:paraId="2ADA900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DD41B4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D268E1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B25DD6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6AB722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A48771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40E3D9DE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15A303F3" w14:textId="77777777" w:rsidTr="00B93FFE">
        <w:tc>
          <w:tcPr>
            <w:tcW w:w="1535" w:type="dxa"/>
          </w:tcPr>
          <w:p w14:paraId="0029ECC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36C1FB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609C8D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06B812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74792B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FD41128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434E19AA" w14:textId="77777777" w:rsidTr="00B93FFE">
        <w:tc>
          <w:tcPr>
            <w:tcW w:w="1535" w:type="dxa"/>
          </w:tcPr>
          <w:p w14:paraId="29DB41A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B720B8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1319A9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04EE3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334BAB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8EC7B97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33FF68E2" w14:textId="77777777" w:rsidTr="00B93FFE">
        <w:tc>
          <w:tcPr>
            <w:tcW w:w="1535" w:type="dxa"/>
          </w:tcPr>
          <w:p w14:paraId="263B560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D5FA75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9A30D1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F3B1C4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9B99F1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11955DA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68677406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4E51A" w14:textId="77777777" w:rsidR="00765DFB" w:rsidRDefault="00765DFB" w:rsidP="00B606BA">
      <w:pPr>
        <w:spacing w:after="0" w:line="240" w:lineRule="auto"/>
      </w:pPr>
      <w:r>
        <w:separator/>
      </w:r>
    </w:p>
  </w:endnote>
  <w:endnote w:type="continuationSeparator" w:id="0">
    <w:p w14:paraId="29A21B85" w14:textId="77777777" w:rsidR="00765DFB" w:rsidRDefault="00765DFB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6E724" w14:textId="77777777" w:rsidR="00765DFB" w:rsidRDefault="00765DFB" w:rsidP="00B606BA">
      <w:pPr>
        <w:spacing w:after="0" w:line="240" w:lineRule="auto"/>
      </w:pPr>
      <w:r>
        <w:separator/>
      </w:r>
    </w:p>
  </w:footnote>
  <w:footnote w:type="continuationSeparator" w:id="0">
    <w:p w14:paraId="106B8121" w14:textId="77777777" w:rsidR="00765DFB" w:rsidRDefault="00765DFB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1713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34B25B7" w14:textId="45801859" w:rsidR="00B606BA" w:rsidRPr="00363EB3" w:rsidRDefault="00B606BA">
    <w:pPr>
      <w:pStyle w:val="Header"/>
      <w:rPr>
        <w:b/>
      </w:rPr>
    </w:pPr>
    <w:r>
      <w:t xml:space="preserve">ÚJ:  </w:t>
    </w:r>
    <w:r w:rsidR="00E67B1A">
      <w:rPr>
        <w:b/>
      </w:rPr>
      <w:t>IDL Slovakia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B7AA7">
      <w:rPr>
        <w:b/>
      </w:rPr>
      <w:t xml:space="preserve"> </w:t>
    </w:r>
    <w:r w:rsidR="00E67B1A">
      <w:rPr>
        <w:b/>
      </w:rPr>
      <w:t>Plzenská 1760/22</w:t>
    </w:r>
    <w:r w:rsidRPr="00B606BA">
      <w:rPr>
        <w:b/>
      </w:rPr>
      <w:t xml:space="preserve">, 040 </w:t>
    </w:r>
    <w:r w:rsidR="00E67B1A">
      <w:rPr>
        <w:b/>
      </w:rPr>
      <w:t>1</w:t>
    </w:r>
    <w:r w:rsidR="001B7AA7">
      <w:rPr>
        <w:b/>
      </w:rPr>
      <w:t>1</w:t>
    </w:r>
    <w:r w:rsidRPr="00B606BA">
      <w:rPr>
        <w:b/>
      </w:rPr>
      <w:t xml:space="preserve"> Košice</w:t>
    </w:r>
    <w:r>
      <w:t xml:space="preserve">      </w:t>
    </w:r>
    <w:r w:rsidR="00E67B1A">
      <w:t xml:space="preserve">       </w:t>
    </w:r>
    <w:r>
      <w:t xml:space="preserve">IČO: </w:t>
    </w:r>
    <w:r w:rsidR="00363EB3" w:rsidRPr="00363EB3">
      <w:rPr>
        <w:b/>
      </w:rPr>
      <w:t>36</w:t>
    </w:r>
    <w:r w:rsidR="009B59F3">
      <w:rPr>
        <w:b/>
      </w:rPr>
      <w:t> </w:t>
    </w:r>
    <w:r w:rsidR="00E67B1A">
      <w:rPr>
        <w:b/>
      </w:rPr>
      <w:t>608</w:t>
    </w:r>
    <w:r w:rsidR="009B59F3">
      <w:rPr>
        <w:b/>
      </w:rPr>
      <w:t xml:space="preserve"> </w:t>
    </w:r>
    <w:r w:rsidR="00E67B1A">
      <w:rPr>
        <w:b/>
      </w:rPr>
      <w:t>645</w:t>
    </w:r>
    <w:r>
      <w:t xml:space="preserve">     DIČ: </w:t>
    </w:r>
    <w:r w:rsidR="009B59F3">
      <w:rPr>
        <w:b/>
      </w:rPr>
      <w:t>202</w:t>
    </w:r>
    <w:r w:rsidR="00E67B1A">
      <w:rPr>
        <w:b/>
      </w:rPr>
      <w:t> 2</w:t>
    </w:r>
    <w:r w:rsidR="009B59F3">
      <w:rPr>
        <w:b/>
      </w:rPr>
      <w:t>1</w:t>
    </w:r>
    <w:r w:rsidR="00E67B1A">
      <w:rPr>
        <w:b/>
      </w:rPr>
      <w:t>9 9333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862710">
    <w:abstractNumId w:val="0"/>
  </w:num>
  <w:num w:numId="2" w16cid:durableId="349062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2A79"/>
    <w:rsid w:val="000C2EE2"/>
    <w:rsid w:val="000F0BE1"/>
    <w:rsid w:val="001439F7"/>
    <w:rsid w:val="00192BAB"/>
    <w:rsid w:val="001A1F74"/>
    <w:rsid w:val="001B2D63"/>
    <w:rsid w:val="001B75EE"/>
    <w:rsid w:val="001B7AA7"/>
    <w:rsid w:val="001E4C63"/>
    <w:rsid w:val="003401D1"/>
    <w:rsid w:val="00347570"/>
    <w:rsid w:val="003558C7"/>
    <w:rsid w:val="00363EB3"/>
    <w:rsid w:val="00451EAE"/>
    <w:rsid w:val="004F724C"/>
    <w:rsid w:val="005267AE"/>
    <w:rsid w:val="005477FC"/>
    <w:rsid w:val="00577832"/>
    <w:rsid w:val="005A3CC8"/>
    <w:rsid w:val="005B3537"/>
    <w:rsid w:val="005C548C"/>
    <w:rsid w:val="005E608A"/>
    <w:rsid w:val="00605553"/>
    <w:rsid w:val="00614AC9"/>
    <w:rsid w:val="00641BE3"/>
    <w:rsid w:val="006F5F4F"/>
    <w:rsid w:val="00765DFB"/>
    <w:rsid w:val="007833AB"/>
    <w:rsid w:val="007C4E23"/>
    <w:rsid w:val="007F15F6"/>
    <w:rsid w:val="008102CF"/>
    <w:rsid w:val="00863646"/>
    <w:rsid w:val="0088738D"/>
    <w:rsid w:val="009B0203"/>
    <w:rsid w:val="009B59F3"/>
    <w:rsid w:val="00B606BA"/>
    <w:rsid w:val="00B93FFE"/>
    <w:rsid w:val="00BA3F83"/>
    <w:rsid w:val="00BB54E7"/>
    <w:rsid w:val="00C67558"/>
    <w:rsid w:val="00C83791"/>
    <w:rsid w:val="00CA672A"/>
    <w:rsid w:val="00CB1932"/>
    <w:rsid w:val="00CB393C"/>
    <w:rsid w:val="00CD07AA"/>
    <w:rsid w:val="00D42D60"/>
    <w:rsid w:val="00E07F88"/>
    <w:rsid w:val="00E31509"/>
    <w:rsid w:val="00E67B1A"/>
    <w:rsid w:val="00EA37E5"/>
    <w:rsid w:val="00EC69B1"/>
    <w:rsid w:val="00EF0EEC"/>
    <w:rsid w:val="00F54CC7"/>
    <w:rsid w:val="00F75252"/>
    <w:rsid w:val="00FA13A1"/>
    <w:rsid w:val="00FB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F2EE6"/>
  <w15:docId w15:val="{136FAAE1-5680-4B5C-9014-FD8058B2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16</cp:revision>
  <cp:lastPrinted>2016-03-28T14:31:00Z</cp:lastPrinted>
  <dcterms:created xsi:type="dcterms:W3CDTF">2015-06-29T17:36:00Z</dcterms:created>
  <dcterms:modified xsi:type="dcterms:W3CDTF">2025-03-31T16:02:00Z</dcterms:modified>
</cp:coreProperties>
</file>