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Odstavecseseznamem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EE5EAA">
        <w:rPr>
          <w:rFonts w:ascii="Cambria" w:hAnsi="Cambria" w:cs="Arial"/>
          <w:b/>
        </w:rPr>
        <w:t>iTEP luxury, s.r.o.</w:t>
      </w:r>
      <w:r w:rsidR="006E5D39">
        <w:rPr>
          <w:rFonts w:ascii="Cambria" w:hAnsi="Cambria" w:cs="Arial"/>
          <w:b/>
        </w:rPr>
        <w:t xml:space="preserve"> </w:t>
      </w:r>
    </w:p>
    <w:p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EE5EAA">
        <w:rPr>
          <w:rFonts w:ascii="Cambria" w:hAnsi="Cambria" w:cs="Arial"/>
        </w:rPr>
        <w:t>Jarná 21, 040 01 Košice</w:t>
      </w:r>
    </w:p>
    <w:p w:rsidR="00B77972" w:rsidRPr="00B77972" w:rsidRDefault="00EE5EAA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446BBD" w:rsidRPr="00A405A5" w:rsidRDefault="002C07CE" w:rsidP="006E5D39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EE5EAA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tavecseseznamem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tavecseseznamem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396E8A" w:rsidP="0042025A">
      <w:pPr>
        <w:pStyle w:val="Bezmezer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396E8A" w:rsidP="003F07D2">
      <w:pPr>
        <w:pStyle w:val="Bezmezer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</w:p>
    <w:p w:rsidR="0017064E" w:rsidRDefault="0017064E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3969"/>
        <w:gridCol w:w="5103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4A6806" w:rsidRDefault="004A6806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EE5EA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EE5EAA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EE5EAA" w:rsidRDefault="009916FF" w:rsidP="00EE5EA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EE5EAA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</w:rPr>
        <w:t xml:space="preserve"> </w:t>
      </w:r>
    </w:p>
    <w:tbl>
      <w:tblPr>
        <w:tblStyle w:val="Mkatabulky"/>
        <w:tblW w:w="0" w:type="auto"/>
        <w:tblInd w:w="108" w:type="dxa"/>
        <w:tblLook w:val="04A0"/>
      </w:tblPr>
      <w:tblGrid>
        <w:gridCol w:w="4718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EE5EA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EE5EAA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II. 3 </w:t>
      </w:r>
      <w:r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katabulky"/>
        <w:tblW w:w="0" w:type="auto"/>
        <w:tblInd w:w="108" w:type="dxa"/>
        <w:tblLook w:val="04A0"/>
      </w:tblPr>
      <w:tblGrid>
        <w:gridCol w:w="2195"/>
        <w:gridCol w:w="2303"/>
        <w:gridCol w:w="2303"/>
        <w:gridCol w:w="2303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96E8A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231703761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96E8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211698622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Pr="00B47D63" w:rsidRDefault="00396E8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786852794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vychádzal z predpokladaného opotrebenia zaraďovaného 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lastRenderedPageBreak/>
        <w:t xml:space="preserve">zodpovedajúceho </w:t>
      </w:r>
      <w:r w:rsidR="003D440E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96E8A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82570868"/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6E5D39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katabulky"/>
        <w:tblW w:w="0" w:type="auto"/>
        <w:tblInd w:w="108" w:type="dxa"/>
        <w:tblLayout w:type="fixed"/>
        <w:tblLook w:val="04A0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6E5D39" w:rsidRDefault="003D440E" w:rsidP="006E5D39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/>
      </w:tblPr>
      <w:tblGrid>
        <w:gridCol w:w="2962"/>
        <w:gridCol w:w="3071"/>
        <w:gridCol w:w="3071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C42283">
        <w:rPr>
          <w:rFonts w:asciiTheme="majorHAnsi" w:eastAsia="MS Gothic" w:hAnsiTheme="majorHAnsi" w:cs="Times New Roman"/>
          <w:b/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</w:rPr>
        <w:t xml:space="preserve"> </w:t>
      </w:r>
      <w:r w:rsidR="00C42283">
        <w:rPr>
          <w:rFonts w:asciiTheme="majorHAnsi" w:eastAsia="MS Gothic" w:hAnsiTheme="majorHAnsi" w:cs="Times New Roman"/>
          <w:b/>
        </w:rPr>
        <w:t>Informácie o </w:t>
      </w:r>
      <w:r w:rsidR="00291DE9">
        <w:rPr>
          <w:rFonts w:asciiTheme="majorHAnsi" w:eastAsia="MS Gothic" w:hAnsiTheme="majorHAnsi" w:cs="Times New Roman"/>
          <w:b/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291DE9"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EE5EAA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EE5EAA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  <w:t>340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</w:rPr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</w:rPr>
      </w:pPr>
      <w:r w:rsidRPr="006449B1">
        <w:rPr>
          <w:rFonts w:asciiTheme="majorHAnsi" w:eastAsia="MS Gothic" w:hAnsiTheme="majorHAnsi" w:cs="Times New Roman"/>
          <w:b/>
        </w:rPr>
        <w:t>I</w:t>
      </w:r>
      <w:r w:rsidR="008F16A8">
        <w:rPr>
          <w:rFonts w:asciiTheme="majorHAnsi" w:eastAsia="MS Gothic" w:hAnsiTheme="majorHAnsi" w:cs="Times New Roman"/>
          <w:b/>
        </w:rPr>
        <w:t>II</w:t>
      </w:r>
      <w:r w:rsidRPr="006449B1">
        <w:rPr>
          <w:rFonts w:asciiTheme="majorHAnsi" w:eastAsia="MS Gothic" w:hAnsiTheme="majorHAnsi" w:cs="Times New Roman"/>
          <w:b/>
        </w:rPr>
        <w:t xml:space="preserve">. 3 </w:t>
      </w:r>
      <w:r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B30A93">
              <w:rPr>
                <w:rFonts w:asciiTheme="majorHAnsi" w:eastAsia="MS Gothic" w:hAnsiTheme="majorHAnsi" w:cs="Times New Roman"/>
                <w:b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3D04F2" w:rsidRPr="006E5D39" w:rsidRDefault="006449B1" w:rsidP="006E5D39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 vlastných akciách: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B4376F" w:rsidRPr="006E5D3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B854F9">
        <w:rPr>
          <w:rFonts w:asciiTheme="majorHAnsi" w:eastAsia="MS Gothic" w:hAnsiTheme="majorHAnsi" w:cs="Times New Roman"/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</w:rPr>
        <w:t>nevytvorila</w:t>
      </w:r>
      <w:r w:rsidRPr="00B854F9">
        <w:rPr>
          <w:rFonts w:asciiTheme="majorHAnsi" w:eastAsia="MS Gothic" w:hAnsiTheme="majorHAnsi" w:cs="Times New Roman"/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</w:rPr>
        <w:t xml:space="preserve"> </w:t>
      </w: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B854F9"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Pr="00B854F9">
        <w:rPr>
          <w:rFonts w:asciiTheme="majorHAnsi" w:eastAsia="MS Gothic" w:hAnsiTheme="majorHAnsi" w:cs="Times New Roman"/>
          <w:b/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</w:rPr>
        <w:t>a),</w:t>
      </w:r>
      <w:r w:rsidR="003D04F2">
        <w:rPr>
          <w:rFonts w:asciiTheme="majorHAnsi" w:eastAsia="MS Gothic" w:hAnsiTheme="majorHAnsi" w:cs="Times New Roman"/>
          <w:b/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</w:rPr>
        <w:t>Informácie o orgánoch účtovnej jednotky:</w:t>
      </w:r>
    </w:p>
    <w:tbl>
      <w:tblPr>
        <w:tblStyle w:val="Mkatabulky"/>
        <w:tblW w:w="0" w:type="auto"/>
        <w:tblLook w:val="04A0"/>
      </w:tblPr>
      <w:tblGrid>
        <w:gridCol w:w="1777"/>
        <w:gridCol w:w="1393"/>
        <w:gridCol w:w="1192"/>
        <w:gridCol w:w="1080"/>
        <w:gridCol w:w="1393"/>
        <w:gridCol w:w="1269"/>
        <w:gridCol w:w="1184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lastRenderedPageBreak/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5165A9" w:rsidRPr="00147ABE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5</w:t>
      </w:r>
      <w:r w:rsidR="00B92AE9">
        <w:rPr>
          <w:rFonts w:asciiTheme="majorHAnsi" w:eastAsia="MS Gothic" w:hAnsiTheme="majorHAnsi" w:cs="Times New Roman"/>
          <w:b/>
        </w:rPr>
        <w:t xml:space="preserve"> </w:t>
      </w:r>
      <w:r>
        <w:rPr>
          <w:rFonts w:asciiTheme="majorHAnsi" w:eastAsia="MS Gothic" w:hAnsiTheme="majorHAnsi" w:cs="Times New Roman"/>
          <w:b/>
        </w:rPr>
        <w:t>c</w:t>
      </w:r>
      <w:r w:rsidR="00950934" w:rsidRPr="00950934">
        <w:rPr>
          <w:rFonts w:asciiTheme="majorHAnsi" w:eastAsia="MS Gothic" w:hAnsiTheme="majorHAnsi" w:cs="Times New Roman"/>
          <w:b/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</w:rPr>
        <w:tab/>
        <w:t>poskytnuté (pri pôžičkách sa uvádzajú úrokové sadzby)</w:t>
      </w:r>
      <w:r w:rsidR="006E5D39">
        <w:rPr>
          <w:rFonts w:asciiTheme="majorHAnsi" w:eastAsia="MS Gothic" w:hAnsiTheme="majorHAnsi" w:cs="Times New Roman"/>
          <w:b/>
        </w:rPr>
        <w:t>:</w:t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a)</w:t>
      </w:r>
      <w:r w:rsidRPr="00950934">
        <w:rPr>
          <w:rFonts w:asciiTheme="majorHAnsi" w:eastAsia="MS Gothic" w:hAnsiTheme="majorHAnsi" w:cs="Times New Roman"/>
          <w:b/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</w:rPr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6E5D39" w:rsidRDefault="006449B1" w:rsidP="006E5D39">
      <w:pPr>
        <w:spacing w:before="120" w:line="240" w:lineRule="auto"/>
        <w:jc w:val="both"/>
        <w:rPr>
          <w:rFonts w:asciiTheme="majorHAnsi" w:eastAsia="MS Gothic" w:hAnsiTheme="majorHAnsi" w:cs="Times New Roman"/>
          <w:b/>
        </w:rPr>
      </w:pPr>
      <w:r w:rsidRPr="00950934">
        <w:rPr>
          <w:rFonts w:asciiTheme="majorHAnsi" w:eastAsia="MS Gothic" w:hAnsiTheme="majorHAnsi" w:cs="Times New Roman"/>
          <w:b/>
        </w:rPr>
        <w:t>Opis v</w:t>
      </w:r>
      <w:r w:rsidR="006E5D39">
        <w:rPr>
          <w:rFonts w:asciiTheme="majorHAnsi" w:eastAsia="MS Gothic" w:hAnsiTheme="majorHAnsi" w:cs="Times New Roman"/>
          <w:b/>
        </w:rPr>
        <w:t>ýznamných finančných povinností</w:t>
      </w: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 w:rsidRPr="00B854F9">
        <w:rPr>
          <w:rFonts w:asciiTheme="majorHAnsi" w:eastAsia="MS Gothic" w:hAnsiTheme="majorHAnsi" w:cs="Times New Roman"/>
          <w:b/>
        </w:rPr>
        <w:t xml:space="preserve"> b</w:t>
      </w:r>
      <w:r>
        <w:rPr>
          <w:rFonts w:asciiTheme="majorHAnsi" w:eastAsia="MS Gothic" w:hAnsiTheme="majorHAnsi" w:cs="Times New Roman"/>
          <w:b/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</w:rPr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</w:rPr>
            </w:pPr>
            <w:r w:rsidRPr="00950934"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6449B1" w:rsidRPr="006E5D39" w:rsidRDefault="006449B1" w:rsidP="006E5D39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6449B1" w:rsidRPr="006E5D39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</w:rPr>
        <w:t>6</w:t>
      </w:r>
      <w:r>
        <w:rPr>
          <w:rFonts w:asciiTheme="majorHAnsi" w:eastAsia="MS Gothic" w:hAnsiTheme="majorHAnsi" w:cs="Times New Roman"/>
          <w:b/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</w:rPr>
        <w:tab/>
        <w:t>programov pre zamestnancov</w:t>
      </w: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</w:rPr>
        <w:t>7</w:t>
      </w:r>
      <w:r w:rsidRPr="00B854F9">
        <w:rPr>
          <w:rFonts w:asciiTheme="majorHAnsi" w:eastAsia="MS Gothic" w:hAnsiTheme="majorHAnsi" w:cs="Times New Roman"/>
          <w:b/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</w:rPr>
        <w:t>Informácie</w:t>
      </w:r>
      <w:r w:rsidR="006449B1" w:rsidRPr="00F52202">
        <w:rPr>
          <w:rFonts w:asciiTheme="majorHAnsi" w:eastAsia="MS Gothic" w:hAnsiTheme="majorHAnsi" w:cs="Times New Roman"/>
          <w:b/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</w:rPr>
        <w:tab/>
        <w:t>činnosť v akejkoľvek forme):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23DFB" w:rsidRPr="006E5D39" w:rsidRDefault="006E5D3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Košice, 2.4.2025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6E5D39">
      <w:pPr>
        <w:spacing w:before="240" w:line="240" w:lineRule="auto"/>
        <w:jc w:val="center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06EB" w:rsidRDefault="000B06EB" w:rsidP="00F0301D">
      <w:pPr>
        <w:spacing w:after="0" w:line="240" w:lineRule="auto"/>
      </w:pPr>
      <w:r>
        <w:separator/>
      </w:r>
    </w:p>
  </w:endnote>
  <w:endnote w:type="continuationSeparator" w:id="1">
    <w:p w:rsidR="000B06EB" w:rsidRDefault="000B06EB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396E8A">
        <w:pPr>
          <w:pStyle w:val="Zpat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="006449B1"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147ABE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06EB" w:rsidRDefault="000B06EB" w:rsidP="00F0301D">
      <w:pPr>
        <w:spacing w:after="0" w:line="240" w:lineRule="auto"/>
      </w:pPr>
      <w:r>
        <w:separator/>
      </w:r>
    </w:p>
  </w:footnote>
  <w:footnote w:type="continuationSeparator" w:id="1">
    <w:p w:rsidR="000B06EB" w:rsidRDefault="000B06EB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49B1" w:rsidRDefault="006449B1" w:rsidP="008A44F5">
    <w:pPr>
      <w:pStyle w:val="Zhlav"/>
      <w:rPr>
        <w:rFonts w:asciiTheme="majorHAnsi" w:hAnsiTheme="majorHAnsi"/>
      </w:rPr>
    </w:pPr>
  </w:p>
  <w:p w:rsidR="006449B1" w:rsidRPr="006A6ED1" w:rsidRDefault="00396E8A" w:rsidP="008B6583">
    <w:pPr>
      <w:pStyle w:val="Zhlav"/>
      <w:jc w:val="right"/>
      <w:rPr>
        <w:color w:val="365F91" w:themeColor="accent1" w:themeShade="BF"/>
        <w:sz w:val="36"/>
        <w:szCs w:val="36"/>
      </w:rPr>
    </w:pPr>
    <w:r w:rsidRPr="00396E8A">
      <w:rPr>
        <w:noProof/>
        <w:color w:val="4F81BD" w:themeColor="accent1"/>
        <w:lang w:eastAsia="sk-SK"/>
      </w:rPr>
      <w:pict>
        <v:group id="Group 63" o:spid="_x0000_s1026" style="position:absolute;left:0;text-align:left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1027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102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Zhlav"/>
      <w:rPr>
        <w:rFonts w:asciiTheme="majorHAnsi" w:hAnsiTheme="majorHAnsi"/>
      </w:rPr>
    </w:pPr>
  </w:p>
  <w:p w:rsidR="006449B1" w:rsidRDefault="006449B1" w:rsidP="00212D72">
    <w:pPr>
      <w:pStyle w:val="Zhlav"/>
      <w:rPr>
        <w:rFonts w:asciiTheme="majorHAnsi" w:hAnsiTheme="majorHAnsi"/>
      </w:rPr>
    </w:pPr>
  </w:p>
  <w:tbl>
    <w:tblPr>
      <w:tblStyle w:val="Mkatabulky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EE5E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EE5E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EE5E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6449B1" w:rsidRPr="006A6ED1" w:rsidRDefault="00EE5E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EE5E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EE5E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EE5E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EE5E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EE5E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E5E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EE5E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E5E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EE5E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EE5E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EE5E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EE5E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EE5E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EE5EAA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:rsidR="006449B1" w:rsidRDefault="006449B1" w:rsidP="00212D72">
    <w:pPr>
      <w:pStyle w:val="Zhlav"/>
      <w:rPr>
        <w:rFonts w:asciiTheme="majorHAnsi" w:hAnsiTheme="majorHAnsi"/>
      </w:rPr>
    </w:pPr>
  </w:p>
  <w:p w:rsidR="006449B1" w:rsidRPr="00132CC6" w:rsidRDefault="006449B1" w:rsidP="00212D72">
    <w:pPr>
      <w:pStyle w:val="Zhlav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defaultTabStop w:val="708"/>
  <w:hyphenationZone w:val="425"/>
  <w:characterSpacingControl w:val="doNotCompress"/>
  <w:hdrShapeDefaults>
    <o:shapedefaults v:ext="edit" spidmax="4098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06EB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47ABE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6E8A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E5D39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5EAA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4205B"/>
  </w:style>
  <w:style w:type="paragraph" w:styleId="Nadpis1">
    <w:name w:val="heading 1"/>
    <w:basedOn w:val="Normln"/>
    <w:next w:val="Normln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0301D"/>
  </w:style>
  <w:style w:type="paragraph" w:styleId="Zpat">
    <w:name w:val="footer"/>
    <w:basedOn w:val="Normln"/>
    <w:link w:val="Zpat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0301D"/>
  </w:style>
  <w:style w:type="paragraph" w:styleId="Textbubliny">
    <w:name w:val="Balloon Text"/>
    <w:basedOn w:val="Normln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3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6A748C"/>
    <w:rPr>
      <w:color w:val="808080"/>
    </w:rPr>
  </w:style>
  <w:style w:type="paragraph" w:styleId="Odstavecseseznamem">
    <w:name w:val="List Paragraph"/>
    <w:basedOn w:val="Normln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mezer">
    <w:name w:val="No Spacing"/>
    <w:uiPriority w:val="1"/>
    <w:qFormat/>
    <w:rsid w:val="00195675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C93DC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93DC7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93DC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93DC7"/>
    <w:rPr>
      <w:b/>
      <w:bCs/>
      <w:sz w:val="20"/>
      <w:szCs w:val="20"/>
    </w:rPr>
  </w:style>
  <w:style w:type="paragraph" w:styleId="Citace">
    <w:name w:val="Quote"/>
    <w:basedOn w:val="Normln"/>
    <w:next w:val="Normln"/>
    <w:link w:val="CitaceChar"/>
    <w:uiPriority w:val="29"/>
    <w:qFormat/>
    <w:rsid w:val="00567BED"/>
    <w:rPr>
      <w:i/>
      <w:iCs/>
      <w:color w:val="000000" w:themeColor="text1"/>
    </w:rPr>
  </w:style>
  <w:style w:type="character" w:customStyle="1" w:styleId="CitaceChar">
    <w:name w:val="Citace Char"/>
    <w:basedOn w:val="Standardnpsmoodstavce"/>
    <w:link w:val="Citace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Standardnpsmoodstavce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Odkazjemn">
    <w:name w:val="Subtle Reference"/>
    <w:basedOn w:val="Standardnpsmoodstavce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A51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  <w:rsid w:val="00FA61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A615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1135</Words>
  <Characters>6475</Characters>
  <Application>Microsoft Office Word</Application>
  <DocSecurity>0</DocSecurity>
  <Lines>53</Lines>
  <Paragraphs>15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Úč MÚJ 3 - 01</vt:lpstr>
      <vt:lpstr>Poznámky Úč MÚJ 3 - 01</vt:lpstr>
      <vt:lpstr>Poznámky Úč MÚJ 3 - 01</vt:lpstr>
    </vt:vector>
  </TitlesOfParts>
  <Company/>
  <LinksUpToDate>false</LinksUpToDate>
  <CharactersWithSpaces>7595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Erika</cp:lastModifiedBy>
  <cp:revision>2</cp:revision>
  <cp:lastPrinted>2018-01-31T17:17:00Z</cp:lastPrinted>
  <dcterms:created xsi:type="dcterms:W3CDTF">2025-04-02T11:28:00Z</dcterms:created>
  <dcterms:modified xsi:type="dcterms:W3CDTF">2025-04-02T11:28:00Z</dcterms:modified>
</cp:coreProperties>
</file>