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6C0" w:rsidRDefault="005016C0" w:rsidP="00E94FC0">
      <w:pPr>
        <w:pStyle w:val="Zkladntext"/>
        <w:tabs>
          <w:tab w:val="left" w:pos="7797"/>
        </w:tabs>
        <w:spacing w:before="81"/>
        <w:ind w:left="3969"/>
      </w:pPr>
    </w:p>
    <w:p w:rsidR="00B15919" w:rsidRDefault="001F023F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52.4pt;margin-top:1.05pt;width:91.85pt;height:17.8pt;z-index:15729152;mso-position-horizontal-relative:page" filled="f" stroked="f">
            <v:textbox style="mso-next-textbox:#_x0000_s1037" inset="0,0,0,0">
              <w:txbxContent>
                <w:p w:rsidR="006E00CA" w:rsidRDefault="006E00C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style="mso-next-textbox:#_x0000_s1036" inset="0,0,0,0">
              <w:txbxContent>
                <w:p w:rsidR="006E00CA" w:rsidRDefault="006E00C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ab/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Pr="00482DE6" w:rsidRDefault="005016C0">
      <w:pPr>
        <w:pStyle w:val="Nadpis11"/>
        <w:spacing w:before="89"/>
        <w:ind w:left="1958" w:right="1848"/>
        <w:jc w:val="center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B338C1" w:rsidRPr="00482DE6">
        <w:rPr>
          <w:rFonts w:ascii="Arial Narrow" w:hAnsi="Arial Narrow"/>
        </w:rPr>
        <w:t>oznámky k účtovnej závierke za obdobie</w:t>
      </w:r>
    </w:p>
    <w:p w:rsidR="00B15919" w:rsidRPr="00482DE6" w:rsidRDefault="00B15919">
      <w:pPr>
        <w:jc w:val="center"/>
        <w:rPr>
          <w:rFonts w:ascii="Arial Narrow" w:hAnsi="Arial Narrow"/>
        </w:rPr>
        <w:sectPr w:rsidR="00B15919" w:rsidRPr="00482DE6" w:rsidSect="00E94FC0">
          <w:headerReference w:type="default" r:id="rId7"/>
          <w:type w:val="continuous"/>
          <w:pgSz w:w="11910" w:h="16850"/>
          <w:pgMar w:top="-1240" w:right="440" w:bottom="280" w:left="460" w:header="680" w:footer="1417" w:gutter="0"/>
          <w:cols w:space="708"/>
          <w:docGrid w:linePitch="299"/>
        </w:sectPr>
      </w:pPr>
    </w:p>
    <w:p w:rsidR="00B15919" w:rsidRPr="00482DE6" w:rsidRDefault="00DE3604">
      <w:pPr>
        <w:spacing w:before="80"/>
        <w:ind w:left="2702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position w:val="1"/>
          <w:sz w:val="36"/>
        </w:rPr>
        <w:lastRenderedPageBreak/>
        <w:t xml:space="preserve">     </w:t>
      </w:r>
      <w:r w:rsidR="00B338C1" w:rsidRPr="00482DE6">
        <w:rPr>
          <w:rFonts w:ascii="Arial Narrow" w:hAnsi="Arial Narrow"/>
          <w:b/>
          <w:position w:val="1"/>
          <w:sz w:val="36"/>
        </w:rPr>
        <w:t>od</w:t>
      </w:r>
      <w:r w:rsidR="00B338C1" w:rsidRPr="00482DE6">
        <w:rPr>
          <w:rFonts w:ascii="Arial Narrow" w:hAnsi="Arial Narrow"/>
          <w:b/>
          <w:spacing w:val="-46"/>
          <w:position w:val="1"/>
          <w:sz w:val="36"/>
        </w:rPr>
        <w:t xml:space="preserve"> </w:t>
      </w:r>
      <w:r w:rsidR="00B338C1" w:rsidRPr="00482DE6">
        <w:rPr>
          <w:rFonts w:ascii="Arial Narrow" w:hAnsi="Arial Narrow"/>
          <w:b/>
          <w:sz w:val="36"/>
        </w:rPr>
        <w:t>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.20</w:t>
      </w:r>
      <w:r w:rsidR="00276BF8" w:rsidRPr="00482DE6">
        <w:rPr>
          <w:rFonts w:ascii="Arial Narrow" w:hAnsi="Arial Narrow"/>
          <w:b/>
          <w:sz w:val="36"/>
        </w:rPr>
        <w:t>2</w:t>
      </w:r>
      <w:r w:rsidR="00F965AD">
        <w:rPr>
          <w:rFonts w:ascii="Arial Narrow" w:hAnsi="Arial Narrow"/>
          <w:b/>
          <w:sz w:val="36"/>
        </w:rPr>
        <w:t>4</w:t>
      </w:r>
    </w:p>
    <w:p w:rsidR="00B15919" w:rsidRPr="00482DE6" w:rsidRDefault="00B338C1" w:rsidP="00C347AB">
      <w:pPr>
        <w:spacing w:before="57"/>
        <w:rPr>
          <w:rFonts w:ascii="Arial Narrow" w:hAnsi="Arial Narrow"/>
          <w:b/>
          <w:sz w:val="36"/>
        </w:rPr>
      </w:pPr>
      <w:r w:rsidRPr="00482DE6">
        <w:rPr>
          <w:rFonts w:ascii="Arial Narrow" w:hAnsi="Arial Narrow"/>
        </w:rPr>
        <w:br w:type="column"/>
      </w:r>
      <w:r w:rsidR="00C347AB" w:rsidRPr="00482DE6">
        <w:rPr>
          <w:rFonts w:ascii="Arial Narrow" w:hAnsi="Arial Narrow"/>
        </w:rPr>
        <w:lastRenderedPageBreak/>
        <w:t xml:space="preserve"> </w:t>
      </w:r>
      <w:r w:rsidRPr="00482DE6">
        <w:rPr>
          <w:rFonts w:ascii="Arial Narrow" w:hAnsi="Arial Narrow"/>
          <w:b/>
          <w:position w:val="-2"/>
          <w:sz w:val="36"/>
        </w:rPr>
        <w:t>do</w:t>
      </w:r>
      <w:r w:rsidRPr="00482DE6">
        <w:rPr>
          <w:rFonts w:ascii="Arial Narrow" w:hAnsi="Arial Narrow"/>
          <w:b/>
          <w:spacing w:val="76"/>
          <w:position w:val="-2"/>
          <w:sz w:val="36"/>
        </w:rPr>
        <w:t xml:space="preserve"> </w:t>
      </w:r>
      <w:r w:rsidRPr="00482DE6">
        <w:rPr>
          <w:rFonts w:ascii="Arial Narrow" w:hAnsi="Arial Narrow"/>
          <w:b/>
          <w:sz w:val="36"/>
        </w:rPr>
        <w:t>31.12.2</w:t>
      </w:r>
      <w:r w:rsidR="00276BF8" w:rsidRPr="00482DE6">
        <w:rPr>
          <w:rFonts w:ascii="Arial Narrow" w:hAnsi="Arial Narrow"/>
          <w:b/>
          <w:sz w:val="36"/>
        </w:rPr>
        <w:t>02</w:t>
      </w:r>
      <w:r w:rsidR="00F965AD">
        <w:rPr>
          <w:rFonts w:ascii="Arial Narrow" w:hAnsi="Arial Narrow"/>
          <w:b/>
          <w:sz w:val="36"/>
        </w:rPr>
        <w:t>4</w:t>
      </w:r>
    </w:p>
    <w:p w:rsidR="00B15919" w:rsidRPr="00482DE6" w:rsidRDefault="00B15919">
      <w:pPr>
        <w:rPr>
          <w:rFonts w:ascii="Arial Narrow" w:hAnsi="Arial Narrow"/>
          <w:sz w:val="36"/>
        </w:rPr>
        <w:sectPr w:rsidR="00B15919" w:rsidRPr="00482DE6" w:rsidSect="00E94FC0">
          <w:type w:val="continuous"/>
          <w:pgSz w:w="11910" w:h="16850"/>
          <w:pgMar w:top="-1240" w:right="440" w:bottom="280" w:left="460" w:header="567" w:footer="0" w:gutter="0"/>
          <w:cols w:num="2" w:space="708" w:equalWidth="0">
            <w:col w:w="5015" w:space="40"/>
            <w:col w:w="5955"/>
          </w:cols>
        </w:sectPr>
      </w:pPr>
    </w:p>
    <w:p w:rsidR="00B15919" w:rsidRPr="00482DE6" w:rsidRDefault="00B15919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 xml:space="preserve">Čl. I 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Všeobecné údaje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  <w:r w:rsidRPr="00482DE6">
        <w:rPr>
          <w:rFonts w:ascii="Arial Narrow" w:hAnsi="Arial Narrow"/>
          <w:i/>
        </w:rPr>
        <w:t>Názov právnickej osoby a jej sídlo alebo meno a priezvisko fyzickej osoby</w:t>
      </w:r>
      <w:r w:rsidRPr="00482DE6">
        <w:rPr>
          <w:rFonts w:ascii="Arial Narrow" w:hAnsi="Arial Narrow"/>
        </w:rPr>
        <w:t>.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BRT GROUP s.r.o.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Staničná 3496/6</w:t>
            </w:r>
            <w:r w:rsidR="00B338C1" w:rsidRPr="00482DE6">
              <w:rPr>
                <w:rFonts w:ascii="Arial Narrow" w:hAnsi="Arial Narrow"/>
                <w:sz w:val="20"/>
              </w:rPr>
              <w:t>, Kolárovo 946 03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Pr="00482DE6" w:rsidRDefault="00B338C1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spol. s r.o.</w:t>
            </w:r>
          </w:p>
        </w:tc>
      </w:tr>
      <w:tr w:rsidR="00B15919" w:rsidRPr="00482DE6">
        <w:trPr>
          <w:trHeight w:val="268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 w:line="214" w:lineRule="exact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5.3.2020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 w:line="242" w:lineRule="auto"/>
              <w:ind w:left="96" w:right="270" w:hanging="51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Pr="00482DE6" w:rsidRDefault="00B55737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Pohostinská činnosť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proofErr w:type="spellStart"/>
            <w:r w:rsidRPr="00482DE6">
              <w:rPr>
                <w:rFonts w:ascii="Arial Narrow" w:hAnsi="Arial Narrow"/>
                <w:sz w:val="18"/>
              </w:rPr>
              <w:t>Štaturárny</w:t>
            </w:r>
            <w:proofErr w:type="spellEnd"/>
            <w:r w:rsidRPr="00482DE6">
              <w:rPr>
                <w:rFonts w:ascii="Arial Narrow" w:hAnsi="Arial Narrow"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Pr="00482DE6" w:rsidRDefault="00276BF8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Olléová Renáta</w:t>
            </w:r>
          </w:p>
        </w:tc>
      </w:tr>
    </w:tbl>
    <w:p w:rsidR="00B15919" w:rsidRPr="00482DE6" w:rsidRDefault="00B15919">
      <w:pPr>
        <w:rPr>
          <w:rFonts w:ascii="Arial Narrow" w:hAnsi="Arial Narrow"/>
          <w:sz w:val="20"/>
        </w:rPr>
      </w:pPr>
    </w:p>
    <w:p w:rsidR="00C347AB" w:rsidRPr="00482DE6" w:rsidRDefault="00C347AB">
      <w:pPr>
        <w:rPr>
          <w:rFonts w:ascii="Arial Narrow" w:hAnsi="Arial Narrow"/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RPr="00482DE6" w:rsidTr="00C347AB">
        <w:trPr>
          <w:trHeight w:val="5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Pr="00482DE6" w:rsidRDefault="00C347AB" w:rsidP="00C347AB">
            <w:pPr>
              <w:pStyle w:val="TableParagraph"/>
              <w:spacing w:before="168"/>
              <w:ind w:left="559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Pr="00482DE6" w:rsidRDefault="00C347AB" w:rsidP="00C347AB">
            <w:pPr>
              <w:pStyle w:val="TableParagraph"/>
              <w:spacing w:before="63"/>
              <w:ind w:left="31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Bezprostredne predchádzajúce</w:t>
            </w:r>
          </w:p>
          <w:p w:rsidR="00C347AB" w:rsidRPr="00482DE6" w:rsidRDefault="00C347AB" w:rsidP="00C347AB">
            <w:pPr>
              <w:pStyle w:val="TableParagraph"/>
              <w:spacing w:before="3"/>
              <w:ind w:left="1258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347AB" w:rsidRPr="00482DE6" w:rsidTr="00C347AB">
        <w:trPr>
          <w:trHeight w:val="3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58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Pr="00482DE6" w:rsidRDefault="00D569E4" w:rsidP="00C347AB">
            <w:pPr>
              <w:pStyle w:val="TableParagraph"/>
              <w:spacing w:before="58"/>
              <w:ind w:right="57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5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55"/>
              <w:ind w:left="46" w:right="66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Pr="00482DE6" w:rsidRDefault="00D569E4" w:rsidP="00C347AB">
            <w:pPr>
              <w:pStyle w:val="TableParagraph"/>
              <w:spacing w:before="168"/>
              <w:ind w:right="57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16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69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Pr="00482DE6" w:rsidRDefault="0099119E" w:rsidP="00C347AB">
            <w:pPr>
              <w:pStyle w:val="TableParagraph"/>
              <w:spacing w:before="69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1</w:t>
            </w:r>
          </w:p>
        </w:tc>
        <w:tc>
          <w:tcPr>
            <w:tcW w:w="3345" w:type="dxa"/>
          </w:tcPr>
          <w:p w:rsidR="00C347AB" w:rsidRPr="00482DE6" w:rsidRDefault="008F3645" w:rsidP="00C347AB">
            <w:pPr>
              <w:pStyle w:val="TableParagraph"/>
              <w:spacing w:before="69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1</w:t>
            </w:r>
          </w:p>
        </w:tc>
      </w:tr>
    </w:tbl>
    <w:p w:rsidR="00C347AB" w:rsidRPr="00482DE6" w:rsidRDefault="00C347AB">
      <w:pPr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         </w:t>
      </w:r>
    </w:p>
    <w:p w:rsidR="00C347AB" w:rsidRPr="00482DE6" w:rsidRDefault="00C347AB">
      <w:pPr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>Informácie o počte zamestnancov</w:t>
      </w:r>
      <w:r w:rsidR="00B96A67" w:rsidRPr="00482DE6">
        <w:rPr>
          <w:rFonts w:ascii="Arial Narrow" w:hAnsi="Arial Narrow"/>
          <w:i/>
        </w:rPr>
        <w:t>:</w:t>
      </w: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  <w:sectPr w:rsidR="00C347AB" w:rsidRPr="00482DE6" w:rsidSect="00E94FC0">
          <w:type w:val="continuous"/>
          <w:pgSz w:w="11910" w:h="16850"/>
          <w:pgMar w:top="-1240" w:right="440" w:bottom="1843" w:left="460" w:header="567" w:footer="0" w:gutter="0"/>
          <w:cols w:space="708"/>
        </w:sectPr>
      </w:pPr>
    </w:p>
    <w:p w:rsidR="00B15919" w:rsidRPr="00482DE6" w:rsidRDefault="001F023F" w:rsidP="00F041EC">
      <w:pPr>
        <w:pStyle w:val="Zkladntext"/>
        <w:tabs>
          <w:tab w:val="left" w:pos="3819"/>
          <w:tab w:val="left" w:pos="4191"/>
          <w:tab w:val="left" w:pos="7876"/>
        </w:tabs>
        <w:rPr>
          <w:rFonts w:ascii="Arial Narrow" w:hAnsi="Arial Narrow"/>
        </w:rPr>
      </w:pPr>
      <w:r>
        <w:rPr>
          <w:rFonts w:ascii="Arial Narrow" w:hAnsi="Arial Narrow"/>
        </w:rPr>
      </w:r>
      <w:r>
        <w:rPr>
          <w:rFonts w:ascii="Arial Narrow" w:hAnsi="Arial Narrow"/>
        </w:rPr>
        <w:pict>
          <v:shape id="_x0000_s1055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5" inset="0,0,0,0">
              <w:txbxContent>
                <w:p w:rsidR="006E00CA" w:rsidRDefault="006E00CA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 w:rsidP="00B96A67">
      <w:pPr>
        <w:pStyle w:val="Zkladntext"/>
        <w:tabs>
          <w:tab w:val="left" w:pos="2467"/>
        </w:tabs>
        <w:spacing w:after="5"/>
        <w:ind w:left="163"/>
        <w:rPr>
          <w:rFonts w:ascii="Arial Narrow" w:hAnsi="Arial Narrow"/>
        </w:rPr>
      </w:pPr>
    </w:p>
    <w:p w:rsidR="00B15919" w:rsidRPr="00482DE6" w:rsidRDefault="00B338C1">
      <w:pPr>
        <w:pStyle w:val="Nadpis21"/>
        <w:spacing w:before="147"/>
        <w:ind w:left="1821" w:right="1848"/>
        <w:jc w:val="center"/>
        <w:rPr>
          <w:rFonts w:ascii="Arial Narrow" w:hAnsi="Arial Narrow"/>
        </w:rPr>
      </w:pPr>
      <w:r w:rsidRPr="00482DE6">
        <w:rPr>
          <w:rFonts w:ascii="Arial Narrow" w:hAnsi="Arial Narrow"/>
        </w:rPr>
        <w:t>Čl. II</w:t>
      </w:r>
    </w:p>
    <w:p w:rsidR="00B15919" w:rsidRPr="00482DE6" w:rsidRDefault="00B338C1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Informácie o prijatých postupoch</w:t>
      </w:r>
    </w:p>
    <w:p w:rsidR="00B96A67" w:rsidRPr="00482DE6" w:rsidRDefault="00B96A67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 xml:space="preserve">Účtovná jednota bude nepretržite pokračovať vo svojej činnosti: </w:t>
      </w:r>
    </w:p>
    <w:p w:rsidR="00B96A67" w:rsidRPr="00482DE6" w:rsidRDefault="001F023F" w:rsidP="00B96A67">
      <w:pPr>
        <w:pStyle w:val="Zkladntext"/>
        <w:spacing w:before="54"/>
        <w:ind w:right="1848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lang w:eastAsia="en-US"/>
        </w:rPr>
        <w:pict>
          <v:shape id="_x0000_s1048" type="#_x0000_t202" style="position:absolute;margin-left:5.85pt;margin-top:9.2pt;width:538.6pt;height:23.15pt;z-index:487594496;mso-width-relative:margin;mso-height-relative:margin">
            <v:textbox>
              <w:txbxContent>
                <w:p w:rsidR="006E00CA" w:rsidRPr="00482DE6" w:rsidRDefault="006E00CA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Áno</w:t>
                  </w:r>
                </w:p>
              </w:txbxContent>
            </v:textbox>
          </v:shape>
        </w:pict>
      </w: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B96A67">
      <w:pPr>
        <w:pStyle w:val="Default"/>
        <w:rPr>
          <w:rFonts w:ascii="Arial Narrow" w:hAnsi="Arial Narrow" w:cs="Arial"/>
          <w:b/>
          <w:sz w:val="20"/>
          <w:szCs w:val="20"/>
        </w:rPr>
      </w:pPr>
    </w:p>
    <w:p w:rsidR="00B96A67" w:rsidRPr="00482DE6" w:rsidRDefault="001F023F" w:rsidP="00B96A67">
      <w:pPr>
        <w:pStyle w:val="Default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pict>
          <v:shape id="_x0000_s1030" type="#_x0000_t202" style="position:absolute;margin-left:28.85pt;margin-top:22.3pt;width:538.6pt;height:47.6pt;z-index:-15726080;mso-wrap-distance-left:0;mso-wrap-distance-right:0;mso-position-horizontal-relative:page" filled="f">
            <v:textbox inset="0,0,0,0">
              <w:txbxContent>
                <w:p w:rsidR="006E00CA" w:rsidRDefault="006E00CA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Pohľadávky pri ich vzniku sa oceňujú ich menovitou hodnotou. </w:t>
                  </w:r>
                </w:p>
                <w:p w:rsidR="006E00CA" w:rsidRDefault="006E00CA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Peňažné prostriedky a ceniny sa oceňujú ich menovitou hodnotou. </w:t>
                  </w:r>
                </w:p>
                <w:p w:rsidR="006E00CA" w:rsidRDefault="006E00CA">
                  <w:pPr>
                    <w:pStyle w:val="Zkladntext"/>
                    <w:spacing w:before="34"/>
                    <w:ind w:left="38" w:right="4817"/>
                  </w:pPr>
                  <w:r w:rsidRPr="00482DE6">
                    <w:rPr>
                      <w:rFonts w:ascii="Arial Narrow" w:hAnsi="Arial Narrow"/>
                    </w:rPr>
                    <w:t>Záväzky pri ich vzniku sa oceňujú ich menovitou hodnotou</w:t>
                  </w:r>
                  <w:r>
                    <w:t>.'</w:t>
                  </w:r>
                </w:p>
              </w:txbxContent>
            </v:textbox>
            <w10:wrap type="topAndBottom" anchorx="page"/>
          </v:shape>
        </w:pict>
      </w:r>
      <w:r w:rsidR="00B96A67" w:rsidRPr="00482DE6">
        <w:rPr>
          <w:rFonts w:ascii="Arial Narrow" w:hAnsi="Arial Narrow" w:cs="Arial"/>
          <w:i/>
          <w:sz w:val="20"/>
          <w:szCs w:val="20"/>
        </w:rPr>
        <w:t>Spôsob oceňovania jednotlivých položiek majetku a záväzkov :</w:t>
      </w:r>
    </w:p>
    <w:p w:rsidR="00B96A67" w:rsidRPr="00482DE6" w:rsidRDefault="00B96A67" w:rsidP="00B96A67">
      <w:pPr>
        <w:pStyle w:val="Default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Cs/>
          <w:i/>
          <w:kern w:val="32"/>
          <w:sz w:val="20"/>
          <w:szCs w:val="20"/>
        </w:rPr>
      </w:pPr>
      <w:r w:rsidRPr="00482DE6">
        <w:rPr>
          <w:rFonts w:ascii="Arial Narrow" w:hAnsi="Arial Narrow"/>
          <w:bCs/>
          <w:i/>
          <w:kern w:val="32"/>
          <w:sz w:val="20"/>
          <w:szCs w:val="20"/>
        </w:rPr>
        <w:t>Tvorba odpisového plánu pre dlhodobý majetok, doba odpisovania, sadzby odpisov a odpisové metódy pre účtovné odpisy:</w:t>
      </w:r>
    </w:p>
    <w:p w:rsidR="00B96A67" w:rsidRPr="00482DE6" w:rsidRDefault="001F023F" w:rsidP="00C347AB">
      <w:pPr>
        <w:spacing w:before="53" w:after="5"/>
        <w:rPr>
          <w:rFonts w:ascii="Arial Narrow" w:hAnsi="Arial Narrow"/>
          <w:b/>
          <w:bCs/>
          <w:kern w:val="32"/>
          <w:sz w:val="20"/>
          <w:szCs w:val="20"/>
        </w:rPr>
      </w:pPr>
      <w:r w:rsidRPr="001F023F">
        <w:rPr>
          <w:rFonts w:ascii="Arial Narrow" w:hAnsi="Arial Narrow"/>
          <w:b/>
          <w:noProof/>
          <w:sz w:val="20"/>
          <w:lang w:eastAsia="en-US"/>
        </w:rPr>
        <w:pict>
          <v:shape id="_x0000_s1046" type="#_x0000_t202" style="position:absolute;margin-left:0;margin-top:13.65pt;width:549.35pt;height:43.2pt;z-index:487592448;mso-position-horizontal:center;mso-width-relative:margin;mso-height-relative:margin">
            <v:textbox style="mso-next-textbox:#_x0000_s1046">
              <w:txbxContent>
                <w:p w:rsidR="006E00CA" w:rsidRPr="00482DE6" w:rsidRDefault="006E00CA" w:rsidP="00B96A67">
                  <w:pPr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      </w:r>
                  <w:r w:rsidRPr="009F37D4">
                    <w:rPr>
                      <w:rFonts w:ascii="Arial Narrow" w:hAnsi="Arial Narrow"/>
                      <w:sz w:val="20"/>
                      <w:szCs w:val="20"/>
                    </w:rPr>
                    <w:t>rovnajú</w:t>
                  </w:r>
                </w:p>
                <w:p w:rsidR="006E00CA" w:rsidRDefault="006E00CA"/>
              </w:txbxContent>
            </v:textbox>
          </v:shape>
        </w:pict>
      </w:r>
    </w:p>
    <w:p w:rsidR="00B96A67" w:rsidRPr="00482DE6" w:rsidRDefault="00B96A67" w:rsidP="00B96A67">
      <w:pPr>
        <w:adjustRightInd w:val="0"/>
        <w:rPr>
          <w:rFonts w:ascii="Arial Narrow" w:hAnsi="Arial Narrow"/>
          <w:sz w:val="20"/>
          <w:szCs w:val="20"/>
        </w:rPr>
      </w:pPr>
      <w:r w:rsidRPr="00482DE6">
        <w:rPr>
          <w:rFonts w:ascii="Arial Narrow" w:hAnsi="Arial Narrow"/>
          <w:sz w:val="20"/>
          <w:szCs w:val="20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482DE6">
        <w:rPr>
          <w:rFonts w:ascii="Arial Narrow" w:hAnsi="Arial Narrow"/>
          <w:b/>
          <w:sz w:val="20"/>
          <w:szCs w:val="20"/>
        </w:rPr>
        <w:t>rovnajú</w:t>
      </w:r>
    </w:p>
    <w:p w:rsidR="00B96A67" w:rsidRPr="00482DE6" w:rsidRDefault="001F023F" w:rsidP="00C347AB">
      <w:pPr>
        <w:spacing w:before="53" w:after="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noProof/>
          <w:sz w:val="20"/>
          <w:lang w:bidi="ar-SA"/>
        </w:rPr>
        <w:pict>
          <v:shape id="_x0000_s1052" type="#_x0000_t202" style="position:absolute;margin-left:458.45pt;margin-top:8.3pt;width:91.5pt;height:24.4pt;z-index:487599616">
            <v:textbox>
              <w:txbxContent>
                <w:p w:rsidR="006E00CA" w:rsidRPr="00482DE6" w:rsidRDefault="006E00CA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1 700,- EUR</w:t>
                  </w:r>
                </w:p>
              </w:txbxContent>
            </v:textbox>
          </v:shape>
        </w:pict>
      </w:r>
      <w:r>
        <w:rPr>
          <w:rFonts w:ascii="Arial Narrow" w:hAnsi="Arial Narrow"/>
          <w:b/>
          <w:noProof/>
          <w:sz w:val="20"/>
          <w:lang w:eastAsia="en-US"/>
        </w:rPr>
        <w:pict>
          <v:shape id="_x0000_s1049" type="#_x0000_t202" style="position:absolute;margin-left:.25pt;margin-top:8.3pt;width:549.7pt;height:24.4pt;z-index:487596544;mso-width-relative:margin;mso-height-relative:margin">
            <v:textbox>
              <w:txbxContent>
                <w:p w:rsidR="006E00CA" w:rsidRPr="00482DE6" w:rsidRDefault="006E00CA" w:rsidP="00482DE6">
                  <w:pPr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Samostatné hnuteľné veci sú dlhodobým hmotným majetkom ak doba použiteľnosti je viac ako rok a vstupná cena viac ako:</w:t>
                  </w:r>
                </w:p>
              </w:txbxContent>
            </v:textbox>
          </v:shape>
        </w:pict>
      </w:r>
    </w:p>
    <w:p w:rsidR="00482DE6" w:rsidRPr="00482DE6" w:rsidRDefault="00482DE6" w:rsidP="00482DE6">
      <w:pPr>
        <w:rPr>
          <w:rFonts w:ascii="Arial Narrow" w:hAnsi="Arial Narrow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tbl>
      <w:tblPr>
        <w:tblStyle w:val="Mriekatabuky"/>
        <w:tblpPr w:leftFromText="141" w:rightFromText="141" w:vertAnchor="text" w:horzAnchor="margin" w:tblpX="108" w:tblpY="68"/>
        <w:tblW w:w="0" w:type="auto"/>
        <w:tblLook w:val="04A0"/>
      </w:tblPr>
      <w:tblGrid>
        <w:gridCol w:w="2235"/>
        <w:gridCol w:w="1373"/>
        <w:gridCol w:w="1858"/>
        <w:gridCol w:w="1858"/>
        <w:gridCol w:w="1859"/>
        <w:gridCol w:w="1859"/>
      </w:tblGrid>
      <w:tr w:rsidR="00482DE6" w:rsidTr="00482DE6">
        <w:tc>
          <w:tcPr>
            <w:tcW w:w="2235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Majetok:</w:t>
            </w:r>
          </w:p>
        </w:tc>
        <w:tc>
          <w:tcPr>
            <w:tcW w:w="1373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Odpisová skupina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Doba odpisovania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Lineárne odpisy</w:t>
            </w:r>
          </w:p>
        </w:tc>
        <w:tc>
          <w:tcPr>
            <w:tcW w:w="1859" w:type="dxa"/>
          </w:tcPr>
          <w:p w:rsidR="00482DE6" w:rsidRPr="00482DE6" w:rsidRDefault="00053C8A" w:rsidP="00053C8A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Zrýchlené odpisy</w:t>
            </w:r>
          </w:p>
        </w:tc>
        <w:tc>
          <w:tcPr>
            <w:tcW w:w="1859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 xml:space="preserve">Príves </w:t>
            </w:r>
            <w:proofErr w:type="spellStart"/>
            <w:r w:rsidRPr="00886B23">
              <w:rPr>
                <w:rFonts w:ascii="Arial Narrow" w:hAnsi="Arial Narrow"/>
                <w:bCs/>
                <w:sz w:val="20"/>
              </w:rPr>
              <w:t>Valkai</w:t>
            </w:r>
            <w:proofErr w:type="spellEnd"/>
          </w:p>
        </w:tc>
        <w:tc>
          <w:tcPr>
            <w:tcW w:w="1373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2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6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1/6</w:t>
            </w: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3000</w:t>
            </w:r>
          </w:p>
        </w:tc>
      </w:tr>
      <w:tr w:rsidR="00482DE6" w:rsidTr="00482DE6">
        <w:tc>
          <w:tcPr>
            <w:tcW w:w="2235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Škoda Octavia</w:t>
            </w:r>
          </w:p>
        </w:tc>
        <w:tc>
          <w:tcPr>
            <w:tcW w:w="1373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1/4</w:t>
            </w: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4000</w:t>
            </w: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482DE6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C347AB" w:rsidRPr="00053C8A" w:rsidRDefault="00C347AB" w:rsidP="00C347AB">
      <w:pPr>
        <w:spacing w:before="53" w:after="5"/>
        <w:rPr>
          <w:rFonts w:ascii="Arial Narrow" w:hAnsi="Arial Narrow"/>
          <w:i/>
          <w:sz w:val="20"/>
        </w:rPr>
      </w:pPr>
      <w:r w:rsidRPr="00053C8A">
        <w:rPr>
          <w:rFonts w:ascii="Arial Narrow" w:hAnsi="Arial Narrow"/>
          <w:i/>
          <w:sz w:val="20"/>
        </w:rPr>
        <w:t>Informácie o pohľadáv</w:t>
      </w:r>
      <w:r w:rsidR="001A1510">
        <w:rPr>
          <w:rFonts w:ascii="Arial Narrow" w:hAnsi="Arial Narrow"/>
          <w:i/>
          <w:sz w:val="20"/>
        </w:rPr>
        <w:t>kach</w:t>
      </w:r>
    </w:p>
    <w:p w:rsidR="00482DE6" w:rsidRDefault="00482DE6">
      <w:pPr>
        <w:pStyle w:val="Zkladntext"/>
        <w:rPr>
          <w:rFonts w:ascii="Arial Narrow" w:hAnsi="Arial Narrow"/>
          <w:b/>
        </w:rPr>
      </w:pPr>
    </w:p>
    <w:p w:rsidR="00053C8A" w:rsidRPr="00741238" w:rsidRDefault="00053C8A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RPr="00741238" w:rsidTr="00C347AB">
        <w:trPr>
          <w:trHeight w:val="32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87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32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318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-1"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a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b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2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d</w:t>
            </w:r>
          </w:p>
        </w:tc>
      </w:tr>
      <w:tr w:rsidR="00C347AB" w:rsidRPr="00741238" w:rsidTr="00C347AB">
        <w:trPr>
          <w:trHeight w:val="268"/>
        </w:trPr>
        <w:tc>
          <w:tcPr>
            <w:tcW w:w="10772" w:type="dxa"/>
            <w:gridSpan w:val="4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482DE6" w:rsidTr="00C347AB">
        <w:trPr>
          <w:trHeight w:val="268"/>
        </w:trPr>
        <w:tc>
          <w:tcPr>
            <w:tcW w:w="4139" w:type="dxa"/>
          </w:tcPr>
          <w:p w:rsidR="00053C8A" w:rsidRPr="00482DE6" w:rsidRDefault="00053C8A" w:rsidP="00C347AB">
            <w:pPr>
              <w:pStyle w:val="TableParagraph"/>
              <w:ind w:left="46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</w:tr>
    </w:tbl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B15919" w:rsidRPr="00482DE6" w:rsidRDefault="009F37D4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tbl>
      <w:tblPr>
        <w:tblStyle w:val="TableNormal"/>
        <w:tblpPr w:leftFromText="141" w:rightFromText="141" w:vertAnchor="text" w:horzAnchor="margin" w:tblpY="39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RPr="00741238" w:rsidTr="00053C8A">
        <w:trPr>
          <w:trHeight w:val="665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spacing w:before="6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C347AB" w:rsidRPr="00741238" w:rsidRDefault="00C347AB" w:rsidP="00053C8A">
            <w:pPr>
              <w:pStyle w:val="TableParagraph"/>
              <w:spacing w:before="0"/>
              <w:ind w:left="3142" w:right="3148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Účtovná strata</w:t>
            </w:r>
          </w:p>
        </w:tc>
        <w:tc>
          <w:tcPr>
            <w:tcW w:w="3175" w:type="dxa"/>
          </w:tcPr>
          <w:p w:rsidR="00C347AB" w:rsidRPr="00741238" w:rsidRDefault="00F50715" w:rsidP="00053C8A">
            <w:pPr>
              <w:pStyle w:val="TableParagraph"/>
              <w:ind w:right="59"/>
              <w:jc w:val="right"/>
              <w:rPr>
                <w:rFonts w:ascii="Arial Narrow" w:hAnsi="Arial Narrow"/>
                <w:w w:val="95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8016,74</w:t>
            </w:r>
          </w:p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Úhrada straty spoločníkmi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</w:tbl>
    <w:p w:rsidR="00B15919" w:rsidRPr="00741238" w:rsidRDefault="00B15919">
      <w:pPr>
        <w:pStyle w:val="Zkladntext"/>
        <w:spacing w:before="9"/>
        <w:rPr>
          <w:rFonts w:ascii="Arial Narrow" w:hAnsi="Arial Narrow"/>
          <w:b/>
        </w:rPr>
      </w:pPr>
    </w:p>
    <w:p w:rsidR="00B15919" w:rsidRPr="00741238" w:rsidRDefault="00B15919">
      <w:pPr>
        <w:jc w:val="right"/>
        <w:rPr>
          <w:rFonts w:ascii="Arial Narrow" w:hAnsi="Arial Narrow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053C8A" w:rsidRPr="00741238" w:rsidTr="00053C8A">
        <w:trPr>
          <w:trHeight w:val="268"/>
        </w:trPr>
        <w:tc>
          <w:tcPr>
            <w:tcW w:w="10772" w:type="dxa"/>
            <w:gridSpan w:val="4"/>
          </w:tcPr>
          <w:p w:rsidR="00053C8A" w:rsidRPr="00741238" w:rsidRDefault="00053C8A" w:rsidP="00053C8A">
            <w:pPr>
              <w:pStyle w:val="TableParagraph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286,06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3840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4126,06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211" w:type="dxa"/>
          </w:tcPr>
          <w:p w:rsidR="00053C8A" w:rsidRPr="00741238" w:rsidRDefault="00886B23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886B23" w:rsidP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1342,40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1342,40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1628,46</w:t>
            </w:r>
          </w:p>
        </w:tc>
        <w:tc>
          <w:tcPr>
            <w:tcW w:w="2211" w:type="dxa"/>
          </w:tcPr>
          <w:p w:rsidR="00053C8A" w:rsidRPr="00741238" w:rsidRDefault="006F4326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3840</w:t>
            </w:r>
          </w:p>
        </w:tc>
        <w:tc>
          <w:tcPr>
            <w:tcW w:w="2211" w:type="dxa"/>
          </w:tcPr>
          <w:p w:rsidR="00053C8A" w:rsidRPr="00741238" w:rsidRDefault="006F4326" w:rsidP="008F3645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5468,46</w:t>
            </w:r>
          </w:p>
        </w:tc>
      </w:tr>
    </w:tbl>
    <w:p w:rsidR="00053C8A" w:rsidRPr="00741238" w:rsidRDefault="00053C8A">
      <w:pPr>
        <w:jc w:val="right"/>
        <w:rPr>
          <w:rFonts w:ascii="Arial Narrow" w:hAnsi="Arial Narrow"/>
          <w:sz w:val="20"/>
          <w:szCs w:val="20"/>
        </w:rPr>
      </w:pPr>
    </w:p>
    <w:p w:rsidR="00B15919" w:rsidRPr="00482DE6" w:rsidRDefault="00B338C1">
      <w:pPr>
        <w:pStyle w:val="Zkladntext"/>
        <w:tabs>
          <w:tab w:val="left" w:pos="4191"/>
          <w:tab w:val="left" w:pos="7876"/>
        </w:tabs>
        <w:ind w:left="109"/>
        <w:rPr>
          <w:rFonts w:ascii="Arial Narrow" w:hAnsi="Arial Narrow"/>
        </w:rPr>
      </w:pPr>
      <w:r w:rsidRPr="00482DE6">
        <w:rPr>
          <w:rFonts w:ascii="Arial Narrow" w:hAnsi="Arial Narrow"/>
          <w:position w:val="1"/>
        </w:rPr>
        <w:tab/>
      </w:r>
      <w:r w:rsidR="001F023F">
        <w:rPr>
          <w:rFonts w:ascii="Arial Narrow" w:hAnsi="Arial Narrow"/>
        </w:rPr>
      </w:r>
      <w:r w:rsidR="001F023F" w:rsidRPr="001F023F">
        <w:rPr>
          <w:rFonts w:ascii="Arial Narrow" w:hAnsi="Arial Narrow"/>
        </w:rPr>
        <w:pict>
          <v:shape id="_x0000_s1054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4" inset="0,0,0,0">
              <w:txbxContent>
                <w:p w:rsidR="006E00CA" w:rsidRDefault="006E00CA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Pr="00482DE6">
        <w:rPr>
          <w:rFonts w:ascii="Arial Narrow" w:hAnsi="Arial Narrow"/>
        </w:rPr>
        <w:tab/>
      </w:r>
      <w:r w:rsidR="001F023F">
        <w:rPr>
          <w:rFonts w:ascii="Arial Narrow" w:hAnsi="Arial Narrow"/>
        </w:rPr>
      </w:r>
      <w:r w:rsidR="001F023F">
        <w:rPr>
          <w:rFonts w:ascii="Arial Narrow" w:hAnsi="Arial Narrow"/>
        </w:rPr>
        <w:pict>
          <v:shape id="_x0000_s1053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3" inset="0,0,0,0">
              <w:txbxContent>
                <w:p w:rsidR="006E00CA" w:rsidRDefault="006E00CA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>
      <w:pPr>
        <w:pStyle w:val="Zkladntext"/>
        <w:spacing w:before="4"/>
        <w:rPr>
          <w:rFonts w:ascii="Arial Narrow" w:hAnsi="Arial Narrow"/>
          <w:b/>
          <w:sz w:val="9"/>
        </w:rPr>
      </w:pPr>
    </w:p>
    <w:p w:rsidR="00B15919" w:rsidRPr="00482DE6" w:rsidRDefault="00B15919">
      <w:pPr>
        <w:pStyle w:val="Zkladntext"/>
        <w:spacing w:before="9"/>
        <w:rPr>
          <w:rFonts w:ascii="Arial Narrow" w:hAnsi="Arial Narrow"/>
          <w:b/>
          <w:sz w:val="10"/>
        </w:rPr>
      </w:pPr>
    </w:p>
    <w:p w:rsidR="00B15919" w:rsidRPr="001A1510" w:rsidRDefault="00A23DC0">
      <w:pPr>
        <w:spacing w:before="94" w:after="8"/>
        <w:ind w:left="163"/>
        <w:rPr>
          <w:rFonts w:ascii="Arial Narrow" w:hAnsi="Arial Narrow"/>
          <w:i/>
          <w:sz w:val="20"/>
        </w:rPr>
      </w:pPr>
      <w:r w:rsidRPr="00482DE6">
        <w:rPr>
          <w:rFonts w:ascii="Arial Narrow" w:hAnsi="Arial Narrow"/>
          <w:b/>
          <w:sz w:val="20"/>
        </w:rPr>
        <w:t xml:space="preserve"> </w:t>
      </w:r>
      <w:r w:rsidRPr="001A1510">
        <w:rPr>
          <w:rFonts w:ascii="Arial Narrow" w:hAnsi="Arial Narrow"/>
          <w:i/>
          <w:sz w:val="20"/>
        </w:rPr>
        <w:t xml:space="preserve">Informácie </w:t>
      </w:r>
      <w:r w:rsidR="00B338C1" w:rsidRPr="001A1510">
        <w:rPr>
          <w:rFonts w:ascii="Arial Narrow" w:hAnsi="Arial Narrow"/>
          <w:i/>
          <w:sz w:val="20"/>
        </w:rPr>
        <w:t>o</w:t>
      </w:r>
      <w:r w:rsidR="001A1510" w:rsidRPr="001A1510">
        <w:rPr>
          <w:rFonts w:ascii="Arial Narrow" w:hAnsi="Arial Narrow"/>
          <w:i/>
          <w:sz w:val="20"/>
        </w:rPr>
        <w:t> </w:t>
      </w:r>
      <w:r w:rsidR="00B338C1" w:rsidRPr="001A1510">
        <w:rPr>
          <w:rFonts w:ascii="Arial Narrow" w:hAnsi="Arial Narrow"/>
          <w:i/>
          <w:sz w:val="20"/>
        </w:rPr>
        <w:t>záväzkoch</w:t>
      </w:r>
    </w:p>
    <w:p w:rsidR="001A1510" w:rsidRPr="00482DE6" w:rsidRDefault="001A1510">
      <w:pPr>
        <w:spacing w:before="94" w:after="8"/>
        <w:ind w:left="163"/>
        <w:rPr>
          <w:rFonts w:ascii="Arial Narrow" w:hAnsi="Arial Narrow"/>
          <w:b/>
          <w:sz w:val="20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332"/>
        <w:gridCol w:w="2778"/>
        <w:gridCol w:w="2663"/>
      </w:tblGrid>
      <w:tr w:rsidR="00B15919" w:rsidRPr="00741238" w:rsidTr="001A1510">
        <w:trPr>
          <w:trHeight w:val="552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168"/>
              <w:ind w:left="1952" w:right="1957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spacing w:before="168"/>
              <w:ind w:left="36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spacing w:before="63" w:line="242" w:lineRule="auto"/>
              <w:ind w:left="652" w:right="40" w:hanging="62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78" w:type="dxa"/>
          </w:tcPr>
          <w:p w:rsidR="006E00CA" w:rsidRPr="002F76D6" w:rsidRDefault="007466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65490</w:t>
            </w:r>
          </w:p>
        </w:tc>
        <w:tc>
          <w:tcPr>
            <w:tcW w:w="2663" w:type="dxa"/>
          </w:tcPr>
          <w:p w:rsidR="006E00CA" w:rsidRPr="002F76D6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62200,01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6E00CA" w:rsidRPr="00741238" w:rsidRDefault="007466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65490</w:t>
            </w:r>
          </w:p>
        </w:tc>
        <w:tc>
          <w:tcPr>
            <w:tcW w:w="2663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62200,01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78" w:type="dxa"/>
          </w:tcPr>
          <w:p w:rsidR="006E00CA" w:rsidRPr="002F76D6" w:rsidRDefault="007466CA" w:rsidP="006E00CA">
            <w:pPr>
              <w:pStyle w:val="TableParagraph"/>
              <w:ind w:right="58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4229,79</w:t>
            </w:r>
          </w:p>
        </w:tc>
        <w:tc>
          <w:tcPr>
            <w:tcW w:w="2663" w:type="dxa"/>
          </w:tcPr>
          <w:p w:rsidR="006E00CA" w:rsidRPr="002F76D6" w:rsidRDefault="006E00CA" w:rsidP="006E00CA">
            <w:pPr>
              <w:pStyle w:val="TableParagraph"/>
              <w:ind w:right="58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2F76D6">
              <w:rPr>
                <w:rFonts w:ascii="Arial Narrow" w:hAnsi="Arial Narrow"/>
                <w:b/>
                <w:sz w:val="20"/>
                <w:szCs w:val="20"/>
              </w:rPr>
              <w:t>5196,57</w:t>
            </w:r>
          </w:p>
        </w:tc>
      </w:tr>
      <w:tr w:rsidR="006E00CA" w:rsidRPr="00741238" w:rsidTr="001A1510">
        <w:trPr>
          <w:trHeight w:val="43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spacing w:before="4" w:line="210" w:lineRule="atLeast"/>
              <w:ind w:left="46" w:right="512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6E00CA" w:rsidRPr="00741238" w:rsidRDefault="006E00CA" w:rsidP="006E00CA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663" w:type="dxa"/>
          </w:tcPr>
          <w:p w:rsidR="006E00CA" w:rsidRPr="00741238" w:rsidRDefault="006E00CA" w:rsidP="006E00CA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5196,57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po lehote splatnosti</w:t>
            </w:r>
          </w:p>
        </w:tc>
        <w:tc>
          <w:tcPr>
            <w:tcW w:w="2778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Pr="00741238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u obchodného styku</w:t>
            </w:r>
          </w:p>
        </w:tc>
        <w:tc>
          <w:tcPr>
            <w:tcW w:w="2778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-837,77</w:t>
            </w:r>
          </w:p>
        </w:tc>
        <w:tc>
          <w:tcPr>
            <w:tcW w:w="2663" w:type="dxa"/>
          </w:tcPr>
          <w:p w:rsidR="006E00CA" w:rsidRPr="00741238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-1234,27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voči zamestnancom a zo sociálneho poistenia</w:t>
            </w:r>
          </w:p>
        </w:tc>
        <w:tc>
          <w:tcPr>
            <w:tcW w:w="2778" w:type="dxa"/>
          </w:tcPr>
          <w:p w:rsidR="006E00CA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1541,36</w:t>
            </w:r>
          </w:p>
        </w:tc>
        <w:tc>
          <w:tcPr>
            <w:tcW w:w="2663" w:type="dxa"/>
          </w:tcPr>
          <w:p w:rsidR="006E00CA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4554,41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2778" w:type="dxa"/>
          </w:tcPr>
          <w:p w:rsidR="006E00CA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1766,98</w:t>
            </w:r>
          </w:p>
        </w:tc>
        <w:tc>
          <w:tcPr>
            <w:tcW w:w="2663" w:type="dxa"/>
          </w:tcPr>
          <w:p w:rsidR="006E00CA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1011,17</w:t>
            </w:r>
          </w:p>
        </w:tc>
      </w:tr>
      <w:tr w:rsidR="006E00CA" w:rsidRPr="00741238" w:rsidTr="001A1510">
        <w:trPr>
          <w:trHeight w:val="268"/>
        </w:trPr>
        <w:tc>
          <w:tcPr>
            <w:tcW w:w="5332" w:type="dxa"/>
          </w:tcPr>
          <w:p w:rsidR="006E00CA" w:rsidRDefault="006E00C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Ostatné krátkodobé záväzky</w:t>
            </w:r>
          </w:p>
        </w:tc>
        <w:tc>
          <w:tcPr>
            <w:tcW w:w="2778" w:type="dxa"/>
          </w:tcPr>
          <w:p w:rsidR="006E00CA" w:rsidRDefault="007466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1759,22</w:t>
            </w:r>
          </w:p>
        </w:tc>
        <w:tc>
          <w:tcPr>
            <w:tcW w:w="2663" w:type="dxa"/>
          </w:tcPr>
          <w:p w:rsidR="006E00CA" w:rsidRDefault="006E00CA" w:rsidP="006E00CA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865,26</w:t>
            </w:r>
          </w:p>
        </w:tc>
      </w:tr>
    </w:tbl>
    <w:p w:rsidR="00B338C1" w:rsidRPr="00482DE6" w:rsidRDefault="00B338C1">
      <w:pPr>
        <w:rPr>
          <w:rFonts w:ascii="Arial Narrow" w:hAnsi="Arial Narrow"/>
        </w:rPr>
      </w:pPr>
    </w:p>
    <w:sectPr w:rsidR="00B338C1" w:rsidRPr="00482DE6" w:rsidSect="00E94FC0">
      <w:headerReference w:type="default" r:id="rId8"/>
      <w:pgSz w:w="11910" w:h="16850"/>
      <w:pgMar w:top="560" w:right="440" w:bottom="280" w:left="460" w:header="680" w:footer="1417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0CA" w:rsidRDefault="006E00CA" w:rsidP="00B15919">
      <w:r>
        <w:separator/>
      </w:r>
    </w:p>
  </w:endnote>
  <w:endnote w:type="continuationSeparator" w:id="0">
    <w:p w:rsidR="006E00CA" w:rsidRDefault="006E00CA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0CA" w:rsidRDefault="006E00CA" w:rsidP="00B15919">
      <w:r>
        <w:separator/>
      </w:r>
    </w:p>
  </w:footnote>
  <w:footnote w:type="continuationSeparator" w:id="0">
    <w:p w:rsidR="006E00CA" w:rsidRDefault="006E00CA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0CA" w:rsidRDefault="006E00CA" w:rsidP="005016C0">
    <w:pPr>
      <w:pStyle w:val="Hlavika"/>
      <w:rPr>
        <w:rFonts w:ascii="Arial Narrow" w:hAnsi="Arial Narrow"/>
        <w:sz w:val="24"/>
        <w:szCs w:val="24"/>
      </w:rPr>
    </w:pPr>
  </w:p>
  <w:p w:rsidR="006E00CA" w:rsidRDefault="006E00CA" w:rsidP="005016C0">
    <w:pPr>
      <w:pStyle w:val="Hlavika"/>
      <w:rPr>
        <w:rFonts w:ascii="Arial Narrow" w:hAnsi="Arial Narrow"/>
        <w:sz w:val="24"/>
        <w:szCs w:val="24"/>
      </w:rPr>
    </w:pPr>
  </w:p>
  <w:p w:rsidR="006E00CA" w:rsidRPr="005016C0" w:rsidRDefault="006E00CA" w:rsidP="005016C0">
    <w:pPr>
      <w:pStyle w:val="Hlavika"/>
      <w:rPr>
        <w:rFonts w:ascii="Arial Narrow" w:hAnsi="Arial Narrow"/>
        <w:sz w:val="24"/>
        <w:szCs w:val="24"/>
      </w:rPr>
    </w:pPr>
    <w:r>
      <w:rPr>
        <w:rFonts w:ascii="Arial Narrow" w:hAnsi="Arial Narrow"/>
        <w:sz w:val="24"/>
        <w:szCs w:val="24"/>
      </w:rPr>
      <w:t xml:space="preserve">           </w:t>
    </w:r>
    <w:r w:rsidRPr="005016C0">
      <w:rPr>
        <w:rFonts w:ascii="Arial Narrow" w:hAnsi="Arial Narrow"/>
        <w:sz w:val="24"/>
        <w:szCs w:val="24"/>
      </w:rPr>
      <w:t xml:space="preserve">Poznámky </w:t>
    </w:r>
    <w:proofErr w:type="spellStart"/>
    <w:r w:rsidRPr="005016C0">
      <w:rPr>
        <w:rFonts w:ascii="Arial Narrow" w:hAnsi="Arial Narrow"/>
        <w:sz w:val="24"/>
        <w:szCs w:val="24"/>
      </w:rPr>
      <w:t>Úč</w:t>
    </w:r>
    <w:proofErr w:type="spellEnd"/>
    <w:r w:rsidRPr="005016C0">
      <w:rPr>
        <w:rFonts w:ascii="Arial Narrow" w:hAnsi="Arial Narrow"/>
        <w:sz w:val="24"/>
        <w:szCs w:val="24"/>
      </w:rPr>
      <w:t xml:space="preserve"> MÚJ 3 - 01</w:t>
    </w:r>
    <w:r w:rsidRPr="005016C0">
      <w:rPr>
        <w:rFonts w:ascii="Arial Narrow" w:hAnsi="Arial Narrow"/>
        <w:sz w:val="24"/>
        <w:szCs w:val="24"/>
      </w:rPr>
      <w:ptab w:relativeTo="margin" w:alignment="center" w:leader="none"/>
    </w:r>
    <w:r w:rsidRPr="005016C0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0CA" w:rsidRDefault="006E00CA" w:rsidP="00E94FC0">
    <w:pPr>
      <w:pStyle w:val="Hlavika"/>
      <w:rPr>
        <w:sz w:val="20"/>
        <w:szCs w:val="20"/>
      </w:rPr>
    </w:pPr>
  </w:p>
  <w:p w:rsidR="006E00CA" w:rsidRDefault="006E00CA" w:rsidP="00E94FC0">
    <w:pPr>
      <w:pStyle w:val="Hlavika"/>
      <w:rPr>
        <w:sz w:val="20"/>
        <w:szCs w:val="20"/>
      </w:rPr>
    </w:pPr>
  </w:p>
  <w:p w:rsidR="006E00CA" w:rsidRDefault="006E00CA" w:rsidP="00E94FC0">
    <w:pPr>
      <w:pStyle w:val="Hlavika"/>
      <w:rPr>
        <w:sz w:val="20"/>
        <w:szCs w:val="20"/>
      </w:rPr>
    </w:pPr>
  </w:p>
  <w:p w:rsidR="006E00CA" w:rsidRPr="00E94403" w:rsidRDefault="006E00CA" w:rsidP="00E94FC0">
    <w:pPr>
      <w:pStyle w:val="Hlavika"/>
      <w:rPr>
        <w:rFonts w:ascii="Arial Narrow" w:hAnsi="Arial Narrow"/>
        <w:sz w:val="24"/>
        <w:szCs w:val="24"/>
      </w:rPr>
    </w:pPr>
    <w:r w:rsidRPr="00E94403">
      <w:rPr>
        <w:rFonts w:ascii="Arial Narrow" w:hAnsi="Arial Narrow"/>
        <w:sz w:val="24"/>
        <w:szCs w:val="24"/>
      </w:rPr>
      <w:t xml:space="preserve">           Poznámky </w:t>
    </w:r>
    <w:proofErr w:type="spellStart"/>
    <w:r w:rsidRPr="00E94403">
      <w:rPr>
        <w:rFonts w:ascii="Arial Narrow" w:hAnsi="Arial Narrow"/>
        <w:sz w:val="24"/>
        <w:szCs w:val="24"/>
      </w:rPr>
      <w:t>Úč</w:t>
    </w:r>
    <w:proofErr w:type="spellEnd"/>
    <w:r w:rsidRPr="00E94403">
      <w:rPr>
        <w:rFonts w:ascii="Arial Narrow" w:hAnsi="Arial Narrow"/>
        <w:sz w:val="24"/>
        <w:szCs w:val="24"/>
      </w:rPr>
      <w:t xml:space="preserve"> MÚJ 3 - 01</w:t>
    </w:r>
    <w:r w:rsidRPr="00E94403">
      <w:rPr>
        <w:rFonts w:ascii="Arial Narrow" w:hAnsi="Arial Narrow"/>
        <w:sz w:val="24"/>
        <w:szCs w:val="24"/>
      </w:rPr>
      <w:ptab w:relativeTo="margin" w:alignment="center" w:leader="none"/>
    </w:r>
    <w:r w:rsidRPr="00E94403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53C8A"/>
    <w:rsid w:val="0015753D"/>
    <w:rsid w:val="001A1510"/>
    <w:rsid w:val="001D41A3"/>
    <w:rsid w:val="001F023F"/>
    <w:rsid w:val="001F7A73"/>
    <w:rsid w:val="00215495"/>
    <w:rsid w:val="00260530"/>
    <w:rsid w:val="00273524"/>
    <w:rsid w:val="00276BF8"/>
    <w:rsid w:val="00285C46"/>
    <w:rsid w:val="002F76D6"/>
    <w:rsid w:val="003151D3"/>
    <w:rsid w:val="00352A47"/>
    <w:rsid w:val="00401092"/>
    <w:rsid w:val="00403F93"/>
    <w:rsid w:val="004139E9"/>
    <w:rsid w:val="00482DE6"/>
    <w:rsid w:val="005016C0"/>
    <w:rsid w:val="0054742F"/>
    <w:rsid w:val="006E00CA"/>
    <w:rsid w:val="006F4326"/>
    <w:rsid w:val="00710058"/>
    <w:rsid w:val="00721553"/>
    <w:rsid w:val="00741238"/>
    <w:rsid w:val="007466CA"/>
    <w:rsid w:val="008764A2"/>
    <w:rsid w:val="00886B23"/>
    <w:rsid w:val="008A7D38"/>
    <w:rsid w:val="008F3645"/>
    <w:rsid w:val="009569F8"/>
    <w:rsid w:val="0099119E"/>
    <w:rsid w:val="00993AA8"/>
    <w:rsid w:val="009F37D4"/>
    <w:rsid w:val="00A23DC0"/>
    <w:rsid w:val="00B06955"/>
    <w:rsid w:val="00B15919"/>
    <w:rsid w:val="00B338C1"/>
    <w:rsid w:val="00B55737"/>
    <w:rsid w:val="00B96A67"/>
    <w:rsid w:val="00BF0ABD"/>
    <w:rsid w:val="00C347AB"/>
    <w:rsid w:val="00CD57C6"/>
    <w:rsid w:val="00D569E4"/>
    <w:rsid w:val="00D600CA"/>
    <w:rsid w:val="00DA3AAF"/>
    <w:rsid w:val="00DE3604"/>
    <w:rsid w:val="00E62B27"/>
    <w:rsid w:val="00E94403"/>
    <w:rsid w:val="00E94FC0"/>
    <w:rsid w:val="00F041EC"/>
    <w:rsid w:val="00F50715"/>
    <w:rsid w:val="00F965AD"/>
    <w:rsid w:val="00FB0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A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A67"/>
    <w:rPr>
      <w:rFonts w:ascii="Tahoma" w:eastAsia="Arial" w:hAnsi="Tahoma" w:cs="Tahoma"/>
      <w:sz w:val="16"/>
      <w:szCs w:val="16"/>
      <w:lang w:val="sk-SK" w:eastAsia="sk-SK" w:bidi="sk-SK"/>
    </w:rPr>
  </w:style>
  <w:style w:type="paragraph" w:customStyle="1" w:styleId="Default">
    <w:name w:val="Default"/>
    <w:rsid w:val="00B96A67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482D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53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C8A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053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3C8A"/>
    <w:rPr>
      <w:rFonts w:ascii="Arial" w:eastAsia="Arial" w:hAnsi="Arial" w:cs="Arial"/>
      <w:lang w:val="sk-SK" w:eastAsia="sk-SK" w:bidi="sk-SK"/>
    </w:rPr>
  </w:style>
  <w:style w:type="paragraph" w:styleId="Bezriadkovania">
    <w:name w:val="No Spacing"/>
    <w:link w:val="BezriadkovaniaChar"/>
    <w:uiPriority w:val="1"/>
    <w:qFormat/>
    <w:rsid w:val="00993AA8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93AA8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D865F6-B71B-4C76-9A19-860A52730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10</cp:revision>
  <cp:lastPrinted>2020-02-05T17:03:00Z</cp:lastPrinted>
  <dcterms:created xsi:type="dcterms:W3CDTF">2021-03-29T07:44:00Z</dcterms:created>
  <dcterms:modified xsi:type="dcterms:W3CDTF">2025-02-26T12:38:00Z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