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2A68B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E22E46">
        <w:rPr>
          <w:rFonts w:ascii="Times New Roman" w:hAnsi="Times New Roman" w:cs="Times New Roman"/>
          <w:b/>
          <w:sz w:val="24"/>
          <w:szCs w:val="24"/>
        </w:rPr>
        <w:tab/>
      </w:r>
      <w:r w:rsidR="00E22E46">
        <w:rPr>
          <w:rFonts w:ascii="Times New Roman" w:hAnsi="Times New Roman" w:cs="Times New Roman"/>
          <w:b/>
          <w:sz w:val="24"/>
          <w:szCs w:val="24"/>
        </w:rPr>
        <w:tab/>
      </w:r>
      <w:r w:rsidR="002A68B0">
        <w:rPr>
          <w:rFonts w:ascii="Times New Roman" w:hAnsi="Times New Roman" w:cs="Times New Roman"/>
          <w:b/>
          <w:sz w:val="24"/>
          <w:szCs w:val="24"/>
        </w:rPr>
        <w:t>REGALIS PALLETS</w:t>
      </w:r>
      <w:r w:rsidR="008837E2">
        <w:rPr>
          <w:rFonts w:ascii="Times New Roman" w:hAnsi="Times New Roman" w:cs="Times New Roman"/>
          <w:b/>
          <w:sz w:val="24"/>
          <w:szCs w:val="24"/>
        </w:rPr>
        <w:t xml:space="preserve"> Slovakia</w:t>
      </w:r>
      <w:r w:rsidR="00E22E4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C5250">
        <w:rPr>
          <w:rFonts w:ascii="Times New Roman" w:hAnsi="Times New Roman" w:cs="Times New Roman"/>
          <w:b/>
          <w:sz w:val="24"/>
          <w:szCs w:val="24"/>
        </w:rPr>
        <w:t>s.r.o.</w:t>
      </w:r>
    </w:p>
    <w:p w:rsidR="00CE03EC" w:rsidRDefault="00CE03EC" w:rsidP="002A68B0">
      <w:pPr>
        <w:pStyle w:val="Odsekzoznamu"/>
        <w:spacing w:before="60" w:after="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AC5250">
        <w:rPr>
          <w:rFonts w:ascii="Times New Roman" w:hAnsi="Times New Roman" w:cs="Times New Roman"/>
          <w:b/>
          <w:sz w:val="24"/>
          <w:szCs w:val="24"/>
        </w:rPr>
        <w:tab/>
      </w:r>
      <w:r w:rsidR="00AC5250">
        <w:rPr>
          <w:rFonts w:ascii="Times New Roman" w:hAnsi="Times New Roman" w:cs="Times New Roman"/>
          <w:b/>
          <w:sz w:val="24"/>
          <w:szCs w:val="24"/>
        </w:rPr>
        <w:tab/>
      </w:r>
      <w:r w:rsidR="00AC5250">
        <w:rPr>
          <w:rFonts w:ascii="Times New Roman" w:hAnsi="Times New Roman" w:cs="Times New Roman"/>
          <w:b/>
          <w:sz w:val="24"/>
          <w:szCs w:val="24"/>
        </w:rPr>
        <w:tab/>
      </w:r>
      <w:r w:rsidR="00AC5250">
        <w:rPr>
          <w:rFonts w:ascii="Times New Roman" w:hAnsi="Times New Roman" w:cs="Times New Roman"/>
          <w:b/>
          <w:sz w:val="24"/>
          <w:szCs w:val="24"/>
        </w:rPr>
        <w:tab/>
      </w:r>
      <w:r w:rsidR="00AC5250">
        <w:rPr>
          <w:rFonts w:ascii="Times New Roman" w:hAnsi="Times New Roman" w:cs="Times New Roman"/>
          <w:b/>
          <w:sz w:val="24"/>
          <w:szCs w:val="24"/>
        </w:rPr>
        <w:tab/>
      </w:r>
      <w:r w:rsidR="002A68B0">
        <w:rPr>
          <w:rFonts w:ascii="Times New Roman" w:hAnsi="Times New Roman" w:cs="Times New Roman"/>
          <w:b/>
          <w:sz w:val="24"/>
          <w:szCs w:val="24"/>
        </w:rPr>
        <w:t>Partizánska 2850</w:t>
      </w:r>
    </w:p>
    <w:p w:rsidR="002A68B0" w:rsidRDefault="002A68B0" w:rsidP="002A68B0">
      <w:pPr>
        <w:pStyle w:val="Odsekzoznamu"/>
        <w:spacing w:before="60" w:after="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08501 Bardejov</w:t>
      </w:r>
    </w:p>
    <w:p w:rsidR="002A68B0" w:rsidRDefault="002A68B0" w:rsidP="002A68B0">
      <w:pPr>
        <w:pStyle w:val="Odsekzoznamu"/>
        <w:spacing w:before="60" w:after="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Štatutárny orgán/konateľ :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Ing. Lenka Kačmárová</w:t>
      </w:r>
    </w:p>
    <w:p w:rsidR="00567421" w:rsidRDefault="00F21C79" w:rsidP="002A68B0">
      <w:pPr>
        <w:pStyle w:val="Odsekzoznamu"/>
        <w:spacing w:before="60" w:after="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Zda</w:t>
      </w:r>
      <w:r w:rsidR="00E22E46">
        <w:rPr>
          <w:rFonts w:ascii="Times New Roman" w:hAnsi="Times New Roman" w:cs="Times New Roman"/>
          <w:b/>
          <w:sz w:val="24"/>
          <w:szCs w:val="24"/>
        </w:rPr>
        <w:t xml:space="preserve">ňovacie obdobie od: </w:t>
      </w:r>
      <w:r w:rsidR="00E22E46">
        <w:rPr>
          <w:rFonts w:ascii="Times New Roman" w:hAnsi="Times New Roman" w:cs="Times New Roman"/>
          <w:b/>
          <w:sz w:val="24"/>
          <w:szCs w:val="24"/>
        </w:rPr>
        <w:tab/>
      </w:r>
      <w:r w:rsidR="00E22E46">
        <w:rPr>
          <w:rFonts w:ascii="Times New Roman" w:hAnsi="Times New Roman" w:cs="Times New Roman"/>
          <w:b/>
          <w:sz w:val="24"/>
          <w:szCs w:val="24"/>
        </w:rPr>
        <w:tab/>
        <w:t>01.01.202</w:t>
      </w:r>
      <w:r w:rsidR="00972172">
        <w:rPr>
          <w:rFonts w:ascii="Times New Roman" w:hAnsi="Times New Roman" w:cs="Times New Roman"/>
          <w:b/>
          <w:sz w:val="24"/>
          <w:szCs w:val="24"/>
        </w:rPr>
        <w:t>4</w:t>
      </w:r>
    </w:p>
    <w:p w:rsidR="00CE03EC" w:rsidRDefault="00567421" w:rsidP="002A68B0">
      <w:pPr>
        <w:pStyle w:val="Odsekzoznamu"/>
        <w:spacing w:before="60" w:after="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972172">
        <w:rPr>
          <w:rFonts w:ascii="Times New Roman" w:hAnsi="Times New Roman" w:cs="Times New Roman"/>
          <w:b/>
          <w:sz w:val="24"/>
          <w:szCs w:val="24"/>
        </w:rPr>
        <w:tab/>
        <w:t>do:</w:t>
      </w:r>
      <w:r w:rsidR="00972172">
        <w:rPr>
          <w:rFonts w:ascii="Times New Roman" w:hAnsi="Times New Roman" w:cs="Times New Roman"/>
          <w:b/>
          <w:sz w:val="24"/>
          <w:szCs w:val="24"/>
        </w:rPr>
        <w:tab/>
      </w:r>
      <w:r w:rsidR="00972172">
        <w:rPr>
          <w:rFonts w:ascii="Times New Roman" w:hAnsi="Times New Roman" w:cs="Times New Roman"/>
          <w:b/>
          <w:sz w:val="24"/>
          <w:szCs w:val="24"/>
        </w:rPr>
        <w:tab/>
        <w:t>31.12.2024</w:t>
      </w:r>
    </w:p>
    <w:p w:rsidR="002A68B0" w:rsidRDefault="002A68B0" w:rsidP="002A68B0">
      <w:pPr>
        <w:pStyle w:val="Odsekzoznamu"/>
        <w:spacing w:before="60" w:after="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A68B0" w:rsidRDefault="002A68B0" w:rsidP="002A68B0">
      <w:pPr>
        <w:pStyle w:val="Odsekzoznamu"/>
        <w:spacing w:before="60" w:after="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2A68B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AC5250" w:rsidRDefault="0008727E" w:rsidP="00CE03EC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8727E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 xml:space="preserve">Netýka sa </w:t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  <w:r w:rsidR="00AC5250">
        <w:rPr>
          <w:rFonts w:ascii="Times New Roman" w:hAnsi="Times New Roman" w:cs="Times New Roman"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p w:rsidR="009F1252" w:rsidRPr="00C5195B" w:rsidRDefault="0008727E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>V zmysle § 22 ods. 8 ZoÚ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  <w:r w:rsidR="00AC5250">
        <w:rPr>
          <w:rFonts w:ascii="Times New Roman" w:hAnsi="Times New Roman" w:cs="Times New Roman"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p w:rsidR="00090EEC" w:rsidRPr="00C5195B" w:rsidRDefault="0008727E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</w:p>
    <w:p w:rsidR="00090EEC" w:rsidRPr="00C5195B" w:rsidRDefault="0008727E" w:rsidP="00AC5250">
      <w:pPr>
        <w:spacing w:line="240" w:lineRule="auto"/>
        <w:ind w:left="708" w:hanging="708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>V zmysle § 22 ods. 12  ZoÚ (oslobodenie pri nevýznamnosti dcérskych spoločností):</w:t>
      </w:r>
      <w:r w:rsidR="00AC5250">
        <w:rPr>
          <w:rFonts w:ascii="Times New Roman" w:hAnsi="Times New Roman" w:cs="Times New Roman"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A68B0" w:rsidRDefault="002A68B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A68B0" w:rsidRDefault="002A68B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A68B0" w:rsidRPr="00C5195B" w:rsidRDefault="002A68B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  <w:r w:rsidR="00AC525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8E4E28" w:rsidP="002F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2F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AC5250">
            <w:rPr>
              <w:rFonts w:ascii="Times New Roman" w:eastAsia="MS Gothic" w:hAnsi="Times New Roman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  <w:bookmarkStart w:id="0" w:name="_GoBack"/>
      <w:bookmarkEnd w:id="0"/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1B4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67D" w:rsidRPr="00C5195B" w:rsidTr="009E6AD6">
        <w:trPr>
          <w:trHeight w:val="454"/>
        </w:trPr>
        <w:tc>
          <w:tcPr>
            <w:tcW w:w="3828" w:type="dxa"/>
            <w:vAlign w:val="center"/>
          </w:tcPr>
          <w:p w:rsidR="002F767D" w:rsidRPr="009D2D9E" w:rsidRDefault="002F767D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2F767D" w:rsidRPr="00C5195B" w:rsidRDefault="002F767D" w:rsidP="00BA07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2F767D" w:rsidRPr="00C5195B" w:rsidRDefault="002F767D" w:rsidP="00BA0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67D" w:rsidRPr="00C5195B" w:rsidTr="009E6AD6">
        <w:trPr>
          <w:trHeight w:val="454"/>
        </w:trPr>
        <w:tc>
          <w:tcPr>
            <w:tcW w:w="3828" w:type="dxa"/>
            <w:vAlign w:val="center"/>
          </w:tcPr>
          <w:p w:rsidR="002F767D" w:rsidRPr="009D2D9E" w:rsidRDefault="002F767D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2F767D" w:rsidRPr="00C5195B" w:rsidRDefault="002F767D" w:rsidP="00BA07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2F767D" w:rsidRPr="00C5195B" w:rsidRDefault="002F767D" w:rsidP="00BA0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2F767D" w:rsidRPr="00C5195B" w:rsidTr="009E6AD6">
        <w:trPr>
          <w:trHeight w:val="454"/>
        </w:trPr>
        <w:tc>
          <w:tcPr>
            <w:tcW w:w="3828" w:type="dxa"/>
            <w:vAlign w:val="center"/>
          </w:tcPr>
          <w:p w:rsidR="002F767D" w:rsidRPr="009D2D9E" w:rsidRDefault="002F767D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Záväzky vrátane rezerv,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2F767D" w:rsidRPr="00C5195B" w:rsidRDefault="002F767D" w:rsidP="00BA07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2F767D" w:rsidRPr="00C5195B" w:rsidRDefault="002F767D" w:rsidP="00BA0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67D" w:rsidRPr="00C5195B" w:rsidTr="009E6AD6">
        <w:trPr>
          <w:trHeight w:val="454"/>
        </w:trPr>
        <w:tc>
          <w:tcPr>
            <w:tcW w:w="3828" w:type="dxa"/>
            <w:vAlign w:val="center"/>
          </w:tcPr>
          <w:p w:rsidR="002F767D" w:rsidRPr="009D2D9E" w:rsidRDefault="002F767D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2F767D" w:rsidRPr="00C5195B" w:rsidRDefault="002F767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2F767D" w:rsidRPr="00C5195B" w:rsidRDefault="002F767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C000A" w:rsidRPr="00E22E46" w:rsidRDefault="00E42DF0" w:rsidP="009C000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</w:t>
      </w:r>
      <w:r w:rsidRPr="002F767D">
        <w:rPr>
          <w:rFonts w:ascii="Times New Roman" w:hAnsi="Times New Roman" w:cs="Times New Roman"/>
          <w:i/>
          <w:sz w:val="24"/>
          <w:szCs w:val="24"/>
        </w:rPr>
        <w:t>:</w:t>
      </w:r>
      <w:r w:rsidR="00AC5250" w:rsidRPr="002F767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E22E46" w:rsidRPr="00E22E46">
        <w:rPr>
          <w:rFonts w:ascii="Times New Roman" w:hAnsi="Times New Roman" w:cs="Times New Roman"/>
          <w:b/>
          <w:i/>
          <w:sz w:val="24"/>
          <w:szCs w:val="24"/>
          <w:u w:val="single"/>
        </w:rPr>
        <w:t>netýka sa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2F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2F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2F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4040" w:rsidRPr="00C5195B" w:rsidTr="009E6AD6">
        <w:trPr>
          <w:trHeight w:val="340"/>
        </w:trPr>
        <w:tc>
          <w:tcPr>
            <w:tcW w:w="2839" w:type="dxa"/>
          </w:tcPr>
          <w:p w:rsidR="001B4040" w:rsidRPr="00C5195B" w:rsidRDefault="001B4040" w:rsidP="007343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1B4040" w:rsidRPr="00C5195B" w:rsidRDefault="001B4040" w:rsidP="001B4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1B4040" w:rsidRPr="00C5195B" w:rsidRDefault="001B4040" w:rsidP="007343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1B4040" w:rsidRPr="00C5195B" w:rsidRDefault="001B4040" w:rsidP="007343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4040" w:rsidRPr="00C5195B" w:rsidTr="009E6AD6">
        <w:trPr>
          <w:trHeight w:val="340"/>
        </w:trPr>
        <w:tc>
          <w:tcPr>
            <w:tcW w:w="2839" w:type="dxa"/>
          </w:tcPr>
          <w:p w:rsidR="001B4040" w:rsidRPr="00C5195B" w:rsidRDefault="001B4040" w:rsidP="007343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1B4040" w:rsidRPr="00C5195B" w:rsidRDefault="001B4040" w:rsidP="001B4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1B4040" w:rsidRPr="00C5195B" w:rsidRDefault="001B4040" w:rsidP="007343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1B4040" w:rsidRPr="00C5195B" w:rsidRDefault="001B4040" w:rsidP="007343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C000A" w:rsidRPr="00C5195B" w:rsidRDefault="0008727E" w:rsidP="009C000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1B4040">
            <w:rPr>
              <w:rFonts w:ascii="Segoe UI Symbol" w:eastAsia="MS Gothic" w:hAnsi="Segoe UI Symbol" w:cs="Segoe UI Symbol"/>
              <w:b/>
              <w:sz w:val="32"/>
              <w:szCs w:val="24"/>
            </w:rPr>
            <w:t xml:space="preserve">x </w:t>
          </w:r>
          <w:r w:rsidR="001B4040">
            <w:rPr>
              <w:rFonts w:ascii="Segoe UI Symbol" w:eastAsia="MS Gothic" w:hAnsi="Segoe UI Symbol" w:cs="Segoe UI Symbol"/>
              <w:b/>
              <w:sz w:val="32"/>
              <w:szCs w:val="24"/>
            </w:rPr>
            <w:tab/>
          </w:r>
        </w:sdtContent>
      </w:sdt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predpokladanej doby použiteľnosti dlhodobého nehmotného majetku alebo iných 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9C000A" w:rsidRPr="00C5195B" w:rsidRDefault="0008727E" w:rsidP="009C000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08727E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  <w:r w:rsidR="009C000A">
        <w:rPr>
          <w:rFonts w:ascii="Times New Roman" w:eastAsia="MS Gothic" w:hAnsi="Times New Roman" w:cs="Times New Roman"/>
          <w:sz w:val="24"/>
          <w:szCs w:val="24"/>
        </w:rPr>
        <w:t xml:space="preserve"> </w:t>
      </w:r>
      <w:r w:rsidR="009C000A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p w:rsidR="009C000A" w:rsidRDefault="009C000A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08727E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08727E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E22E46" w:rsidRPr="00E22E46" w:rsidRDefault="0008727E" w:rsidP="00E22E4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1B4040">
            <w:rPr>
              <w:rFonts w:ascii="Times New Roman" w:eastAsia="MS Gothic" w:hAnsi="Times New Roman" w:cs="Times New Roman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E22E46" w:rsidRPr="00E22E46">
        <w:rPr>
          <w:rFonts w:ascii="Times New Roman" w:hAnsi="Times New Roman" w:cs="Times New Roman"/>
          <w:b/>
          <w:i/>
          <w:sz w:val="24"/>
          <w:szCs w:val="24"/>
          <w:u w:val="single"/>
        </w:rPr>
        <w:t>netýka sa</w:t>
      </w:r>
    </w:p>
    <w:p w:rsidR="00E22E46" w:rsidRPr="00E22E46" w:rsidRDefault="0008727E" w:rsidP="00E22E4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1B4040">
            <w:rPr>
              <w:rFonts w:ascii="Times New Roman" w:eastAsia="MS Gothic" w:hAnsi="Times New Roman" w:cs="Times New Roman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sa </w:t>
      </w:r>
      <w:r w:rsidR="00E22E46" w:rsidRPr="00E22E46">
        <w:rPr>
          <w:rFonts w:ascii="Times New Roman" w:hAnsi="Times New Roman" w:cs="Times New Roman"/>
          <w:b/>
          <w:i/>
          <w:sz w:val="24"/>
          <w:szCs w:val="24"/>
          <w:u w:val="single"/>
        </w:rPr>
        <w:t>netýka sa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  <w:r w:rsidR="00AC525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AC525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105D5" w:rsidRDefault="007105D5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105D5" w:rsidRDefault="007105D5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AC525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</w:t>
      </w:r>
      <w:r w:rsidR="00AC5250">
        <w:rPr>
          <w:rFonts w:ascii="Times New Roman" w:hAnsi="Times New Roman" w:cs="Times New Roman"/>
          <w:b/>
          <w:sz w:val="24"/>
          <w:szCs w:val="24"/>
        </w:rPr>
        <w:t> </w:t>
      </w:r>
      <w:r w:rsidRPr="00C5195B">
        <w:rPr>
          <w:rFonts w:ascii="Times New Roman" w:hAnsi="Times New Roman" w:cs="Times New Roman"/>
          <w:b/>
          <w:sz w:val="24"/>
          <w:szCs w:val="24"/>
        </w:rPr>
        <w:t>strát</w:t>
      </w:r>
      <w:r w:rsidR="00AC525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r w:rsidRPr="00F21C79">
        <w:rPr>
          <w:rFonts w:ascii="Times New Roman" w:eastAsia="MS Gothic" w:hAnsi="Times New Roman" w:cs="Times New Roman"/>
          <w:b/>
          <w:sz w:val="24"/>
          <w:szCs w:val="24"/>
          <w:u w:val="single"/>
        </w:rPr>
        <w:t>výnosov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, ktoré majú výnimočný rozsah alebo výskyt: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CD1824" w:rsidRPr="00F21C79" w:rsidTr="001D099A">
        <w:tc>
          <w:tcPr>
            <w:tcW w:w="3672" w:type="dxa"/>
          </w:tcPr>
          <w:p w:rsidR="00CD1824" w:rsidRPr="00F21C79" w:rsidRDefault="00972172" w:rsidP="001D099A">
            <w:pPr>
              <w:jc w:val="both"/>
              <w:rPr>
                <w:rFonts w:ascii="Times New Roman" w:eastAsia="MS Gothic" w:hAnsi="Times New Roman" w:cs="Times New Roman"/>
              </w:rPr>
            </w:pPr>
            <w:r>
              <w:rPr>
                <w:rFonts w:ascii="Times New Roman" w:eastAsia="MS Gothic" w:hAnsi="Times New Roman" w:cs="Times New Roman"/>
              </w:rPr>
              <w:t>Ostatné výnosy z HČ</w:t>
            </w:r>
          </w:p>
        </w:tc>
        <w:tc>
          <w:tcPr>
            <w:tcW w:w="2970" w:type="dxa"/>
          </w:tcPr>
          <w:p w:rsidR="00CD1824" w:rsidRPr="00F21C79" w:rsidRDefault="00972172" w:rsidP="001D099A">
            <w:pPr>
              <w:jc w:val="both"/>
              <w:rPr>
                <w:rFonts w:ascii="Times New Roman" w:eastAsia="MS Gothic" w:hAnsi="Times New Roman" w:cs="Times New Roman"/>
              </w:rPr>
            </w:pPr>
            <w:r>
              <w:rPr>
                <w:rFonts w:ascii="Times New Roman" w:eastAsia="MS Gothic" w:hAnsi="Times New Roman" w:cs="Times New Roman"/>
              </w:rPr>
              <w:t>Výnos</w:t>
            </w:r>
          </w:p>
        </w:tc>
        <w:tc>
          <w:tcPr>
            <w:tcW w:w="2400" w:type="dxa"/>
          </w:tcPr>
          <w:p w:rsidR="00CD1824" w:rsidRPr="00F21C79" w:rsidRDefault="00972172" w:rsidP="00F21C79">
            <w:pPr>
              <w:jc w:val="center"/>
              <w:rPr>
                <w:rFonts w:ascii="Times New Roman" w:eastAsia="MS Gothic" w:hAnsi="Times New Roman" w:cs="Times New Roman"/>
              </w:rPr>
            </w:pPr>
            <w:r>
              <w:rPr>
                <w:rFonts w:ascii="Times New Roman" w:eastAsia="MS Gothic" w:hAnsi="Times New Roman" w:cs="Times New Roman"/>
              </w:rPr>
              <w:t>100</w:t>
            </w: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F21C79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F21C79" w:rsidRPr="00C5195B" w:rsidRDefault="00F21C79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F21C79" w:rsidRPr="00F04193" w:rsidRDefault="00F21C79" w:rsidP="00F04193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21C79" w:rsidRPr="00F04193" w:rsidRDefault="00F21C79" w:rsidP="00603AC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</w:tr>
      <w:tr w:rsidR="00F21C79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1C79" w:rsidRPr="00C5195B" w:rsidRDefault="00F21C79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1C79" w:rsidRPr="00F04193" w:rsidRDefault="00F21C79" w:rsidP="00F04193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21C79" w:rsidRPr="00F04193" w:rsidRDefault="00F21C79" w:rsidP="00603AC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</w:tr>
      <w:tr w:rsidR="00F21C79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1C79" w:rsidRPr="00C5195B" w:rsidRDefault="00F21C79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F21C79" w:rsidRPr="00F04193" w:rsidRDefault="00F21C79" w:rsidP="00F04193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21C79" w:rsidRPr="00F04193" w:rsidRDefault="00F21C79" w:rsidP="00603AC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</w:tr>
      <w:tr w:rsidR="00BB7DC3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BB7DC3" w:rsidRPr="00C5195B" w:rsidRDefault="00BB7DC3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B7DC3" w:rsidRPr="009C000A" w:rsidRDefault="00972172" w:rsidP="009C000A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340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B7DC3" w:rsidRPr="009C000A" w:rsidRDefault="00972172" w:rsidP="00D65CB9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0</w:t>
            </w:r>
          </w:p>
        </w:tc>
      </w:tr>
      <w:tr w:rsidR="00BB7DC3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7DC3" w:rsidRPr="00C5195B" w:rsidRDefault="00BB7DC3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DC3" w:rsidRPr="009C000A" w:rsidRDefault="00972172" w:rsidP="009C000A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340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B7DC3" w:rsidRPr="009C000A" w:rsidRDefault="00972172" w:rsidP="00D65CB9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0</w:t>
            </w:r>
          </w:p>
        </w:tc>
      </w:tr>
      <w:tr w:rsidR="00F04193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4193" w:rsidRPr="00C5195B" w:rsidRDefault="00F04193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F04193" w:rsidRPr="00C5195B" w:rsidRDefault="00F04193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04193" w:rsidRPr="00C5195B" w:rsidRDefault="00F04193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9D2D9E" w:rsidP="007105D5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Finančné prostriedky a iné plnenie použité na súkr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p w:rsidR="00AC5250" w:rsidRDefault="00AC525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C5250" w:rsidRDefault="00AC525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C5250" w:rsidRDefault="00AC525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2F767D" w:rsidRDefault="009E6AD6" w:rsidP="002F767D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22E46" w:rsidRDefault="00E22E4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AC5250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záväzn. právn.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72172" w:rsidRPr="00C5195B" w:rsidRDefault="00972172" w:rsidP="00972172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Opis významných finančných </w:t>
      </w:r>
      <w:r>
        <w:rPr>
          <w:rFonts w:ascii="Times New Roman" w:eastAsia="MS Gothic" w:hAnsi="Times New Roman" w:cs="Times New Roman"/>
          <w:b/>
          <w:sz w:val="24"/>
          <w:szCs w:val="24"/>
        </w:rPr>
        <w:t>nákladov v celých €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p w:rsidR="00972172" w:rsidRDefault="00972172" w:rsidP="0097217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568 – ostatné finan.náklady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96</w:t>
      </w:r>
    </w:p>
    <w:p w:rsidR="00972172" w:rsidRDefault="00972172" w:rsidP="0097217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591 - splatná daň z BČ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340</w:t>
      </w:r>
    </w:p>
    <w:p w:rsidR="00972172" w:rsidRPr="002C4A4B" w:rsidRDefault="00972172" w:rsidP="0097217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>Spolu</w:t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  <w:t>účtovná trieda - náklady</w:t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  <w:t>436</w:t>
      </w: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72172" w:rsidRDefault="00972172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72172" w:rsidRPr="00C5195B" w:rsidRDefault="00972172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567421" w:rsidRDefault="00C5195B" w:rsidP="0056742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502089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60684" w:rsidRDefault="00660684" w:rsidP="00CE03EC">
      <w:pPr>
        <w:spacing w:after="0" w:line="240" w:lineRule="auto"/>
      </w:pPr>
      <w:r>
        <w:separator/>
      </w:r>
    </w:p>
  </w:endnote>
  <w:endnote w:type="continuationSeparator" w:id="1">
    <w:p w:rsidR="00660684" w:rsidRDefault="00660684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Segoe UI Symbol">
    <w:altName w:val="Cambria Math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altName w:val="Segoe UI"/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60684" w:rsidRDefault="00660684" w:rsidP="00CE03EC">
      <w:pPr>
        <w:spacing w:after="0" w:line="240" w:lineRule="auto"/>
      </w:pPr>
      <w:r>
        <w:separator/>
      </w:r>
    </w:p>
  </w:footnote>
  <w:footnote w:type="continuationSeparator" w:id="1">
    <w:p w:rsidR="00660684" w:rsidRDefault="00660684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08727E" w:rsidP="00E22E46">
    <w:pPr>
      <w:pStyle w:val="Hlavika"/>
      <w:tabs>
        <w:tab w:val="clear" w:pos="4536"/>
        <w:tab w:val="clear" w:pos="9072"/>
        <w:tab w:val="left" w:pos="5440"/>
      </w:tabs>
      <w:rPr>
        <w:rFonts w:ascii="Times New Roman" w:hAnsi="Times New Roman" w:cs="Times New Roman"/>
        <w:szCs w:val="24"/>
      </w:rPr>
    </w:pPr>
    <w:r w:rsidRPr="0008727E">
      <w:rPr>
        <w:rFonts w:ascii="Times New Roman" w:hAnsi="Times New Roman" w:cs="Times New Roman"/>
        <w:noProof/>
        <w:sz w:val="20"/>
        <w:szCs w:val="2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style="mso-next-textbox:#Textové pole 2"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08727E">
      <w:rPr>
        <w:rFonts w:ascii="Times New Roman" w:hAnsi="Times New Roman" w:cs="Times New Roman"/>
        <w:sz w:val="20"/>
        <w:szCs w:val="24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style="mso-next-textbox:#_x0000_s4114" inset=".5mm,.5mm,.5mm,.5mm">
            <w:txbxContent>
              <w:p w:rsidR="007952A6" w:rsidRPr="007952A6" w:rsidRDefault="002A68B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08727E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style="mso-next-textbox:#_x0000_s4113" inset=".5mm,.5mm,.5mm,.5mm">
            <w:txbxContent>
              <w:p w:rsidR="00D74108" w:rsidRPr="007952A6" w:rsidRDefault="002A68B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1B4040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08727E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style="mso-next-textbox:#_x0000_s4112" inset=".5mm,.5mm,.5mm,.5mm">
            <w:txbxContent>
              <w:p w:rsidR="0094453C" w:rsidRPr="007952A6" w:rsidRDefault="002A68B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08727E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style="mso-next-textbox:#_x0000_s4111" inset=".5mm,.5mm,.5mm,.5mm">
            <w:txbxContent>
              <w:p w:rsidR="0094453C" w:rsidRPr="007952A6" w:rsidRDefault="002A68B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08727E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style="mso-next-textbox:#Textové pole 4" inset=".5mm,.5mm,.5mm,.5mm">
            <w:txbxContent>
              <w:p w:rsidR="0094453C" w:rsidRPr="007952A6" w:rsidRDefault="00E22E4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08727E">
      <w:rPr>
        <w:rFonts w:ascii="Times New Roman" w:hAnsi="Times New Roman" w:cs="Times New Roman"/>
        <w:sz w:val="20"/>
        <w:szCs w:val="24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style="mso-next-textbox:#_x0000_s4109" inset=".5mm,.5mm,.5mm,.5mm">
            <w:txbxContent>
              <w:p w:rsidR="007952A6" w:rsidRPr="007952A6" w:rsidRDefault="002A68B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08727E">
      <w:rPr>
        <w:rFonts w:ascii="Times New Roman" w:hAnsi="Times New Roman" w:cs="Times New Roman"/>
        <w:sz w:val="20"/>
        <w:szCs w:val="24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style="mso-next-textbox:#Textové pole 7" inset=".5mm,.5mm,.5mm,.5mm">
            <w:txbxContent>
              <w:p w:rsidR="007952A6" w:rsidRPr="007952A6" w:rsidRDefault="002A68B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08727E">
      <w:rPr>
        <w:rFonts w:ascii="Times New Roman" w:hAnsi="Times New Roman" w:cs="Times New Roman"/>
        <w:sz w:val="20"/>
        <w:szCs w:val="24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style="mso-next-textbox:#Textové pole 9" inset=".5mm,.5mm,.5mm,.5mm">
            <w:txbxContent>
              <w:p w:rsidR="007952A6" w:rsidRPr="007952A6" w:rsidRDefault="002A68B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08727E">
      <w:rPr>
        <w:rFonts w:ascii="Times New Roman" w:hAnsi="Times New Roman" w:cs="Times New Roman"/>
        <w:sz w:val="20"/>
        <w:szCs w:val="24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style="mso-next-textbox:#Textové pole 17" inset=".5mm,.5mm,.5mm,.5mm">
            <w:txbxContent>
              <w:p w:rsidR="007952A6" w:rsidRPr="007952A6" w:rsidRDefault="002A68B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08727E">
      <w:rPr>
        <w:rFonts w:ascii="Times New Roman" w:hAnsi="Times New Roman" w:cs="Times New Roman"/>
        <w:sz w:val="20"/>
        <w:szCs w:val="24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style="mso-next-textbox:#_x0000_s4105" inset=".5mm,.5mm,.5mm,.5mm">
            <w:txbxContent>
              <w:p w:rsidR="007952A6" w:rsidRPr="007952A6" w:rsidRDefault="002A68B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08727E">
      <w:rPr>
        <w:rFonts w:ascii="Times New Roman" w:hAnsi="Times New Roman" w:cs="Times New Roman"/>
        <w:sz w:val="20"/>
        <w:szCs w:val="24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style="mso-next-textbox:#Textové pole 19" inset=".5mm,.5mm,.5mm,.5mm">
            <w:txbxContent>
              <w:p w:rsidR="007952A6" w:rsidRPr="009C000A" w:rsidRDefault="00E22E46" w:rsidP="009C000A">
                <w:pPr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szCs w:val="20"/>
                  </w:rPr>
                  <w:t>3</w:t>
                </w:r>
              </w:p>
            </w:txbxContent>
          </v:textbox>
        </v:shape>
      </w:pict>
    </w:r>
    <w:r w:rsidRPr="0008727E">
      <w:rPr>
        <w:rFonts w:ascii="Times New Roman" w:hAnsi="Times New Roman" w:cs="Times New Roman"/>
        <w:sz w:val="20"/>
        <w:szCs w:val="24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style="mso-next-textbox:#_x0000_s4103" inset=".5mm,.5mm,.5mm,.5mm">
            <w:txbxContent>
              <w:p w:rsidR="007952A6" w:rsidRPr="007952A6" w:rsidRDefault="00AC525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08727E">
      <w:rPr>
        <w:rFonts w:ascii="Times New Roman" w:hAnsi="Times New Roman" w:cs="Times New Roman"/>
        <w:sz w:val="20"/>
        <w:szCs w:val="24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style="mso-next-textbox:#Textové pole 13" inset=".5mm,.5mm,.5mm,.5mm">
            <w:txbxContent>
              <w:p w:rsidR="007952A6" w:rsidRPr="007952A6" w:rsidRDefault="00E22E4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08727E">
      <w:rPr>
        <w:rFonts w:ascii="Times New Roman" w:hAnsi="Times New Roman" w:cs="Times New Roman"/>
        <w:sz w:val="20"/>
        <w:szCs w:val="24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style="mso-next-textbox:#_x0000_s4101" inset=".5mm,.5mm,.5mm,.5mm">
            <w:txbxContent>
              <w:p w:rsidR="007952A6" w:rsidRPr="007952A6" w:rsidRDefault="002A68B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08727E">
      <w:rPr>
        <w:rFonts w:ascii="Times New Roman" w:hAnsi="Times New Roman" w:cs="Times New Roman"/>
        <w:sz w:val="20"/>
        <w:szCs w:val="24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style="mso-next-textbox:#Textové pole 15" inset=".5mm,.5mm,.5mm,.5mm">
            <w:txbxContent>
              <w:p w:rsidR="007952A6" w:rsidRPr="007952A6" w:rsidRDefault="002A68B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08727E">
      <w:rPr>
        <w:rFonts w:ascii="Times New Roman" w:hAnsi="Times New Roman" w:cs="Times New Roman"/>
        <w:sz w:val="20"/>
        <w:szCs w:val="24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style="mso-next-textbox:#_x0000_s4099" inset=".5mm,.5mm,.5mm,.5mm">
            <w:txbxContent>
              <w:p w:rsidR="007952A6" w:rsidRPr="007952A6" w:rsidRDefault="00E22E4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08727E">
      <w:rPr>
        <w:rFonts w:ascii="Times New Roman" w:hAnsi="Times New Roman" w:cs="Times New Roman"/>
        <w:sz w:val="20"/>
        <w:szCs w:val="24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style="mso-next-textbox:#_x0000_s4098" inset=".5mm,.5mm,.5mm,.5mm">
            <w:txbxContent>
              <w:p w:rsidR="00F7125E" w:rsidRPr="007952A6" w:rsidRDefault="002A68B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08727E">
      <w:rPr>
        <w:rFonts w:ascii="Times New Roman" w:hAnsi="Times New Roman" w:cs="Times New Roman"/>
        <w:sz w:val="20"/>
        <w:szCs w:val="24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style="mso-next-textbox:#Textové pole 21" inset=".5mm,.5mm,.5mm,.5mm">
            <w:txbxContent>
              <w:p w:rsidR="00F7125E" w:rsidRPr="007952A6" w:rsidRDefault="001E38D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>Poznámky Úč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Cs w:val="24"/>
      </w:rPr>
      <w:t>IČO</w:t>
    </w:r>
    <w:r w:rsidR="00E22E46">
      <w:rPr>
        <w:rFonts w:ascii="Times New Roman" w:hAnsi="Times New Roman" w:cs="Times New Roman"/>
        <w:szCs w:val="24"/>
      </w:rPr>
      <w:t>7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DF47A2F"/>
    <w:multiLevelType w:val="hybridMultilevel"/>
    <w:tmpl w:val="A0DCC224"/>
    <w:lvl w:ilvl="0" w:tplc="5F3E6790">
      <w:start w:val="4"/>
      <w:numFmt w:val="bullet"/>
      <w:lvlText w:val="-"/>
      <w:lvlJc w:val="left"/>
      <w:pPr>
        <w:ind w:left="720" w:hanging="360"/>
      </w:pPr>
      <w:rPr>
        <w:rFonts w:ascii="Times New Roman" w:eastAsia="MS Gothic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14338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CE03EC"/>
    <w:rsid w:val="000278C4"/>
    <w:rsid w:val="00052DAF"/>
    <w:rsid w:val="0008727E"/>
    <w:rsid w:val="00090EEC"/>
    <w:rsid w:val="000930F9"/>
    <w:rsid w:val="000B4576"/>
    <w:rsid w:val="00122680"/>
    <w:rsid w:val="001465E7"/>
    <w:rsid w:val="00173C34"/>
    <w:rsid w:val="00190C19"/>
    <w:rsid w:val="00192176"/>
    <w:rsid w:val="001A7CA5"/>
    <w:rsid w:val="001B4040"/>
    <w:rsid w:val="001D099A"/>
    <w:rsid w:val="001E38DE"/>
    <w:rsid w:val="00211931"/>
    <w:rsid w:val="00220153"/>
    <w:rsid w:val="00241963"/>
    <w:rsid w:val="002A68B0"/>
    <w:rsid w:val="002B78AE"/>
    <w:rsid w:val="002F767D"/>
    <w:rsid w:val="00301CDA"/>
    <w:rsid w:val="0031161D"/>
    <w:rsid w:val="00342415"/>
    <w:rsid w:val="00366D11"/>
    <w:rsid w:val="00374816"/>
    <w:rsid w:val="003A2A62"/>
    <w:rsid w:val="003C0100"/>
    <w:rsid w:val="003F3E00"/>
    <w:rsid w:val="004457C6"/>
    <w:rsid w:val="00502089"/>
    <w:rsid w:val="00547F9F"/>
    <w:rsid w:val="00567421"/>
    <w:rsid w:val="005D4642"/>
    <w:rsid w:val="005D7F3D"/>
    <w:rsid w:val="006426D0"/>
    <w:rsid w:val="00660684"/>
    <w:rsid w:val="006768D4"/>
    <w:rsid w:val="006B60F7"/>
    <w:rsid w:val="006B61EE"/>
    <w:rsid w:val="006E4085"/>
    <w:rsid w:val="007105D5"/>
    <w:rsid w:val="00757BBC"/>
    <w:rsid w:val="00765283"/>
    <w:rsid w:val="00787C52"/>
    <w:rsid w:val="007952A6"/>
    <w:rsid w:val="007B5F7E"/>
    <w:rsid w:val="007F59AA"/>
    <w:rsid w:val="00811FFA"/>
    <w:rsid w:val="00845EBE"/>
    <w:rsid w:val="00854838"/>
    <w:rsid w:val="008777C2"/>
    <w:rsid w:val="008837E2"/>
    <w:rsid w:val="008E4E28"/>
    <w:rsid w:val="00914DD6"/>
    <w:rsid w:val="0092174A"/>
    <w:rsid w:val="0094453C"/>
    <w:rsid w:val="00972172"/>
    <w:rsid w:val="00997389"/>
    <w:rsid w:val="009A274C"/>
    <w:rsid w:val="009C000A"/>
    <w:rsid w:val="009D2D9E"/>
    <w:rsid w:val="009E6AD6"/>
    <w:rsid w:val="009F1252"/>
    <w:rsid w:val="00A64D14"/>
    <w:rsid w:val="00A75161"/>
    <w:rsid w:val="00A9582F"/>
    <w:rsid w:val="00AC5250"/>
    <w:rsid w:val="00AF1BE2"/>
    <w:rsid w:val="00B06CAB"/>
    <w:rsid w:val="00BB7DC3"/>
    <w:rsid w:val="00BC678C"/>
    <w:rsid w:val="00BF26C9"/>
    <w:rsid w:val="00BF4891"/>
    <w:rsid w:val="00C10D84"/>
    <w:rsid w:val="00C21550"/>
    <w:rsid w:val="00C45AF1"/>
    <w:rsid w:val="00C5195B"/>
    <w:rsid w:val="00C84623"/>
    <w:rsid w:val="00CD1824"/>
    <w:rsid w:val="00CE03EC"/>
    <w:rsid w:val="00D32851"/>
    <w:rsid w:val="00D74108"/>
    <w:rsid w:val="00D77AF9"/>
    <w:rsid w:val="00DC3B5F"/>
    <w:rsid w:val="00E03DFF"/>
    <w:rsid w:val="00E22E46"/>
    <w:rsid w:val="00E42DF0"/>
    <w:rsid w:val="00E90FDD"/>
    <w:rsid w:val="00ED71A7"/>
    <w:rsid w:val="00F04193"/>
    <w:rsid w:val="00F21C79"/>
    <w:rsid w:val="00F60590"/>
    <w:rsid w:val="00F7125E"/>
    <w:rsid w:val="00FB44B2"/>
    <w:rsid w:val="00FD2D83"/>
    <w:rsid w:val="00FE22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0208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F27004-D966-43C8-9E01-AE6A4227AD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1047</Words>
  <Characters>5968</Characters>
  <Application>Microsoft Office Word</Application>
  <DocSecurity>0</DocSecurity>
  <Lines>49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Martin T</dc:creator>
  <cp:lastModifiedBy>HP</cp:lastModifiedBy>
  <cp:revision>30</cp:revision>
  <cp:lastPrinted>2025-04-11T06:40:00Z</cp:lastPrinted>
  <dcterms:created xsi:type="dcterms:W3CDTF">2016-03-05T14:03:00Z</dcterms:created>
  <dcterms:modified xsi:type="dcterms:W3CDTF">2025-04-11T06:41:00Z</dcterms:modified>
</cp:coreProperties>
</file>