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545B" w:rsidRPr="00CE52C8" w:rsidRDefault="002B0344" w:rsidP="002B0344">
      <w:pPr>
        <w:pStyle w:val="Standard"/>
        <w:rPr>
          <w:rFonts w:ascii="Arial" w:hAnsi="Arial" w:cs="Arial"/>
          <w:sz w:val="22"/>
          <w:szCs w:val="22"/>
        </w:rPr>
      </w:pPr>
      <w:proofErr w:type="spellStart"/>
      <w:r w:rsidRPr="00CE52C8">
        <w:rPr>
          <w:rFonts w:ascii="Arial" w:hAnsi="Arial" w:cs="Arial"/>
          <w:sz w:val="22"/>
          <w:szCs w:val="22"/>
        </w:rPr>
        <w:t>Poznámky</w:t>
      </w:r>
      <w:r w:rsidR="008B26D8">
        <w:rPr>
          <w:rFonts w:ascii="Arial" w:hAnsi="Arial" w:cs="Arial"/>
          <w:sz w:val="22"/>
          <w:szCs w:val="22"/>
        </w:rPr>
        <w:t>Úč</w:t>
      </w:r>
      <w:proofErr w:type="spellEnd"/>
      <w:r w:rsidR="008B26D8">
        <w:rPr>
          <w:rFonts w:ascii="Arial" w:hAnsi="Arial" w:cs="Arial"/>
          <w:sz w:val="22"/>
          <w:szCs w:val="22"/>
        </w:rPr>
        <w:t xml:space="preserve"> 3-01</w:t>
      </w:r>
      <w:r w:rsidRPr="00CE52C8">
        <w:rPr>
          <w:rFonts w:ascii="Arial" w:hAnsi="Arial" w:cs="Arial"/>
          <w:sz w:val="22"/>
          <w:szCs w:val="22"/>
        </w:rPr>
        <w:tab/>
      </w:r>
      <w:r w:rsidRPr="00CE52C8">
        <w:rPr>
          <w:rFonts w:ascii="Arial" w:hAnsi="Arial" w:cs="Arial"/>
          <w:sz w:val="22"/>
          <w:szCs w:val="22"/>
        </w:rPr>
        <w:tab/>
      </w:r>
      <w:r w:rsidRPr="00CE52C8">
        <w:rPr>
          <w:rFonts w:ascii="Arial" w:hAnsi="Arial" w:cs="Arial"/>
          <w:sz w:val="22"/>
          <w:szCs w:val="22"/>
        </w:rPr>
        <w:tab/>
      </w:r>
      <w:r w:rsidRPr="00CE52C8">
        <w:rPr>
          <w:rFonts w:ascii="Arial" w:hAnsi="Arial" w:cs="Arial"/>
          <w:sz w:val="22"/>
          <w:szCs w:val="22"/>
        </w:rPr>
        <w:tab/>
      </w:r>
      <w:r w:rsidR="00CE52C8" w:rsidRPr="00CE52C8">
        <w:rPr>
          <w:rFonts w:ascii="Arial" w:hAnsi="Arial" w:cs="Arial"/>
          <w:sz w:val="22"/>
          <w:szCs w:val="22"/>
        </w:rPr>
        <w:t xml:space="preserve">DIČ:  </w:t>
      </w:r>
      <w:r w:rsidR="00CC45D3">
        <w:rPr>
          <w:rFonts w:ascii="Arial" w:hAnsi="Arial" w:cs="Arial"/>
          <w:sz w:val="22"/>
          <w:szCs w:val="22"/>
        </w:rPr>
        <w:t>2122028084</w:t>
      </w:r>
      <w:r w:rsidRPr="00CE52C8">
        <w:rPr>
          <w:rFonts w:ascii="Arial" w:hAnsi="Arial" w:cs="Arial"/>
          <w:sz w:val="22"/>
          <w:szCs w:val="22"/>
        </w:rPr>
        <w:tab/>
      </w:r>
      <w:r w:rsidRPr="00CE52C8">
        <w:rPr>
          <w:rFonts w:ascii="Arial" w:hAnsi="Arial" w:cs="Arial"/>
          <w:sz w:val="22"/>
          <w:szCs w:val="22"/>
        </w:rPr>
        <w:tab/>
      </w:r>
      <w:r w:rsidR="00CE52C8" w:rsidRPr="00CE52C8">
        <w:rPr>
          <w:rFonts w:ascii="Arial" w:hAnsi="Arial" w:cs="Arial"/>
          <w:sz w:val="22"/>
          <w:szCs w:val="22"/>
        </w:rPr>
        <w:t xml:space="preserve">IČO:  </w:t>
      </w:r>
      <w:r w:rsidR="00CC45D3">
        <w:rPr>
          <w:rFonts w:ascii="Arial" w:hAnsi="Arial" w:cs="Arial"/>
          <w:sz w:val="22"/>
          <w:szCs w:val="22"/>
        </w:rPr>
        <w:t>55539254</w:t>
      </w:r>
    </w:p>
    <w:p w:rsidR="00A1545B" w:rsidRPr="00CE52C8" w:rsidRDefault="00A1545B" w:rsidP="00A1545B">
      <w:pPr>
        <w:pStyle w:val="Standard"/>
        <w:rPr>
          <w:rFonts w:ascii="Arial" w:hAnsi="Arial" w:cs="Arial"/>
          <w:sz w:val="22"/>
          <w:szCs w:val="22"/>
        </w:rPr>
      </w:pPr>
    </w:p>
    <w:p w:rsidR="00A1545B" w:rsidRPr="00CE52C8" w:rsidRDefault="00A1545B" w:rsidP="00A1545B">
      <w:pPr>
        <w:pStyle w:val="Standard"/>
        <w:rPr>
          <w:rFonts w:ascii="Arial" w:hAnsi="Arial" w:cs="Arial"/>
          <w:sz w:val="22"/>
          <w:szCs w:val="22"/>
        </w:rPr>
      </w:pPr>
    </w:p>
    <w:p w:rsidR="00CE52C8" w:rsidRPr="00C36779" w:rsidRDefault="00CE52C8" w:rsidP="00CE52C8">
      <w:pPr>
        <w:pStyle w:val="Standard"/>
        <w:rPr>
          <w:rFonts w:ascii="Arial" w:hAnsi="Arial" w:cs="Arial"/>
          <w:b/>
          <w:sz w:val="22"/>
          <w:szCs w:val="22"/>
          <w:u w:val="single"/>
        </w:rPr>
      </w:pPr>
      <w:r w:rsidRPr="00C36779">
        <w:rPr>
          <w:rFonts w:ascii="Arial" w:hAnsi="Arial" w:cs="Arial"/>
          <w:b/>
          <w:sz w:val="22"/>
          <w:szCs w:val="22"/>
          <w:u w:val="single"/>
        </w:rPr>
        <w:t>1. Všeobecné informácie:</w:t>
      </w:r>
    </w:p>
    <w:p w:rsidR="00A1545B" w:rsidRPr="00CE52C8" w:rsidRDefault="00A1545B" w:rsidP="00B42EE9">
      <w:pPr>
        <w:pStyle w:val="Standard"/>
        <w:jc w:val="center"/>
        <w:rPr>
          <w:rFonts w:ascii="Arial" w:hAnsi="Arial" w:cs="Arial"/>
          <w:sz w:val="22"/>
          <w:szCs w:val="22"/>
        </w:rPr>
      </w:pPr>
    </w:p>
    <w:p w:rsidR="00CE52C8" w:rsidRPr="00CE52C8" w:rsidRDefault="00CE52C8" w:rsidP="00B42EE9">
      <w:pPr>
        <w:pStyle w:val="Standard"/>
        <w:jc w:val="center"/>
        <w:rPr>
          <w:rFonts w:ascii="Arial" w:hAnsi="Arial" w:cs="Arial"/>
          <w:sz w:val="22"/>
          <w:szCs w:val="22"/>
        </w:rPr>
      </w:pPr>
    </w:p>
    <w:p w:rsidR="002B0344" w:rsidRPr="00CE52C8" w:rsidRDefault="002B0344" w:rsidP="00CE52C8">
      <w:pPr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Obchodné meno a sídlo:</w:t>
      </w:r>
      <w:r w:rsidRPr="00CE52C8">
        <w:rPr>
          <w:rFonts w:ascii="Arial" w:hAnsi="Arial" w:cs="Arial"/>
          <w:sz w:val="22"/>
          <w:szCs w:val="22"/>
        </w:rPr>
        <w:tab/>
      </w:r>
    </w:p>
    <w:p w:rsidR="002B0344" w:rsidRPr="00CE52C8" w:rsidRDefault="002B0344" w:rsidP="002B0344">
      <w:pPr>
        <w:pStyle w:val="Standard"/>
        <w:tabs>
          <w:tab w:val="center" w:pos="4986"/>
        </w:tabs>
        <w:rPr>
          <w:rFonts w:ascii="Arial" w:hAnsi="Arial" w:cs="Arial"/>
          <w:b/>
          <w:sz w:val="22"/>
          <w:szCs w:val="22"/>
        </w:rPr>
      </w:pPr>
    </w:p>
    <w:p w:rsidR="00B42EE9" w:rsidRDefault="00CC45D3" w:rsidP="00B42EE9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Služby mesta Bojnice, s.r.o.</w:t>
      </w:r>
    </w:p>
    <w:p w:rsidR="00CE52C8" w:rsidRDefault="00CC45D3" w:rsidP="00B42EE9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Sládkovičova 176/1</w:t>
      </w:r>
    </w:p>
    <w:p w:rsidR="00CC45D3" w:rsidRDefault="00CC45D3" w:rsidP="00B42EE9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971 01  Bojnice</w:t>
      </w:r>
    </w:p>
    <w:p w:rsidR="00A73982" w:rsidRPr="00CE52C8" w:rsidRDefault="00A73982" w:rsidP="00B42EE9">
      <w:pPr>
        <w:pStyle w:val="Standard"/>
        <w:rPr>
          <w:rFonts w:ascii="Arial" w:hAnsi="Arial" w:cs="Arial"/>
          <w:b/>
          <w:sz w:val="22"/>
          <w:szCs w:val="22"/>
        </w:rPr>
      </w:pPr>
    </w:p>
    <w:p w:rsidR="00951843" w:rsidRPr="00CE52C8" w:rsidRDefault="007B66F2" w:rsidP="00074EDF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Spoločnosť zapísaná v OR OS Trenčí</w:t>
      </w:r>
      <w:r w:rsidR="00190875">
        <w:rPr>
          <w:rFonts w:ascii="Arial" w:hAnsi="Arial" w:cs="Arial"/>
          <w:sz w:val="22"/>
          <w:szCs w:val="22"/>
        </w:rPr>
        <w:t xml:space="preserve">n, Odd.: </w:t>
      </w:r>
      <w:proofErr w:type="spellStart"/>
      <w:r w:rsidR="00190875">
        <w:rPr>
          <w:rFonts w:ascii="Arial" w:hAnsi="Arial" w:cs="Arial"/>
          <w:sz w:val="22"/>
          <w:szCs w:val="22"/>
        </w:rPr>
        <w:t>Sro</w:t>
      </w:r>
      <w:proofErr w:type="spellEnd"/>
      <w:r w:rsidR="00190875">
        <w:rPr>
          <w:rFonts w:ascii="Arial" w:hAnsi="Arial" w:cs="Arial"/>
          <w:sz w:val="22"/>
          <w:szCs w:val="22"/>
        </w:rPr>
        <w:t xml:space="preserve">, Vložka č.: </w:t>
      </w:r>
      <w:r w:rsidR="00CC45D3">
        <w:rPr>
          <w:rFonts w:ascii="Arial" w:hAnsi="Arial" w:cs="Arial"/>
          <w:sz w:val="22"/>
          <w:szCs w:val="22"/>
        </w:rPr>
        <w:t>45490/</w:t>
      </w:r>
      <w:r w:rsidR="00190875">
        <w:rPr>
          <w:rFonts w:ascii="Arial" w:hAnsi="Arial" w:cs="Arial"/>
          <w:sz w:val="22"/>
          <w:szCs w:val="22"/>
        </w:rPr>
        <w:t xml:space="preserve">R. </w:t>
      </w:r>
    </w:p>
    <w:p w:rsidR="00074EDF" w:rsidRPr="00CE52C8" w:rsidRDefault="00074EDF" w:rsidP="00B42EE9">
      <w:pPr>
        <w:pStyle w:val="Standard"/>
        <w:rPr>
          <w:rFonts w:ascii="Arial" w:hAnsi="Arial" w:cs="Arial"/>
          <w:sz w:val="22"/>
          <w:szCs w:val="22"/>
        </w:rPr>
      </w:pPr>
    </w:p>
    <w:p w:rsidR="005C345F" w:rsidRDefault="005C345F" w:rsidP="00B42EE9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Prevládajúca hospodárska činnosť:</w:t>
      </w:r>
    </w:p>
    <w:p w:rsidR="00147C96" w:rsidRDefault="00147C96" w:rsidP="00B42EE9">
      <w:pPr>
        <w:pStyle w:val="Standard"/>
        <w:rPr>
          <w:rFonts w:ascii="Arial" w:hAnsi="Arial" w:cs="Arial"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CC45D3" w:rsidRPr="00CC45D3" w:rsidTr="00CC45D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CC45D3" w:rsidRPr="00CC45D3" w:rsidRDefault="00CC45D3" w:rsidP="00CC45D3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kern w:val="0"/>
                <w:sz w:val="22"/>
                <w:szCs w:val="22"/>
              </w:rPr>
            </w:pPr>
            <w:r w:rsidRPr="00CC45D3">
              <w:rPr>
                <w:rFonts w:ascii="Arial" w:eastAsia="Times New Roman" w:hAnsi="Arial" w:cs="Arial"/>
                <w:kern w:val="0"/>
                <w:sz w:val="22"/>
                <w:szCs w:val="22"/>
              </w:rPr>
              <w:t>Prenájom nehnuteľností spojený s poskytovaním iných než zákla</w:t>
            </w:r>
            <w:r w:rsidRPr="00CC45D3">
              <w:rPr>
                <w:rFonts w:ascii="Arial" w:eastAsia="Times New Roman" w:hAnsi="Arial" w:cs="Arial"/>
                <w:kern w:val="0"/>
                <w:sz w:val="22"/>
                <w:szCs w:val="22"/>
              </w:rPr>
              <w:t>d</w:t>
            </w:r>
            <w:r w:rsidRPr="00CC45D3">
              <w:rPr>
                <w:rFonts w:ascii="Arial" w:eastAsia="Times New Roman" w:hAnsi="Arial" w:cs="Arial"/>
                <w:kern w:val="0"/>
                <w:sz w:val="22"/>
                <w:szCs w:val="22"/>
              </w:rPr>
              <w:t xml:space="preserve">ných služieb spojených s prenájmom </w:t>
            </w:r>
          </w:p>
        </w:tc>
        <w:tc>
          <w:tcPr>
            <w:tcW w:w="1650" w:type="pct"/>
            <w:hideMark/>
          </w:tcPr>
          <w:p w:rsidR="00CC45D3" w:rsidRPr="00CC45D3" w:rsidRDefault="00CC45D3" w:rsidP="00CC45D3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kern w:val="0"/>
                <w:sz w:val="22"/>
                <w:szCs w:val="22"/>
              </w:rPr>
            </w:pPr>
            <w:r w:rsidRPr="00CC45D3">
              <w:rPr>
                <w:rFonts w:ascii="Arial" w:eastAsia="Times New Roman" w:hAnsi="Arial" w:cs="Arial"/>
                <w:kern w:val="0"/>
                <w:sz w:val="22"/>
                <w:szCs w:val="22"/>
              </w:rPr>
              <w:t>  (od: 08.07.2023)</w:t>
            </w:r>
          </w:p>
        </w:tc>
      </w:tr>
    </w:tbl>
    <w:p w:rsidR="00CC45D3" w:rsidRPr="00CC45D3" w:rsidRDefault="00CC45D3" w:rsidP="00CC45D3">
      <w:pPr>
        <w:widowControl/>
        <w:suppressAutoHyphens w:val="0"/>
        <w:autoSpaceDN/>
        <w:textAlignment w:val="auto"/>
        <w:rPr>
          <w:rFonts w:ascii="Arial" w:eastAsia="Times New Roman" w:hAnsi="Arial" w:cs="Arial"/>
          <w:vanish/>
          <w:kern w:val="0"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CC45D3" w:rsidRPr="00CC45D3" w:rsidTr="00CC45D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CC45D3" w:rsidRPr="00CC45D3" w:rsidRDefault="00CC45D3" w:rsidP="00CC45D3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kern w:val="0"/>
                <w:sz w:val="22"/>
                <w:szCs w:val="22"/>
              </w:rPr>
            </w:pPr>
            <w:r w:rsidRPr="00CC45D3">
              <w:rPr>
                <w:rFonts w:ascii="Arial" w:eastAsia="Times New Roman" w:hAnsi="Arial" w:cs="Arial"/>
                <w:kern w:val="0"/>
                <w:sz w:val="22"/>
                <w:szCs w:val="22"/>
              </w:rPr>
              <w:t>Prenájom a prevádzkovanie garáží a odstavných plôch pre motor</w:t>
            </w:r>
            <w:r w:rsidRPr="00CC45D3">
              <w:rPr>
                <w:rFonts w:ascii="Arial" w:eastAsia="Times New Roman" w:hAnsi="Arial" w:cs="Arial"/>
                <w:kern w:val="0"/>
                <w:sz w:val="22"/>
                <w:szCs w:val="22"/>
              </w:rPr>
              <w:t>o</w:t>
            </w:r>
            <w:r w:rsidRPr="00CC45D3">
              <w:rPr>
                <w:rFonts w:ascii="Arial" w:eastAsia="Times New Roman" w:hAnsi="Arial" w:cs="Arial"/>
                <w:kern w:val="0"/>
                <w:sz w:val="22"/>
                <w:szCs w:val="22"/>
              </w:rPr>
              <w:t xml:space="preserve">vé vozidlá na umiestnenie najmenej piatich vozidiel </w:t>
            </w:r>
          </w:p>
        </w:tc>
        <w:tc>
          <w:tcPr>
            <w:tcW w:w="1650" w:type="pct"/>
            <w:hideMark/>
          </w:tcPr>
          <w:p w:rsidR="00CC45D3" w:rsidRPr="00CC45D3" w:rsidRDefault="00CC45D3" w:rsidP="00CC45D3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kern w:val="0"/>
                <w:sz w:val="22"/>
                <w:szCs w:val="22"/>
              </w:rPr>
            </w:pPr>
            <w:r w:rsidRPr="00CC45D3">
              <w:rPr>
                <w:rFonts w:ascii="Arial" w:eastAsia="Times New Roman" w:hAnsi="Arial" w:cs="Arial"/>
                <w:kern w:val="0"/>
                <w:sz w:val="22"/>
                <w:szCs w:val="22"/>
              </w:rPr>
              <w:t>  (od: 08.07.2023)</w:t>
            </w:r>
          </w:p>
        </w:tc>
      </w:tr>
    </w:tbl>
    <w:p w:rsidR="00CC45D3" w:rsidRPr="00CC45D3" w:rsidRDefault="00CC45D3" w:rsidP="00CC45D3">
      <w:pPr>
        <w:widowControl/>
        <w:suppressAutoHyphens w:val="0"/>
        <w:autoSpaceDN/>
        <w:textAlignment w:val="auto"/>
        <w:rPr>
          <w:rFonts w:ascii="Arial" w:eastAsia="Times New Roman" w:hAnsi="Arial" w:cs="Arial"/>
          <w:vanish/>
          <w:kern w:val="0"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CC45D3" w:rsidRPr="00CC45D3" w:rsidTr="00CC45D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CC45D3" w:rsidRPr="00CC45D3" w:rsidRDefault="00CC45D3" w:rsidP="00CC45D3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kern w:val="0"/>
                <w:sz w:val="22"/>
                <w:szCs w:val="22"/>
              </w:rPr>
            </w:pPr>
            <w:r w:rsidRPr="00CC45D3">
              <w:rPr>
                <w:rFonts w:ascii="Arial" w:eastAsia="Times New Roman" w:hAnsi="Arial" w:cs="Arial"/>
                <w:kern w:val="0"/>
                <w:sz w:val="22"/>
                <w:szCs w:val="22"/>
              </w:rPr>
              <w:t>Správa a údržba bytového a nebytového fondu v rozsahu vo</w:t>
            </w:r>
            <w:r w:rsidRPr="00CC45D3">
              <w:rPr>
                <w:rFonts w:ascii="Arial" w:eastAsia="Times New Roman" w:hAnsi="Arial" w:cs="Arial"/>
                <w:kern w:val="0"/>
                <w:sz w:val="22"/>
                <w:szCs w:val="22"/>
              </w:rPr>
              <w:t>ľ</w:t>
            </w:r>
            <w:r w:rsidRPr="00CC45D3">
              <w:rPr>
                <w:rFonts w:ascii="Arial" w:eastAsia="Times New Roman" w:hAnsi="Arial" w:cs="Arial"/>
                <w:kern w:val="0"/>
                <w:sz w:val="22"/>
                <w:szCs w:val="22"/>
              </w:rPr>
              <w:t xml:space="preserve">ných živností </w:t>
            </w:r>
          </w:p>
        </w:tc>
        <w:tc>
          <w:tcPr>
            <w:tcW w:w="1650" w:type="pct"/>
            <w:hideMark/>
          </w:tcPr>
          <w:p w:rsidR="00CC45D3" w:rsidRPr="00CC45D3" w:rsidRDefault="00CC45D3" w:rsidP="00CC45D3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kern w:val="0"/>
                <w:sz w:val="22"/>
                <w:szCs w:val="22"/>
              </w:rPr>
            </w:pPr>
            <w:r w:rsidRPr="00CC45D3">
              <w:rPr>
                <w:rFonts w:ascii="Arial" w:eastAsia="Times New Roman" w:hAnsi="Arial" w:cs="Arial"/>
                <w:kern w:val="0"/>
                <w:sz w:val="22"/>
                <w:szCs w:val="22"/>
              </w:rPr>
              <w:t>  (od: 08.07.2023)</w:t>
            </w:r>
          </w:p>
        </w:tc>
      </w:tr>
    </w:tbl>
    <w:p w:rsidR="00CC45D3" w:rsidRPr="00CC45D3" w:rsidRDefault="00CC45D3" w:rsidP="00CC45D3">
      <w:pPr>
        <w:widowControl/>
        <w:suppressAutoHyphens w:val="0"/>
        <w:autoSpaceDN/>
        <w:textAlignment w:val="auto"/>
        <w:rPr>
          <w:rFonts w:ascii="Arial" w:eastAsia="Times New Roman" w:hAnsi="Arial" w:cs="Arial"/>
          <w:vanish/>
          <w:kern w:val="0"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CC45D3" w:rsidRPr="00CC45D3" w:rsidTr="00CC45D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CC45D3" w:rsidRPr="00CC45D3" w:rsidRDefault="00CC45D3" w:rsidP="00CC45D3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kern w:val="0"/>
                <w:sz w:val="22"/>
                <w:szCs w:val="22"/>
              </w:rPr>
            </w:pPr>
            <w:r w:rsidRPr="00CC45D3">
              <w:rPr>
                <w:rFonts w:ascii="Arial" w:eastAsia="Times New Roman" w:hAnsi="Arial" w:cs="Arial"/>
                <w:kern w:val="0"/>
                <w:sz w:val="22"/>
                <w:szCs w:val="22"/>
              </w:rPr>
              <w:t xml:space="preserve">Poskytovanie služieb osobného charakteru </w:t>
            </w:r>
          </w:p>
        </w:tc>
        <w:tc>
          <w:tcPr>
            <w:tcW w:w="1650" w:type="pct"/>
            <w:hideMark/>
          </w:tcPr>
          <w:p w:rsidR="00CC45D3" w:rsidRPr="00CC45D3" w:rsidRDefault="00CC45D3" w:rsidP="00CC45D3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kern w:val="0"/>
                <w:sz w:val="22"/>
                <w:szCs w:val="22"/>
              </w:rPr>
            </w:pPr>
            <w:r w:rsidRPr="00CC45D3">
              <w:rPr>
                <w:rFonts w:ascii="Arial" w:eastAsia="Times New Roman" w:hAnsi="Arial" w:cs="Arial"/>
                <w:kern w:val="0"/>
                <w:sz w:val="22"/>
                <w:szCs w:val="22"/>
              </w:rPr>
              <w:t>  (od: 08.07.2023)</w:t>
            </w:r>
          </w:p>
        </w:tc>
      </w:tr>
    </w:tbl>
    <w:p w:rsidR="00CC45D3" w:rsidRPr="00CC45D3" w:rsidRDefault="00CC45D3" w:rsidP="00CC45D3">
      <w:pPr>
        <w:widowControl/>
        <w:suppressAutoHyphens w:val="0"/>
        <w:autoSpaceDN/>
        <w:textAlignment w:val="auto"/>
        <w:rPr>
          <w:rFonts w:ascii="Arial" w:eastAsia="Times New Roman" w:hAnsi="Arial" w:cs="Arial"/>
          <w:vanish/>
          <w:kern w:val="0"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CC45D3" w:rsidRPr="00CC45D3" w:rsidTr="00CC45D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CC45D3" w:rsidRPr="00CC45D3" w:rsidRDefault="00CC45D3" w:rsidP="00CC45D3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kern w:val="0"/>
                <w:sz w:val="22"/>
                <w:szCs w:val="22"/>
              </w:rPr>
            </w:pPr>
            <w:r w:rsidRPr="00CC45D3">
              <w:rPr>
                <w:rFonts w:ascii="Arial" w:eastAsia="Times New Roman" w:hAnsi="Arial" w:cs="Arial"/>
                <w:kern w:val="0"/>
                <w:sz w:val="22"/>
                <w:szCs w:val="22"/>
              </w:rPr>
              <w:t xml:space="preserve">Prípravné práce k realizácii stavby </w:t>
            </w:r>
          </w:p>
        </w:tc>
        <w:tc>
          <w:tcPr>
            <w:tcW w:w="1650" w:type="pct"/>
            <w:hideMark/>
          </w:tcPr>
          <w:p w:rsidR="00CC45D3" w:rsidRPr="00CC45D3" w:rsidRDefault="00CC45D3" w:rsidP="00CC45D3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kern w:val="0"/>
                <w:sz w:val="22"/>
                <w:szCs w:val="22"/>
              </w:rPr>
            </w:pPr>
            <w:r w:rsidRPr="00CC45D3">
              <w:rPr>
                <w:rFonts w:ascii="Arial" w:eastAsia="Times New Roman" w:hAnsi="Arial" w:cs="Arial"/>
                <w:kern w:val="0"/>
                <w:sz w:val="22"/>
                <w:szCs w:val="22"/>
              </w:rPr>
              <w:t>  (od: 08.07.2023)</w:t>
            </w:r>
          </w:p>
        </w:tc>
      </w:tr>
    </w:tbl>
    <w:p w:rsidR="00CC45D3" w:rsidRPr="00CC45D3" w:rsidRDefault="00CC45D3" w:rsidP="00CC45D3">
      <w:pPr>
        <w:widowControl/>
        <w:suppressAutoHyphens w:val="0"/>
        <w:autoSpaceDN/>
        <w:textAlignment w:val="auto"/>
        <w:rPr>
          <w:rFonts w:ascii="Arial" w:eastAsia="Times New Roman" w:hAnsi="Arial" w:cs="Arial"/>
          <w:vanish/>
          <w:kern w:val="0"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CC45D3" w:rsidRPr="00CC45D3" w:rsidTr="00CC45D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CC45D3" w:rsidRPr="00CC45D3" w:rsidRDefault="00CC45D3" w:rsidP="00CC45D3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kern w:val="0"/>
                <w:sz w:val="22"/>
                <w:szCs w:val="22"/>
              </w:rPr>
            </w:pPr>
            <w:r w:rsidRPr="00CC45D3">
              <w:rPr>
                <w:rFonts w:ascii="Arial" w:eastAsia="Times New Roman" w:hAnsi="Arial" w:cs="Arial"/>
                <w:kern w:val="0"/>
                <w:sz w:val="22"/>
                <w:szCs w:val="22"/>
              </w:rPr>
              <w:t xml:space="preserve">Uskutočňovanie stavieb a ich zmien </w:t>
            </w:r>
          </w:p>
        </w:tc>
        <w:tc>
          <w:tcPr>
            <w:tcW w:w="1650" w:type="pct"/>
            <w:hideMark/>
          </w:tcPr>
          <w:p w:rsidR="00CC45D3" w:rsidRPr="00CC45D3" w:rsidRDefault="00CC45D3" w:rsidP="00CC45D3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kern w:val="0"/>
                <w:sz w:val="22"/>
                <w:szCs w:val="22"/>
              </w:rPr>
            </w:pPr>
            <w:r w:rsidRPr="00CC45D3">
              <w:rPr>
                <w:rFonts w:ascii="Arial" w:eastAsia="Times New Roman" w:hAnsi="Arial" w:cs="Arial"/>
                <w:kern w:val="0"/>
                <w:sz w:val="22"/>
                <w:szCs w:val="22"/>
              </w:rPr>
              <w:t>  (od: 08.07.2023)</w:t>
            </w:r>
          </w:p>
        </w:tc>
      </w:tr>
    </w:tbl>
    <w:p w:rsidR="00CC45D3" w:rsidRPr="00CC45D3" w:rsidRDefault="00CC45D3" w:rsidP="00CC45D3">
      <w:pPr>
        <w:widowControl/>
        <w:suppressAutoHyphens w:val="0"/>
        <w:autoSpaceDN/>
        <w:textAlignment w:val="auto"/>
        <w:rPr>
          <w:rFonts w:ascii="Arial" w:eastAsia="Times New Roman" w:hAnsi="Arial" w:cs="Arial"/>
          <w:vanish/>
          <w:kern w:val="0"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CC45D3" w:rsidRPr="00CC45D3" w:rsidTr="00CC45D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CC45D3" w:rsidRPr="00CC45D3" w:rsidRDefault="00CC45D3" w:rsidP="00CC45D3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kern w:val="0"/>
                <w:sz w:val="22"/>
                <w:szCs w:val="22"/>
              </w:rPr>
            </w:pPr>
            <w:r w:rsidRPr="00CC45D3">
              <w:rPr>
                <w:rFonts w:ascii="Arial" w:eastAsia="Times New Roman" w:hAnsi="Arial" w:cs="Arial"/>
                <w:kern w:val="0"/>
                <w:sz w:val="22"/>
                <w:szCs w:val="22"/>
              </w:rPr>
              <w:t>Dokončovacie stavebné práce pri realizácii exteriérov a int</w:t>
            </w:r>
            <w:r w:rsidRPr="00CC45D3">
              <w:rPr>
                <w:rFonts w:ascii="Arial" w:eastAsia="Times New Roman" w:hAnsi="Arial" w:cs="Arial"/>
                <w:kern w:val="0"/>
                <w:sz w:val="22"/>
                <w:szCs w:val="22"/>
              </w:rPr>
              <w:t>e</w:t>
            </w:r>
            <w:r w:rsidRPr="00CC45D3">
              <w:rPr>
                <w:rFonts w:ascii="Arial" w:eastAsia="Times New Roman" w:hAnsi="Arial" w:cs="Arial"/>
                <w:kern w:val="0"/>
                <w:sz w:val="22"/>
                <w:szCs w:val="22"/>
              </w:rPr>
              <w:t xml:space="preserve">riérov </w:t>
            </w:r>
          </w:p>
        </w:tc>
        <w:tc>
          <w:tcPr>
            <w:tcW w:w="1650" w:type="pct"/>
            <w:hideMark/>
          </w:tcPr>
          <w:p w:rsidR="00CC45D3" w:rsidRPr="00CC45D3" w:rsidRDefault="00CC45D3" w:rsidP="00CC45D3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kern w:val="0"/>
                <w:sz w:val="22"/>
                <w:szCs w:val="22"/>
              </w:rPr>
            </w:pPr>
            <w:r w:rsidRPr="00CC45D3">
              <w:rPr>
                <w:rFonts w:ascii="Arial" w:eastAsia="Times New Roman" w:hAnsi="Arial" w:cs="Arial"/>
                <w:kern w:val="0"/>
                <w:sz w:val="22"/>
                <w:szCs w:val="22"/>
              </w:rPr>
              <w:t>  (od: 08.07.2023)</w:t>
            </w:r>
          </w:p>
        </w:tc>
      </w:tr>
    </w:tbl>
    <w:p w:rsidR="00CC45D3" w:rsidRPr="00CC45D3" w:rsidRDefault="00CC45D3" w:rsidP="00CC45D3">
      <w:pPr>
        <w:widowControl/>
        <w:suppressAutoHyphens w:val="0"/>
        <w:autoSpaceDN/>
        <w:textAlignment w:val="auto"/>
        <w:rPr>
          <w:rFonts w:ascii="Arial" w:eastAsia="Times New Roman" w:hAnsi="Arial" w:cs="Arial"/>
          <w:vanish/>
          <w:kern w:val="0"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CC45D3" w:rsidRPr="00CC45D3" w:rsidTr="00CC45D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CC45D3" w:rsidRPr="00CC45D3" w:rsidRDefault="00CC45D3" w:rsidP="00CC45D3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kern w:val="0"/>
                <w:sz w:val="22"/>
                <w:szCs w:val="22"/>
              </w:rPr>
            </w:pPr>
            <w:r w:rsidRPr="00CC45D3">
              <w:rPr>
                <w:rFonts w:ascii="Arial" w:eastAsia="Times New Roman" w:hAnsi="Arial" w:cs="Arial"/>
                <w:kern w:val="0"/>
                <w:sz w:val="22"/>
                <w:szCs w:val="22"/>
              </w:rPr>
              <w:t>Sprostredkovateľská činnosť v oblasti obchodu, služieb, výr</w:t>
            </w:r>
            <w:r w:rsidRPr="00CC45D3">
              <w:rPr>
                <w:rFonts w:ascii="Arial" w:eastAsia="Times New Roman" w:hAnsi="Arial" w:cs="Arial"/>
                <w:kern w:val="0"/>
                <w:sz w:val="22"/>
                <w:szCs w:val="22"/>
              </w:rPr>
              <w:t>o</w:t>
            </w:r>
            <w:r w:rsidRPr="00CC45D3">
              <w:rPr>
                <w:rFonts w:ascii="Arial" w:eastAsia="Times New Roman" w:hAnsi="Arial" w:cs="Arial"/>
                <w:kern w:val="0"/>
                <w:sz w:val="22"/>
                <w:szCs w:val="22"/>
              </w:rPr>
              <w:t xml:space="preserve">by </w:t>
            </w:r>
          </w:p>
        </w:tc>
        <w:tc>
          <w:tcPr>
            <w:tcW w:w="1650" w:type="pct"/>
            <w:hideMark/>
          </w:tcPr>
          <w:p w:rsidR="00CC45D3" w:rsidRPr="00CC45D3" w:rsidRDefault="00CC45D3" w:rsidP="00CC45D3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kern w:val="0"/>
                <w:sz w:val="22"/>
                <w:szCs w:val="22"/>
              </w:rPr>
            </w:pPr>
            <w:r w:rsidRPr="00CC45D3">
              <w:rPr>
                <w:rFonts w:ascii="Arial" w:eastAsia="Times New Roman" w:hAnsi="Arial" w:cs="Arial"/>
                <w:kern w:val="0"/>
                <w:sz w:val="22"/>
                <w:szCs w:val="22"/>
              </w:rPr>
              <w:t>  (od: 08.07.2023)</w:t>
            </w:r>
          </w:p>
        </w:tc>
      </w:tr>
    </w:tbl>
    <w:p w:rsidR="00CC45D3" w:rsidRPr="00CC45D3" w:rsidRDefault="00CC45D3" w:rsidP="00CC45D3">
      <w:pPr>
        <w:widowControl/>
        <w:suppressAutoHyphens w:val="0"/>
        <w:autoSpaceDN/>
        <w:textAlignment w:val="auto"/>
        <w:rPr>
          <w:rFonts w:ascii="Arial" w:eastAsia="Times New Roman" w:hAnsi="Arial" w:cs="Arial"/>
          <w:vanish/>
          <w:kern w:val="0"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CC45D3" w:rsidRPr="00CC45D3" w:rsidTr="00CC45D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CC45D3" w:rsidRPr="00CC45D3" w:rsidRDefault="00CC45D3" w:rsidP="00CC45D3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kern w:val="0"/>
                <w:sz w:val="22"/>
                <w:szCs w:val="22"/>
              </w:rPr>
            </w:pPr>
            <w:r w:rsidRPr="00CC45D3">
              <w:rPr>
                <w:rFonts w:ascii="Arial" w:eastAsia="Times New Roman" w:hAnsi="Arial" w:cs="Arial"/>
                <w:kern w:val="0"/>
                <w:sz w:val="22"/>
                <w:szCs w:val="22"/>
              </w:rPr>
              <w:t>Kúpa tovaru na účely jeho predaja konečnému spotrebiteľovi (mal</w:t>
            </w:r>
            <w:r w:rsidRPr="00CC45D3">
              <w:rPr>
                <w:rFonts w:ascii="Arial" w:eastAsia="Times New Roman" w:hAnsi="Arial" w:cs="Arial"/>
                <w:kern w:val="0"/>
                <w:sz w:val="22"/>
                <w:szCs w:val="22"/>
              </w:rPr>
              <w:t>o</w:t>
            </w:r>
            <w:r w:rsidRPr="00CC45D3">
              <w:rPr>
                <w:rFonts w:ascii="Arial" w:eastAsia="Times New Roman" w:hAnsi="Arial" w:cs="Arial"/>
                <w:kern w:val="0"/>
                <w:sz w:val="22"/>
                <w:szCs w:val="22"/>
              </w:rPr>
              <w:t>obchod) alebo iným prevádzkovateľom živnosti (veľk</w:t>
            </w:r>
            <w:r w:rsidRPr="00CC45D3">
              <w:rPr>
                <w:rFonts w:ascii="Arial" w:eastAsia="Times New Roman" w:hAnsi="Arial" w:cs="Arial"/>
                <w:kern w:val="0"/>
                <w:sz w:val="22"/>
                <w:szCs w:val="22"/>
              </w:rPr>
              <w:t>o</w:t>
            </w:r>
            <w:r w:rsidRPr="00CC45D3">
              <w:rPr>
                <w:rFonts w:ascii="Arial" w:eastAsia="Times New Roman" w:hAnsi="Arial" w:cs="Arial"/>
                <w:kern w:val="0"/>
                <w:sz w:val="22"/>
                <w:szCs w:val="22"/>
              </w:rPr>
              <w:t xml:space="preserve">obchod) </w:t>
            </w:r>
          </w:p>
        </w:tc>
        <w:tc>
          <w:tcPr>
            <w:tcW w:w="1650" w:type="pct"/>
            <w:hideMark/>
          </w:tcPr>
          <w:p w:rsidR="00CC45D3" w:rsidRPr="00CC45D3" w:rsidRDefault="00CC45D3" w:rsidP="00CC45D3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kern w:val="0"/>
                <w:sz w:val="22"/>
                <w:szCs w:val="22"/>
              </w:rPr>
            </w:pPr>
            <w:r w:rsidRPr="00CC45D3">
              <w:rPr>
                <w:rFonts w:ascii="Arial" w:eastAsia="Times New Roman" w:hAnsi="Arial" w:cs="Arial"/>
                <w:kern w:val="0"/>
                <w:sz w:val="22"/>
                <w:szCs w:val="22"/>
              </w:rPr>
              <w:t>  (od: 08.07.2023)</w:t>
            </w:r>
          </w:p>
        </w:tc>
      </w:tr>
    </w:tbl>
    <w:p w:rsidR="00CC45D3" w:rsidRPr="00CC45D3" w:rsidRDefault="00CC45D3" w:rsidP="00CC45D3">
      <w:pPr>
        <w:widowControl/>
        <w:suppressAutoHyphens w:val="0"/>
        <w:autoSpaceDN/>
        <w:textAlignment w:val="auto"/>
        <w:rPr>
          <w:rFonts w:ascii="Arial" w:eastAsia="Times New Roman" w:hAnsi="Arial" w:cs="Arial"/>
          <w:vanish/>
          <w:kern w:val="0"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CC45D3" w:rsidRPr="00CC45D3" w:rsidTr="00CC45D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CC45D3" w:rsidRPr="00CC45D3" w:rsidRDefault="00CC45D3" w:rsidP="00CC45D3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kern w:val="0"/>
                <w:sz w:val="22"/>
                <w:szCs w:val="22"/>
              </w:rPr>
            </w:pPr>
            <w:r w:rsidRPr="00CC45D3">
              <w:rPr>
                <w:rFonts w:ascii="Arial" w:eastAsia="Times New Roman" w:hAnsi="Arial" w:cs="Arial"/>
                <w:kern w:val="0"/>
                <w:sz w:val="22"/>
                <w:szCs w:val="22"/>
              </w:rPr>
              <w:t>Podnikanie v oblasti nakladania s iným ako nebezpečným o</w:t>
            </w:r>
            <w:r w:rsidRPr="00CC45D3">
              <w:rPr>
                <w:rFonts w:ascii="Arial" w:eastAsia="Times New Roman" w:hAnsi="Arial" w:cs="Arial"/>
                <w:kern w:val="0"/>
                <w:sz w:val="22"/>
                <w:szCs w:val="22"/>
              </w:rPr>
              <w:t>d</w:t>
            </w:r>
            <w:r w:rsidRPr="00CC45D3">
              <w:rPr>
                <w:rFonts w:ascii="Arial" w:eastAsia="Times New Roman" w:hAnsi="Arial" w:cs="Arial"/>
                <w:kern w:val="0"/>
                <w:sz w:val="22"/>
                <w:szCs w:val="22"/>
              </w:rPr>
              <w:t xml:space="preserve">padom </w:t>
            </w:r>
          </w:p>
        </w:tc>
        <w:tc>
          <w:tcPr>
            <w:tcW w:w="1650" w:type="pct"/>
            <w:hideMark/>
          </w:tcPr>
          <w:p w:rsidR="00CC45D3" w:rsidRPr="00CC45D3" w:rsidRDefault="00CC45D3" w:rsidP="00CC45D3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kern w:val="0"/>
                <w:sz w:val="22"/>
                <w:szCs w:val="22"/>
              </w:rPr>
            </w:pPr>
            <w:r w:rsidRPr="00CC45D3">
              <w:rPr>
                <w:rFonts w:ascii="Arial" w:eastAsia="Times New Roman" w:hAnsi="Arial" w:cs="Arial"/>
                <w:kern w:val="0"/>
                <w:sz w:val="22"/>
                <w:szCs w:val="22"/>
              </w:rPr>
              <w:t>  (od: 08.07.2023)</w:t>
            </w:r>
          </w:p>
        </w:tc>
      </w:tr>
    </w:tbl>
    <w:p w:rsidR="00CC45D3" w:rsidRPr="00CC45D3" w:rsidRDefault="00CC45D3" w:rsidP="00CC45D3">
      <w:pPr>
        <w:widowControl/>
        <w:suppressAutoHyphens w:val="0"/>
        <w:autoSpaceDN/>
        <w:textAlignment w:val="auto"/>
        <w:rPr>
          <w:rFonts w:ascii="Arial" w:eastAsia="Times New Roman" w:hAnsi="Arial" w:cs="Arial"/>
          <w:vanish/>
          <w:kern w:val="0"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CC45D3" w:rsidRPr="00CC45D3" w:rsidTr="00CC45D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CC45D3" w:rsidRPr="00CC45D3" w:rsidRDefault="00CC45D3" w:rsidP="00CC45D3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kern w:val="0"/>
                <w:sz w:val="22"/>
                <w:szCs w:val="22"/>
              </w:rPr>
            </w:pPr>
            <w:r w:rsidRPr="00CC45D3">
              <w:rPr>
                <w:rFonts w:ascii="Arial" w:eastAsia="Times New Roman" w:hAnsi="Arial" w:cs="Arial"/>
                <w:kern w:val="0"/>
                <w:sz w:val="22"/>
                <w:szCs w:val="22"/>
              </w:rPr>
              <w:t>Nákladná cestná doprava vykonávaná vozidlami s celkovou hmo</w:t>
            </w:r>
            <w:r w:rsidRPr="00CC45D3">
              <w:rPr>
                <w:rFonts w:ascii="Arial" w:eastAsia="Times New Roman" w:hAnsi="Arial" w:cs="Arial"/>
                <w:kern w:val="0"/>
                <w:sz w:val="22"/>
                <w:szCs w:val="22"/>
              </w:rPr>
              <w:t>t</w:t>
            </w:r>
            <w:r w:rsidRPr="00CC45D3">
              <w:rPr>
                <w:rFonts w:ascii="Arial" w:eastAsia="Times New Roman" w:hAnsi="Arial" w:cs="Arial"/>
                <w:kern w:val="0"/>
                <w:sz w:val="22"/>
                <w:szCs w:val="22"/>
              </w:rPr>
              <w:t xml:space="preserve">nosťou do 3,5 t vrátane prípojného vozidla </w:t>
            </w:r>
          </w:p>
        </w:tc>
        <w:tc>
          <w:tcPr>
            <w:tcW w:w="1650" w:type="pct"/>
            <w:hideMark/>
          </w:tcPr>
          <w:p w:rsidR="00CC45D3" w:rsidRPr="00CC45D3" w:rsidRDefault="00CC45D3" w:rsidP="00CC45D3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kern w:val="0"/>
                <w:sz w:val="22"/>
                <w:szCs w:val="22"/>
              </w:rPr>
            </w:pPr>
            <w:r w:rsidRPr="00CC45D3">
              <w:rPr>
                <w:rFonts w:ascii="Arial" w:eastAsia="Times New Roman" w:hAnsi="Arial" w:cs="Arial"/>
                <w:kern w:val="0"/>
                <w:sz w:val="22"/>
                <w:szCs w:val="22"/>
              </w:rPr>
              <w:t>  (od: 08.07.2023)</w:t>
            </w:r>
          </w:p>
        </w:tc>
      </w:tr>
    </w:tbl>
    <w:p w:rsidR="00CC45D3" w:rsidRPr="00CC45D3" w:rsidRDefault="00CC45D3" w:rsidP="00CC45D3">
      <w:pPr>
        <w:widowControl/>
        <w:suppressAutoHyphens w:val="0"/>
        <w:autoSpaceDN/>
        <w:textAlignment w:val="auto"/>
        <w:rPr>
          <w:rFonts w:ascii="Arial" w:eastAsia="Times New Roman" w:hAnsi="Arial" w:cs="Arial"/>
          <w:vanish/>
          <w:kern w:val="0"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CC45D3" w:rsidRPr="00CC45D3" w:rsidTr="00CC45D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CC45D3" w:rsidRPr="00CC45D3" w:rsidRDefault="00CC45D3" w:rsidP="00CC45D3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kern w:val="0"/>
                <w:sz w:val="22"/>
                <w:szCs w:val="22"/>
              </w:rPr>
            </w:pPr>
            <w:r w:rsidRPr="00CC45D3">
              <w:rPr>
                <w:rFonts w:ascii="Arial" w:eastAsia="Times New Roman" w:hAnsi="Arial" w:cs="Arial"/>
                <w:kern w:val="0"/>
                <w:sz w:val="22"/>
                <w:szCs w:val="22"/>
              </w:rPr>
              <w:t>Činnosť podnikateľských, organizačných a ekonomických p</w:t>
            </w:r>
            <w:r w:rsidRPr="00CC45D3">
              <w:rPr>
                <w:rFonts w:ascii="Arial" w:eastAsia="Times New Roman" w:hAnsi="Arial" w:cs="Arial"/>
                <w:kern w:val="0"/>
                <w:sz w:val="22"/>
                <w:szCs w:val="22"/>
              </w:rPr>
              <w:t>o</w:t>
            </w:r>
            <w:r w:rsidRPr="00CC45D3">
              <w:rPr>
                <w:rFonts w:ascii="Arial" w:eastAsia="Times New Roman" w:hAnsi="Arial" w:cs="Arial"/>
                <w:kern w:val="0"/>
                <w:sz w:val="22"/>
                <w:szCs w:val="22"/>
              </w:rPr>
              <w:t xml:space="preserve">radcov </w:t>
            </w:r>
          </w:p>
        </w:tc>
        <w:tc>
          <w:tcPr>
            <w:tcW w:w="1650" w:type="pct"/>
            <w:hideMark/>
          </w:tcPr>
          <w:p w:rsidR="00CC45D3" w:rsidRPr="00CC45D3" w:rsidRDefault="00CC45D3" w:rsidP="00CC45D3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kern w:val="0"/>
                <w:sz w:val="22"/>
                <w:szCs w:val="22"/>
              </w:rPr>
            </w:pPr>
            <w:r w:rsidRPr="00CC45D3">
              <w:rPr>
                <w:rFonts w:ascii="Arial" w:eastAsia="Times New Roman" w:hAnsi="Arial" w:cs="Arial"/>
                <w:kern w:val="0"/>
                <w:sz w:val="22"/>
                <w:szCs w:val="22"/>
              </w:rPr>
              <w:t>  (od: 08.07.2023)</w:t>
            </w:r>
          </w:p>
        </w:tc>
      </w:tr>
    </w:tbl>
    <w:p w:rsidR="00CC45D3" w:rsidRPr="00CC45D3" w:rsidRDefault="00CC45D3" w:rsidP="00CC45D3">
      <w:pPr>
        <w:widowControl/>
        <w:suppressAutoHyphens w:val="0"/>
        <w:autoSpaceDN/>
        <w:textAlignment w:val="auto"/>
        <w:rPr>
          <w:rFonts w:ascii="Arial" w:eastAsia="Times New Roman" w:hAnsi="Arial" w:cs="Arial"/>
          <w:vanish/>
          <w:kern w:val="0"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CC45D3" w:rsidRPr="00CC45D3" w:rsidTr="00CC45D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CC45D3" w:rsidRPr="00CC45D3" w:rsidRDefault="00CC45D3" w:rsidP="00CC45D3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kern w:val="0"/>
                <w:sz w:val="22"/>
                <w:szCs w:val="22"/>
              </w:rPr>
            </w:pPr>
            <w:r w:rsidRPr="00CC45D3">
              <w:rPr>
                <w:rFonts w:ascii="Arial" w:eastAsia="Times New Roman" w:hAnsi="Arial" w:cs="Arial"/>
                <w:kern w:val="0"/>
                <w:sz w:val="22"/>
                <w:szCs w:val="22"/>
              </w:rPr>
              <w:t xml:space="preserve">Prenájom hnuteľných vecí </w:t>
            </w:r>
          </w:p>
        </w:tc>
        <w:tc>
          <w:tcPr>
            <w:tcW w:w="1650" w:type="pct"/>
            <w:hideMark/>
          </w:tcPr>
          <w:p w:rsidR="00CC45D3" w:rsidRPr="00CC45D3" w:rsidRDefault="00CC45D3" w:rsidP="00CC45D3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kern w:val="0"/>
                <w:sz w:val="22"/>
                <w:szCs w:val="22"/>
              </w:rPr>
            </w:pPr>
            <w:r w:rsidRPr="00CC45D3">
              <w:rPr>
                <w:rFonts w:ascii="Arial" w:eastAsia="Times New Roman" w:hAnsi="Arial" w:cs="Arial"/>
                <w:kern w:val="0"/>
                <w:sz w:val="22"/>
                <w:szCs w:val="22"/>
              </w:rPr>
              <w:t>  (od: 08.07.2023)</w:t>
            </w:r>
          </w:p>
        </w:tc>
      </w:tr>
    </w:tbl>
    <w:p w:rsidR="00CC45D3" w:rsidRPr="00CC45D3" w:rsidRDefault="00CC45D3" w:rsidP="00CC45D3">
      <w:pPr>
        <w:widowControl/>
        <w:suppressAutoHyphens w:val="0"/>
        <w:autoSpaceDN/>
        <w:textAlignment w:val="auto"/>
        <w:rPr>
          <w:rFonts w:ascii="Arial" w:eastAsia="Times New Roman" w:hAnsi="Arial" w:cs="Arial"/>
          <w:vanish/>
          <w:kern w:val="0"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CC45D3" w:rsidRPr="00CC45D3" w:rsidTr="00CC45D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CC45D3" w:rsidRPr="00CC45D3" w:rsidRDefault="00CC45D3" w:rsidP="00CC45D3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kern w:val="0"/>
                <w:sz w:val="22"/>
                <w:szCs w:val="22"/>
              </w:rPr>
            </w:pPr>
            <w:r w:rsidRPr="00CC45D3">
              <w:rPr>
                <w:rFonts w:ascii="Arial" w:eastAsia="Times New Roman" w:hAnsi="Arial" w:cs="Arial"/>
                <w:kern w:val="0"/>
                <w:sz w:val="22"/>
                <w:szCs w:val="22"/>
              </w:rPr>
              <w:t>Prevádzkovanie kultúrnych, spoločenských, zábavných, špo</w:t>
            </w:r>
            <w:r w:rsidRPr="00CC45D3">
              <w:rPr>
                <w:rFonts w:ascii="Arial" w:eastAsia="Times New Roman" w:hAnsi="Arial" w:cs="Arial"/>
                <w:kern w:val="0"/>
                <w:sz w:val="22"/>
                <w:szCs w:val="22"/>
              </w:rPr>
              <w:t>r</w:t>
            </w:r>
            <w:r w:rsidRPr="00CC45D3">
              <w:rPr>
                <w:rFonts w:ascii="Arial" w:eastAsia="Times New Roman" w:hAnsi="Arial" w:cs="Arial"/>
                <w:kern w:val="0"/>
                <w:sz w:val="22"/>
                <w:szCs w:val="22"/>
              </w:rPr>
              <w:t>tových zariadení a zariadení slúžiacich na regeneráciu a r</w:t>
            </w:r>
            <w:r w:rsidRPr="00CC45D3">
              <w:rPr>
                <w:rFonts w:ascii="Arial" w:eastAsia="Times New Roman" w:hAnsi="Arial" w:cs="Arial"/>
                <w:kern w:val="0"/>
                <w:sz w:val="22"/>
                <w:szCs w:val="22"/>
              </w:rPr>
              <w:t>e</w:t>
            </w:r>
            <w:r w:rsidRPr="00CC45D3">
              <w:rPr>
                <w:rFonts w:ascii="Arial" w:eastAsia="Times New Roman" w:hAnsi="Arial" w:cs="Arial"/>
                <w:kern w:val="0"/>
                <w:sz w:val="22"/>
                <w:szCs w:val="22"/>
              </w:rPr>
              <w:t xml:space="preserve">kondíciu </w:t>
            </w:r>
          </w:p>
        </w:tc>
        <w:tc>
          <w:tcPr>
            <w:tcW w:w="1650" w:type="pct"/>
            <w:hideMark/>
          </w:tcPr>
          <w:p w:rsidR="00CC45D3" w:rsidRPr="00CC45D3" w:rsidRDefault="00CC45D3" w:rsidP="00CC45D3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kern w:val="0"/>
                <w:sz w:val="22"/>
                <w:szCs w:val="22"/>
              </w:rPr>
            </w:pPr>
            <w:r w:rsidRPr="00CC45D3">
              <w:rPr>
                <w:rFonts w:ascii="Arial" w:eastAsia="Times New Roman" w:hAnsi="Arial" w:cs="Arial"/>
                <w:kern w:val="0"/>
                <w:sz w:val="22"/>
                <w:szCs w:val="22"/>
              </w:rPr>
              <w:t>  (od: 08.07.2023)</w:t>
            </w:r>
          </w:p>
        </w:tc>
      </w:tr>
    </w:tbl>
    <w:p w:rsidR="00CC45D3" w:rsidRPr="00CC45D3" w:rsidRDefault="00CC45D3" w:rsidP="00CC45D3">
      <w:pPr>
        <w:widowControl/>
        <w:suppressAutoHyphens w:val="0"/>
        <w:autoSpaceDN/>
        <w:textAlignment w:val="auto"/>
        <w:rPr>
          <w:rFonts w:ascii="Arial" w:eastAsia="Times New Roman" w:hAnsi="Arial" w:cs="Arial"/>
          <w:vanish/>
          <w:kern w:val="0"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CC45D3" w:rsidRPr="00CC45D3" w:rsidTr="00CC45D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CC45D3" w:rsidRPr="00CC45D3" w:rsidRDefault="00CC45D3" w:rsidP="00CC45D3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kern w:val="0"/>
                <w:sz w:val="22"/>
                <w:szCs w:val="22"/>
              </w:rPr>
            </w:pPr>
            <w:r w:rsidRPr="00CC45D3">
              <w:rPr>
                <w:rFonts w:ascii="Arial" w:eastAsia="Times New Roman" w:hAnsi="Arial" w:cs="Arial"/>
                <w:kern w:val="0"/>
                <w:sz w:val="22"/>
                <w:szCs w:val="22"/>
              </w:rPr>
              <w:t>Organizovanie športových, kultúrnych a iných spoločenských pod</w:t>
            </w:r>
            <w:r w:rsidRPr="00CC45D3">
              <w:rPr>
                <w:rFonts w:ascii="Arial" w:eastAsia="Times New Roman" w:hAnsi="Arial" w:cs="Arial"/>
                <w:kern w:val="0"/>
                <w:sz w:val="22"/>
                <w:szCs w:val="22"/>
              </w:rPr>
              <w:t>u</w:t>
            </w:r>
            <w:r w:rsidRPr="00CC45D3">
              <w:rPr>
                <w:rFonts w:ascii="Arial" w:eastAsia="Times New Roman" w:hAnsi="Arial" w:cs="Arial"/>
                <w:kern w:val="0"/>
                <w:sz w:val="22"/>
                <w:szCs w:val="22"/>
              </w:rPr>
              <w:t xml:space="preserve">jatí </w:t>
            </w:r>
          </w:p>
        </w:tc>
        <w:tc>
          <w:tcPr>
            <w:tcW w:w="1650" w:type="pct"/>
            <w:hideMark/>
          </w:tcPr>
          <w:p w:rsidR="00CC45D3" w:rsidRPr="00CC45D3" w:rsidRDefault="00CC45D3" w:rsidP="00CC45D3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kern w:val="0"/>
                <w:sz w:val="22"/>
                <w:szCs w:val="22"/>
              </w:rPr>
            </w:pPr>
            <w:r w:rsidRPr="00CC45D3">
              <w:rPr>
                <w:rFonts w:ascii="Arial" w:eastAsia="Times New Roman" w:hAnsi="Arial" w:cs="Arial"/>
                <w:kern w:val="0"/>
                <w:sz w:val="22"/>
                <w:szCs w:val="22"/>
              </w:rPr>
              <w:t>  (od: 08.07.2023)</w:t>
            </w:r>
          </w:p>
        </w:tc>
      </w:tr>
    </w:tbl>
    <w:p w:rsidR="00CC45D3" w:rsidRPr="00CC45D3" w:rsidRDefault="00CC45D3" w:rsidP="00CC45D3">
      <w:pPr>
        <w:widowControl/>
        <w:suppressAutoHyphens w:val="0"/>
        <w:autoSpaceDN/>
        <w:textAlignment w:val="auto"/>
        <w:rPr>
          <w:rFonts w:ascii="Arial" w:eastAsia="Times New Roman" w:hAnsi="Arial" w:cs="Arial"/>
          <w:vanish/>
          <w:kern w:val="0"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CC45D3" w:rsidRPr="00CC45D3" w:rsidTr="00CC45D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CC45D3" w:rsidRPr="00CC45D3" w:rsidRDefault="00CC45D3" w:rsidP="00CC45D3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kern w:val="0"/>
                <w:sz w:val="22"/>
                <w:szCs w:val="22"/>
              </w:rPr>
            </w:pPr>
            <w:r w:rsidRPr="00CC45D3">
              <w:rPr>
                <w:rFonts w:ascii="Arial" w:eastAsia="Times New Roman" w:hAnsi="Arial" w:cs="Arial"/>
                <w:kern w:val="0"/>
                <w:sz w:val="22"/>
                <w:szCs w:val="22"/>
              </w:rPr>
              <w:t>Diagnostika kanalizačných potrubí a čistenie kanalizačných syst</w:t>
            </w:r>
            <w:r w:rsidRPr="00CC45D3">
              <w:rPr>
                <w:rFonts w:ascii="Arial" w:eastAsia="Times New Roman" w:hAnsi="Arial" w:cs="Arial"/>
                <w:kern w:val="0"/>
                <w:sz w:val="22"/>
                <w:szCs w:val="22"/>
              </w:rPr>
              <w:t>é</w:t>
            </w:r>
            <w:r w:rsidRPr="00CC45D3">
              <w:rPr>
                <w:rFonts w:ascii="Arial" w:eastAsia="Times New Roman" w:hAnsi="Arial" w:cs="Arial"/>
                <w:kern w:val="0"/>
                <w:sz w:val="22"/>
                <w:szCs w:val="22"/>
              </w:rPr>
              <w:t xml:space="preserve">mov </w:t>
            </w:r>
          </w:p>
        </w:tc>
        <w:tc>
          <w:tcPr>
            <w:tcW w:w="1650" w:type="pct"/>
            <w:hideMark/>
          </w:tcPr>
          <w:p w:rsidR="00CC45D3" w:rsidRPr="00CC45D3" w:rsidRDefault="00CC45D3" w:rsidP="00CC45D3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kern w:val="0"/>
                <w:sz w:val="22"/>
                <w:szCs w:val="22"/>
              </w:rPr>
            </w:pPr>
            <w:r w:rsidRPr="00CC45D3">
              <w:rPr>
                <w:rFonts w:ascii="Arial" w:eastAsia="Times New Roman" w:hAnsi="Arial" w:cs="Arial"/>
                <w:kern w:val="0"/>
                <w:sz w:val="22"/>
                <w:szCs w:val="22"/>
              </w:rPr>
              <w:t>  (od: 08.07.2023)</w:t>
            </w:r>
          </w:p>
        </w:tc>
      </w:tr>
    </w:tbl>
    <w:p w:rsidR="00CC45D3" w:rsidRPr="00CC45D3" w:rsidRDefault="00CC45D3" w:rsidP="00CC45D3">
      <w:pPr>
        <w:widowControl/>
        <w:suppressAutoHyphens w:val="0"/>
        <w:autoSpaceDN/>
        <w:textAlignment w:val="auto"/>
        <w:rPr>
          <w:rFonts w:ascii="Arial" w:eastAsia="Times New Roman" w:hAnsi="Arial" w:cs="Arial"/>
          <w:vanish/>
          <w:kern w:val="0"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CC45D3" w:rsidRPr="00CC45D3" w:rsidTr="00CC45D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CC45D3" w:rsidRPr="00CC45D3" w:rsidRDefault="00CC45D3" w:rsidP="00CC45D3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kern w:val="0"/>
                <w:sz w:val="22"/>
                <w:szCs w:val="22"/>
              </w:rPr>
            </w:pPr>
            <w:r w:rsidRPr="00CC45D3">
              <w:rPr>
                <w:rFonts w:ascii="Arial" w:eastAsia="Times New Roman" w:hAnsi="Arial" w:cs="Arial"/>
                <w:kern w:val="0"/>
                <w:sz w:val="22"/>
                <w:szCs w:val="22"/>
              </w:rPr>
              <w:t xml:space="preserve">Skladové, pomocné a prepravné činnosti v doprave </w:t>
            </w:r>
          </w:p>
        </w:tc>
        <w:tc>
          <w:tcPr>
            <w:tcW w:w="1650" w:type="pct"/>
            <w:hideMark/>
          </w:tcPr>
          <w:p w:rsidR="00CC45D3" w:rsidRPr="00CC45D3" w:rsidRDefault="00CC45D3" w:rsidP="00CC45D3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kern w:val="0"/>
                <w:sz w:val="22"/>
                <w:szCs w:val="22"/>
              </w:rPr>
            </w:pPr>
            <w:r w:rsidRPr="00CC45D3">
              <w:rPr>
                <w:rFonts w:ascii="Arial" w:eastAsia="Times New Roman" w:hAnsi="Arial" w:cs="Arial"/>
                <w:kern w:val="0"/>
                <w:sz w:val="22"/>
                <w:szCs w:val="22"/>
              </w:rPr>
              <w:t>  (od: 08.07.2023)</w:t>
            </w:r>
          </w:p>
        </w:tc>
      </w:tr>
    </w:tbl>
    <w:p w:rsidR="00CC45D3" w:rsidRPr="00CC45D3" w:rsidRDefault="00CC45D3" w:rsidP="00CC45D3">
      <w:pPr>
        <w:widowControl/>
        <w:suppressAutoHyphens w:val="0"/>
        <w:autoSpaceDN/>
        <w:textAlignment w:val="auto"/>
        <w:rPr>
          <w:rFonts w:ascii="Arial" w:eastAsia="Times New Roman" w:hAnsi="Arial" w:cs="Arial"/>
          <w:vanish/>
          <w:kern w:val="0"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CC45D3" w:rsidRPr="00CC45D3" w:rsidTr="00CC45D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CC45D3" w:rsidRPr="00CC45D3" w:rsidRDefault="00CC45D3" w:rsidP="00CC45D3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kern w:val="0"/>
                <w:sz w:val="22"/>
                <w:szCs w:val="22"/>
              </w:rPr>
            </w:pPr>
            <w:r w:rsidRPr="00CC45D3">
              <w:rPr>
                <w:rFonts w:ascii="Arial" w:eastAsia="Times New Roman" w:hAnsi="Arial" w:cs="Arial"/>
                <w:kern w:val="0"/>
                <w:sz w:val="22"/>
                <w:szCs w:val="22"/>
              </w:rPr>
              <w:t xml:space="preserve">Verejné obstarávanie </w:t>
            </w:r>
          </w:p>
        </w:tc>
        <w:tc>
          <w:tcPr>
            <w:tcW w:w="1650" w:type="pct"/>
            <w:hideMark/>
          </w:tcPr>
          <w:p w:rsidR="00CC45D3" w:rsidRPr="00CC45D3" w:rsidRDefault="00CC45D3" w:rsidP="00CC45D3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kern w:val="0"/>
                <w:sz w:val="22"/>
                <w:szCs w:val="22"/>
              </w:rPr>
            </w:pPr>
            <w:r w:rsidRPr="00CC45D3">
              <w:rPr>
                <w:rFonts w:ascii="Arial" w:eastAsia="Times New Roman" w:hAnsi="Arial" w:cs="Arial"/>
                <w:kern w:val="0"/>
                <w:sz w:val="22"/>
                <w:szCs w:val="22"/>
              </w:rPr>
              <w:t>  (od: 08.07.2023)</w:t>
            </w:r>
          </w:p>
        </w:tc>
      </w:tr>
    </w:tbl>
    <w:p w:rsidR="00CC45D3" w:rsidRPr="00CC45D3" w:rsidRDefault="00CC45D3" w:rsidP="00CC45D3">
      <w:pPr>
        <w:widowControl/>
        <w:suppressAutoHyphens w:val="0"/>
        <w:autoSpaceDN/>
        <w:textAlignment w:val="auto"/>
        <w:rPr>
          <w:rFonts w:ascii="Arial" w:eastAsia="Times New Roman" w:hAnsi="Arial" w:cs="Arial"/>
          <w:vanish/>
          <w:kern w:val="0"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0062"/>
      </w:tblGrid>
      <w:tr w:rsidR="00CC45D3" w:rsidRPr="00CC45D3" w:rsidTr="00CC45D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CC45D3" w:rsidRPr="00CC45D3" w:rsidRDefault="00CC45D3" w:rsidP="00CC45D3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kern w:val="0"/>
                <w:sz w:val="22"/>
                <w:szCs w:val="22"/>
              </w:rPr>
            </w:pPr>
            <w:r w:rsidRPr="00CC45D3">
              <w:rPr>
                <w:rFonts w:ascii="Arial" w:eastAsia="Times New Roman" w:hAnsi="Arial" w:cs="Arial"/>
                <w:kern w:val="0"/>
                <w:sz w:val="22"/>
                <w:szCs w:val="22"/>
              </w:rPr>
              <w:t xml:space="preserve">Čistiace a upratovacie služby </w:t>
            </w:r>
          </w:p>
        </w:tc>
      </w:tr>
    </w:tbl>
    <w:p w:rsidR="00190875" w:rsidRDefault="0019087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90875" w:rsidRDefault="00190875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závierka spoločnosti bola zostavená podľa Zákona č. 431/2002 </w:t>
      </w:r>
      <w:proofErr w:type="spellStart"/>
      <w:r>
        <w:rPr>
          <w:rFonts w:ascii="Arial" w:hAnsi="Arial" w:cs="Arial"/>
          <w:sz w:val="22"/>
          <w:szCs w:val="22"/>
        </w:rPr>
        <w:t>Z.z</w:t>
      </w:r>
      <w:proofErr w:type="spellEnd"/>
      <w:r>
        <w:rPr>
          <w:rFonts w:ascii="Arial" w:hAnsi="Arial" w:cs="Arial"/>
          <w:sz w:val="22"/>
          <w:szCs w:val="22"/>
        </w:rPr>
        <w:t>. o Účtovníctve v znení neskorších predpisov a je zostavená ako riadna účtovná závierka.</w:t>
      </w:r>
    </w:p>
    <w:p w:rsidR="00190875" w:rsidRDefault="0019087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90875" w:rsidRDefault="00190875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nie je súčasťou skupiny.</w:t>
      </w:r>
    </w:p>
    <w:p w:rsidR="00190875" w:rsidRDefault="0019087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C36779" w:rsidRDefault="00190875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</w:t>
      </w:r>
      <w:r w:rsidR="00CC45D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povinnos</w:t>
      </w:r>
      <w:r w:rsidR="00CC45D3">
        <w:rPr>
          <w:rFonts w:ascii="Arial" w:hAnsi="Arial" w:cs="Arial"/>
          <w:sz w:val="22"/>
          <w:szCs w:val="22"/>
        </w:rPr>
        <w:t>ť</w:t>
      </w:r>
      <w:r>
        <w:rPr>
          <w:rFonts w:ascii="Arial" w:hAnsi="Arial" w:cs="Arial"/>
          <w:sz w:val="22"/>
          <w:szCs w:val="22"/>
        </w:rPr>
        <w:t xml:space="preserve"> zostaviť konsolidovanú účtovnú závierku</w:t>
      </w:r>
      <w:r w:rsidR="00CC45D3">
        <w:rPr>
          <w:rFonts w:ascii="Arial" w:hAnsi="Arial" w:cs="Arial"/>
          <w:sz w:val="22"/>
          <w:szCs w:val="22"/>
        </w:rPr>
        <w:t>.</w:t>
      </w:r>
    </w:p>
    <w:p w:rsidR="00190875" w:rsidRPr="00CE52C8" w:rsidRDefault="0019087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C345F" w:rsidRDefault="00C36779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</w:t>
      </w:r>
      <w:r w:rsidR="00CC45D3">
        <w:rPr>
          <w:rFonts w:ascii="Arial" w:hAnsi="Arial" w:cs="Arial"/>
          <w:sz w:val="22"/>
          <w:szCs w:val="22"/>
        </w:rPr>
        <w:t xml:space="preserve">má </w:t>
      </w:r>
      <w:proofErr w:type="spellStart"/>
      <w:r w:rsidR="00CC45D3">
        <w:rPr>
          <w:rFonts w:ascii="Arial" w:hAnsi="Arial" w:cs="Arial"/>
          <w:sz w:val="22"/>
          <w:szCs w:val="22"/>
        </w:rPr>
        <w:t>má</w:t>
      </w:r>
      <w:proofErr w:type="spellEnd"/>
      <w:r w:rsidR="00CC45D3">
        <w:rPr>
          <w:rFonts w:ascii="Arial" w:hAnsi="Arial" w:cs="Arial"/>
          <w:sz w:val="22"/>
          <w:szCs w:val="22"/>
        </w:rPr>
        <w:t xml:space="preserve"> k 31.12.2024 1</w:t>
      </w:r>
      <w:r>
        <w:rPr>
          <w:rFonts w:ascii="Arial" w:hAnsi="Arial" w:cs="Arial"/>
          <w:sz w:val="22"/>
          <w:szCs w:val="22"/>
        </w:rPr>
        <w:t xml:space="preserve"> z</w:t>
      </w:r>
      <w:r w:rsidR="005C345F" w:rsidRPr="00CE52C8">
        <w:rPr>
          <w:rFonts w:ascii="Arial" w:hAnsi="Arial" w:cs="Arial"/>
          <w:sz w:val="22"/>
          <w:szCs w:val="22"/>
        </w:rPr>
        <w:t>amest</w:t>
      </w:r>
      <w:r w:rsidR="0011155D" w:rsidRPr="00CE52C8">
        <w:rPr>
          <w:rFonts w:ascii="Arial" w:hAnsi="Arial" w:cs="Arial"/>
          <w:sz w:val="22"/>
          <w:szCs w:val="22"/>
        </w:rPr>
        <w:t>n</w:t>
      </w:r>
      <w:r w:rsidR="005C345F" w:rsidRPr="00CE52C8">
        <w:rPr>
          <w:rFonts w:ascii="Arial" w:hAnsi="Arial" w:cs="Arial"/>
          <w:sz w:val="22"/>
          <w:szCs w:val="22"/>
        </w:rPr>
        <w:t>anc</w:t>
      </w:r>
      <w:r w:rsidR="00D5404E">
        <w:rPr>
          <w:rFonts w:ascii="Arial" w:hAnsi="Arial" w:cs="Arial"/>
          <w:sz w:val="22"/>
          <w:szCs w:val="22"/>
        </w:rPr>
        <w:t>a</w:t>
      </w:r>
      <w:r w:rsidR="00CC45D3">
        <w:rPr>
          <w:rFonts w:ascii="Arial" w:hAnsi="Arial" w:cs="Arial"/>
          <w:sz w:val="22"/>
          <w:szCs w:val="22"/>
        </w:rPr>
        <w:t xml:space="preserve"> a 1 konateľa spoločnosti.</w:t>
      </w:r>
    </w:p>
    <w:p w:rsidR="00C36779" w:rsidRDefault="00C36779" w:rsidP="005C345F">
      <w:pPr>
        <w:pStyle w:val="Standard"/>
        <w:rPr>
          <w:rFonts w:ascii="Arial" w:hAnsi="Arial" w:cs="Arial"/>
          <w:sz w:val="22"/>
          <w:szCs w:val="22"/>
        </w:rPr>
      </w:pPr>
    </w:p>
    <w:p w:rsidR="00C36779" w:rsidRDefault="00C36779" w:rsidP="005C345F">
      <w:pPr>
        <w:pStyle w:val="Standard"/>
        <w:rPr>
          <w:rFonts w:ascii="Arial" w:hAnsi="Arial" w:cs="Arial"/>
          <w:sz w:val="22"/>
          <w:szCs w:val="22"/>
        </w:rPr>
      </w:pPr>
    </w:p>
    <w:p w:rsidR="00C36779" w:rsidRDefault="00C36779" w:rsidP="005C345F">
      <w:pPr>
        <w:pStyle w:val="Standard"/>
        <w:rPr>
          <w:rFonts w:ascii="Arial" w:hAnsi="Arial" w:cs="Arial"/>
          <w:b/>
          <w:sz w:val="22"/>
          <w:szCs w:val="22"/>
          <w:u w:val="single"/>
        </w:rPr>
      </w:pPr>
      <w:r w:rsidRPr="00C36779">
        <w:rPr>
          <w:rFonts w:ascii="Arial" w:hAnsi="Arial" w:cs="Arial"/>
          <w:b/>
          <w:sz w:val="22"/>
          <w:szCs w:val="22"/>
          <w:u w:val="single"/>
        </w:rPr>
        <w:t>2.Informácie o orgánoch spoločnosti</w:t>
      </w:r>
    </w:p>
    <w:p w:rsidR="00C36779" w:rsidRDefault="00C36779" w:rsidP="005C345F">
      <w:pPr>
        <w:pStyle w:val="Standard"/>
        <w:rPr>
          <w:rFonts w:ascii="Arial" w:hAnsi="Arial" w:cs="Arial"/>
          <w:b/>
          <w:sz w:val="22"/>
          <w:szCs w:val="22"/>
          <w:u w:val="single"/>
        </w:rPr>
      </w:pPr>
    </w:p>
    <w:p w:rsidR="00C36779" w:rsidRDefault="00C36779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neposkytla členom štatutárneho orgánu žiadnu pôžičku.</w:t>
      </w:r>
    </w:p>
    <w:p w:rsidR="00C36779" w:rsidRPr="00C36779" w:rsidRDefault="00C36779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C345F" w:rsidRPr="00CE52C8" w:rsidRDefault="005C345F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C345F" w:rsidRPr="00CE52C8" w:rsidRDefault="005C345F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C345F" w:rsidRDefault="00C36779" w:rsidP="005C345F">
      <w:pPr>
        <w:pStyle w:val="Standard"/>
        <w:rPr>
          <w:rFonts w:ascii="Arial" w:hAnsi="Arial" w:cs="Arial"/>
          <w:b/>
          <w:sz w:val="22"/>
          <w:szCs w:val="22"/>
          <w:u w:val="single"/>
        </w:rPr>
      </w:pPr>
      <w:r w:rsidRPr="00C36779">
        <w:rPr>
          <w:rFonts w:ascii="Arial" w:hAnsi="Arial" w:cs="Arial"/>
          <w:b/>
          <w:sz w:val="22"/>
          <w:szCs w:val="22"/>
          <w:u w:val="single"/>
        </w:rPr>
        <w:t xml:space="preserve">3. </w:t>
      </w:r>
      <w:r w:rsidR="002B0344" w:rsidRPr="00C36779">
        <w:rPr>
          <w:rFonts w:ascii="Arial" w:hAnsi="Arial" w:cs="Arial"/>
          <w:b/>
          <w:sz w:val="22"/>
          <w:szCs w:val="22"/>
          <w:u w:val="single"/>
        </w:rPr>
        <w:t>Informácie o účtovných metódach a účtovných zásad</w:t>
      </w:r>
      <w:r w:rsidR="003777E2">
        <w:rPr>
          <w:rFonts w:ascii="Arial" w:hAnsi="Arial" w:cs="Arial"/>
          <w:b/>
          <w:sz w:val="22"/>
          <w:szCs w:val="22"/>
          <w:u w:val="single"/>
        </w:rPr>
        <w:t>á</w:t>
      </w:r>
      <w:r w:rsidR="002B0344" w:rsidRPr="00C36779">
        <w:rPr>
          <w:rFonts w:ascii="Arial" w:hAnsi="Arial" w:cs="Arial"/>
          <w:b/>
          <w:sz w:val="22"/>
          <w:szCs w:val="22"/>
          <w:u w:val="single"/>
        </w:rPr>
        <w:t>ch:</w:t>
      </w:r>
    </w:p>
    <w:p w:rsidR="00C36779" w:rsidRPr="00C36779" w:rsidRDefault="00C36779" w:rsidP="005C345F">
      <w:pPr>
        <w:pStyle w:val="Standard"/>
        <w:rPr>
          <w:rFonts w:ascii="Arial" w:hAnsi="Arial" w:cs="Arial"/>
          <w:b/>
          <w:sz w:val="22"/>
          <w:szCs w:val="22"/>
          <w:u w:val="single"/>
        </w:rPr>
      </w:pPr>
    </w:p>
    <w:p w:rsidR="005C345F" w:rsidRPr="00CE52C8" w:rsidRDefault="005C345F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5C345F" w:rsidRPr="00CE52C8" w:rsidRDefault="00A04D78" w:rsidP="005C345F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 xml:space="preserve">Účtovná jednotka </w:t>
      </w:r>
      <w:r w:rsidR="006152DF">
        <w:rPr>
          <w:rFonts w:ascii="Arial" w:hAnsi="Arial" w:cs="Arial"/>
          <w:sz w:val="22"/>
          <w:szCs w:val="22"/>
        </w:rPr>
        <w:t>sa v roku 202</w:t>
      </w:r>
      <w:r w:rsidR="00E101B7">
        <w:rPr>
          <w:rFonts w:ascii="Arial" w:hAnsi="Arial" w:cs="Arial"/>
          <w:sz w:val="22"/>
          <w:szCs w:val="22"/>
        </w:rPr>
        <w:t>4 r</w:t>
      </w:r>
      <w:r w:rsidR="005C345F" w:rsidRPr="00CE52C8">
        <w:rPr>
          <w:rFonts w:ascii="Arial" w:hAnsi="Arial" w:cs="Arial"/>
          <w:sz w:val="22"/>
          <w:szCs w:val="22"/>
        </w:rPr>
        <w:t>iadila v zmysle platných zákonov, najmä zákonom č. 431/2002</w:t>
      </w:r>
      <w:r w:rsidR="00E95FC7" w:rsidRPr="00CE52C8">
        <w:rPr>
          <w:rFonts w:ascii="Arial" w:hAnsi="Arial" w:cs="Arial"/>
          <w:sz w:val="22"/>
          <w:szCs w:val="22"/>
        </w:rPr>
        <w:t xml:space="preserve"> Z</w:t>
      </w:r>
      <w:r w:rsidR="00147C96">
        <w:rPr>
          <w:rFonts w:ascii="Arial" w:hAnsi="Arial" w:cs="Arial"/>
          <w:sz w:val="22"/>
          <w:szCs w:val="22"/>
        </w:rPr>
        <w:t>. z.</w:t>
      </w:r>
      <w:r w:rsidR="00E95FC7" w:rsidRPr="00CE52C8">
        <w:rPr>
          <w:rFonts w:ascii="Arial" w:hAnsi="Arial" w:cs="Arial"/>
          <w:sz w:val="22"/>
          <w:szCs w:val="22"/>
        </w:rPr>
        <w:t xml:space="preserve"> o Účtovníctve a platných P</w:t>
      </w:r>
      <w:r w:rsidR="005C345F" w:rsidRPr="00CE52C8">
        <w:rPr>
          <w:rFonts w:ascii="Arial" w:hAnsi="Arial" w:cs="Arial"/>
          <w:sz w:val="22"/>
          <w:szCs w:val="22"/>
        </w:rPr>
        <w:t xml:space="preserve">ostupov účtovania, zákonom o Dani z príjmov č. 595/2003 </w:t>
      </w:r>
      <w:proofErr w:type="spellStart"/>
      <w:r w:rsidR="005C345F" w:rsidRPr="00CE52C8">
        <w:rPr>
          <w:rFonts w:ascii="Arial" w:hAnsi="Arial" w:cs="Arial"/>
          <w:sz w:val="22"/>
          <w:szCs w:val="22"/>
        </w:rPr>
        <w:t>Z.z</w:t>
      </w:r>
      <w:proofErr w:type="spellEnd"/>
      <w:r w:rsidR="005C345F" w:rsidRPr="00CE52C8">
        <w:rPr>
          <w:rFonts w:ascii="Arial" w:hAnsi="Arial" w:cs="Arial"/>
          <w:sz w:val="22"/>
          <w:szCs w:val="22"/>
        </w:rPr>
        <w:t>. v znení neskorších predpisov.</w:t>
      </w:r>
    </w:p>
    <w:p w:rsidR="009612E0" w:rsidRPr="00CE52C8" w:rsidRDefault="009612E0" w:rsidP="005C345F">
      <w:pPr>
        <w:pStyle w:val="Standard"/>
        <w:rPr>
          <w:rFonts w:ascii="Arial" w:hAnsi="Arial" w:cs="Arial"/>
          <w:sz w:val="22"/>
          <w:szCs w:val="22"/>
        </w:rPr>
      </w:pPr>
    </w:p>
    <w:p w:rsidR="00393F6E" w:rsidRDefault="001C156E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</w:t>
      </w:r>
      <w:r w:rsidR="00E101B7">
        <w:rPr>
          <w:rFonts w:ascii="Arial" w:hAnsi="Arial" w:cs="Arial"/>
          <w:sz w:val="22"/>
          <w:szCs w:val="22"/>
        </w:rPr>
        <w:t>obstarávala v roku 2024</w:t>
      </w:r>
      <w:r w:rsidR="00447654">
        <w:rPr>
          <w:rFonts w:ascii="Arial" w:hAnsi="Arial" w:cs="Arial"/>
          <w:sz w:val="22"/>
          <w:szCs w:val="22"/>
        </w:rPr>
        <w:t xml:space="preserve"> HIM</w:t>
      </w:r>
      <w:r w:rsidR="00E101B7">
        <w:rPr>
          <w:rFonts w:ascii="Arial" w:hAnsi="Arial" w:cs="Arial"/>
          <w:sz w:val="22"/>
          <w:szCs w:val="22"/>
        </w:rPr>
        <w:t>.</w:t>
      </w:r>
      <w:r w:rsidR="0049278C">
        <w:rPr>
          <w:rFonts w:ascii="Arial" w:hAnsi="Arial" w:cs="Arial"/>
          <w:sz w:val="22"/>
          <w:szCs w:val="22"/>
        </w:rPr>
        <w:t xml:space="preserve"> </w:t>
      </w:r>
      <w:r w:rsidR="00E101B7">
        <w:rPr>
          <w:rFonts w:ascii="Arial" w:hAnsi="Arial" w:cs="Arial"/>
          <w:sz w:val="22"/>
          <w:szCs w:val="22"/>
        </w:rPr>
        <w:t>Od</w:t>
      </w:r>
      <w:r w:rsidR="00447654">
        <w:rPr>
          <w:rFonts w:ascii="Arial" w:hAnsi="Arial" w:cs="Arial"/>
          <w:sz w:val="22"/>
          <w:szCs w:val="22"/>
        </w:rPr>
        <w:t>pisy sa počítajú rovnomerne a účtovné odpisy sa rovnajú daňovým odpisom.</w:t>
      </w:r>
      <w:r w:rsidR="00D5404E">
        <w:rPr>
          <w:rFonts w:ascii="Arial" w:hAnsi="Arial" w:cs="Arial"/>
          <w:sz w:val="22"/>
          <w:szCs w:val="22"/>
        </w:rPr>
        <w:t xml:space="preserve"> V roku 202</w:t>
      </w:r>
      <w:r w:rsidR="00E101B7">
        <w:rPr>
          <w:rFonts w:ascii="Arial" w:hAnsi="Arial" w:cs="Arial"/>
          <w:sz w:val="22"/>
          <w:szCs w:val="22"/>
        </w:rPr>
        <w:t>4</w:t>
      </w:r>
      <w:r w:rsidR="007808A9">
        <w:rPr>
          <w:rFonts w:ascii="Arial" w:hAnsi="Arial" w:cs="Arial"/>
          <w:sz w:val="22"/>
          <w:szCs w:val="22"/>
        </w:rPr>
        <w:t xml:space="preserve"> boli odpisy vo výške </w:t>
      </w:r>
      <w:r w:rsidR="00CC45D3">
        <w:rPr>
          <w:rFonts w:ascii="Arial" w:hAnsi="Arial" w:cs="Arial"/>
          <w:sz w:val="22"/>
          <w:szCs w:val="22"/>
        </w:rPr>
        <w:t>7 587,22</w:t>
      </w:r>
      <w:r w:rsidR="007808A9">
        <w:rPr>
          <w:rFonts w:ascii="Arial" w:hAnsi="Arial" w:cs="Arial"/>
          <w:sz w:val="22"/>
          <w:szCs w:val="22"/>
        </w:rPr>
        <w:t xml:space="preserve"> EUR.</w:t>
      </w:r>
    </w:p>
    <w:p w:rsidR="001C156E" w:rsidRDefault="001C156E" w:rsidP="005C345F">
      <w:pPr>
        <w:pStyle w:val="Standard"/>
        <w:rPr>
          <w:rFonts w:ascii="Arial" w:hAnsi="Arial" w:cs="Arial"/>
          <w:sz w:val="22"/>
          <w:szCs w:val="22"/>
        </w:rPr>
      </w:pPr>
    </w:p>
    <w:p w:rsidR="00B4732B" w:rsidRDefault="00B4732B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C156E" w:rsidRDefault="001C156E" w:rsidP="005C345F">
      <w:pPr>
        <w:pStyle w:val="Standard"/>
        <w:rPr>
          <w:rFonts w:ascii="Arial" w:hAnsi="Arial" w:cs="Arial"/>
          <w:b/>
          <w:sz w:val="22"/>
          <w:szCs w:val="22"/>
        </w:rPr>
      </w:pPr>
      <w:r w:rsidRPr="001C156E">
        <w:rPr>
          <w:rFonts w:ascii="Arial" w:hAnsi="Arial" w:cs="Arial"/>
          <w:b/>
          <w:sz w:val="22"/>
          <w:szCs w:val="22"/>
        </w:rPr>
        <w:t>a/ Finančný majetok</w:t>
      </w:r>
    </w:p>
    <w:p w:rsidR="001C156E" w:rsidRPr="001C156E" w:rsidRDefault="001C156E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6D7884" w:rsidRDefault="001C156E" w:rsidP="00F67612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Krátkodobý finančný majetok tvoria peniaze v hotovosti a na bankových účtoch a oceňujú sa menovitou hodnotou:</w:t>
      </w:r>
    </w:p>
    <w:p w:rsidR="001C156E" w:rsidRDefault="001C156E" w:rsidP="00F67612">
      <w:pPr>
        <w:pStyle w:val="Standard"/>
        <w:rPr>
          <w:rFonts w:ascii="Arial" w:hAnsi="Arial" w:cs="Arial"/>
          <w:sz w:val="22"/>
          <w:szCs w:val="22"/>
        </w:rPr>
      </w:pPr>
    </w:p>
    <w:p w:rsidR="001C156E" w:rsidRDefault="001C156E" w:rsidP="00F67612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Hodnota celkom: </w:t>
      </w:r>
      <w:r w:rsidR="007808A9">
        <w:rPr>
          <w:rFonts w:ascii="Arial" w:hAnsi="Arial" w:cs="Arial"/>
          <w:sz w:val="22"/>
          <w:szCs w:val="22"/>
        </w:rPr>
        <w:tab/>
      </w:r>
      <w:r w:rsidR="007808A9">
        <w:rPr>
          <w:rFonts w:ascii="Arial" w:hAnsi="Arial" w:cs="Arial"/>
          <w:sz w:val="22"/>
          <w:szCs w:val="22"/>
        </w:rPr>
        <w:tab/>
      </w:r>
      <w:r w:rsidR="007808A9">
        <w:rPr>
          <w:rFonts w:ascii="Arial" w:hAnsi="Arial" w:cs="Arial"/>
          <w:sz w:val="22"/>
          <w:szCs w:val="22"/>
        </w:rPr>
        <w:tab/>
      </w:r>
      <w:r w:rsidR="007808A9">
        <w:rPr>
          <w:rFonts w:ascii="Arial" w:hAnsi="Arial" w:cs="Arial"/>
          <w:sz w:val="22"/>
          <w:szCs w:val="22"/>
        </w:rPr>
        <w:tab/>
      </w:r>
      <w:r w:rsidR="007808A9">
        <w:rPr>
          <w:rFonts w:ascii="Arial" w:hAnsi="Arial" w:cs="Arial"/>
          <w:sz w:val="22"/>
          <w:szCs w:val="22"/>
        </w:rPr>
        <w:tab/>
      </w:r>
      <w:r w:rsidR="00CC45D3">
        <w:rPr>
          <w:rFonts w:ascii="Arial" w:hAnsi="Arial" w:cs="Arial"/>
          <w:sz w:val="22"/>
          <w:szCs w:val="22"/>
        </w:rPr>
        <w:t>10 696,92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1C156E" w:rsidRDefault="001C156E" w:rsidP="00F67612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 toho:</w:t>
      </w:r>
    </w:p>
    <w:p w:rsidR="001C156E" w:rsidRPr="00CE52C8" w:rsidRDefault="001C156E" w:rsidP="001C156E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Peniaze v</w:t>
      </w:r>
      <w:r w:rsidR="007808A9">
        <w:rPr>
          <w:rFonts w:ascii="Arial" w:hAnsi="Arial" w:cs="Arial"/>
          <w:sz w:val="22"/>
          <w:szCs w:val="22"/>
        </w:rPr>
        <w:t> </w:t>
      </w:r>
      <w:r w:rsidRPr="00CE52C8">
        <w:rPr>
          <w:rFonts w:ascii="Arial" w:hAnsi="Arial" w:cs="Arial"/>
          <w:sz w:val="22"/>
          <w:szCs w:val="22"/>
        </w:rPr>
        <w:t>pokladn</w:t>
      </w:r>
      <w:r w:rsidR="007808A9">
        <w:rPr>
          <w:rFonts w:ascii="Arial" w:hAnsi="Arial" w:cs="Arial"/>
          <w:sz w:val="22"/>
          <w:szCs w:val="22"/>
        </w:rPr>
        <w:t>i</w:t>
      </w:r>
      <w:r w:rsidR="007808A9">
        <w:rPr>
          <w:rFonts w:ascii="Arial" w:hAnsi="Arial" w:cs="Arial"/>
          <w:sz w:val="22"/>
          <w:szCs w:val="22"/>
        </w:rPr>
        <w:tab/>
      </w:r>
      <w:r w:rsidRPr="00CE52C8">
        <w:rPr>
          <w:rFonts w:ascii="Arial" w:hAnsi="Arial" w:cs="Arial"/>
          <w:sz w:val="22"/>
          <w:szCs w:val="22"/>
        </w:rPr>
        <w:t xml:space="preserve">.....................................       </w:t>
      </w:r>
      <w:r w:rsidR="00CC45D3">
        <w:rPr>
          <w:rFonts w:ascii="Arial" w:hAnsi="Arial" w:cs="Arial"/>
          <w:sz w:val="22"/>
          <w:szCs w:val="22"/>
        </w:rPr>
        <w:t xml:space="preserve"> </w:t>
      </w:r>
      <w:r w:rsidR="0049278C">
        <w:rPr>
          <w:rFonts w:ascii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 xml:space="preserve"> </w:t>
      </w:r>
      <w:r w:rsidR="007808A9">
        <w:rPr>
          <w:rFonts w:ascii="Arial" w:hAnsi="Arial" w:cs="Arial"/>
          <w:sz w:val="22"/>
          <w:szCs w:val="22"/>
        </w:rPr>
        <w:t xml:space="preserve"> </w:t>
      </w:r>
      <w:r w:rsidR="00CC45D3">
        <w:rPr>
          <w:rFonts w:ascii="Arial" w:hAnsi="Arial" w:cs="Arial"/>
          <w:sz w:val="22"/>
          <w:szCs w:val="22"/>
        </w:rPr>
        <w:t>3 026,72</w:t>
      </w:r>
      <w:r w:rsidRPr="00CE52C8">
        <w:rPr>
          <w:rFonts w:ascii="Arial" w:hAnsi="Arial" w:cs="Arial"/>
          <w:sz w:val="22"/>
          <w:szCs w:val="22"/>
        </w:rPr>
        <w:t xml:space="preserve"> €</w:t>
      </w:r>
    </w:p>
    <w:p w:rsidR="001C156E" w:rsidRDefault="001C156E" w:rsidP="001C156E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Účty v</w:t>
      </w:r>
      <w:r>
        <w:rPr>
          <w:rFonts w:ascii="Arial" w:hAnsi="Arial" w:cs="Arial"/>
          <w:sz w:val="22"/>
          <w:szCs w:val="22"/>
        </w:rPr>
        <w:t> </w:t>
      </w:r>
      <w:r w:rsidRPr="00CE52C8">
        <w:rPr>
          <w:rFonts w:ascii="Arial" w:hAnsi="Arial" w:cs="Arial"/>
          <w:sz w:val="22"/>
          <w:szCs w:val="22"/>
        </w:rPr>
        <w:t>bankách</w:t>
      </w:r>
      <w:r>
        <w:rPr>
          <w:rFonts w:ascii="Arial" w:hAnsi="Arial" w:cs="Arial"/>
          <w:sz w:val="22"/>
          <w:szCs w:val="22"/>
        </w:rPr>
        <w:t>:</w:t>
      </w:r>
    </w:p>
    <w:p w:rsidR="001C156E" w:rsidRDefault="00CC45D3" w:rsidP="001C156E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Tatra</w:t>
      </w:r>
      <w:r w:rsidR="001C156E">
        <w:rPr>
          <w:rFonts w:ascii="Arial" w:hAnsi="Arial" w:cs="Arial"/>
          <w:sz w:val="22"/>
          <w:szCs w:val="22"/>
        </w:rPr>
        <w:t xml:space="preserve"> banka  </w:t>
      </w:r>
      <w:r w:rsidR="001C156E" w:rsidRPr="00CE52C8">
        <w:rPr>
          <w:rFonts w:ascii="Arial" w:hAnsi="Arial" w:cs="Arial"/>
          <w:sz w:val="22"/>
          <w:szCs w:val="22"/>
        </w:rPr>
        <w:t>...........</w:t>
      </w:r>
      <w:r w:rsidR="001C156E">
        <w:rPr>
          <w:rFonts w:ascii="Arial" w:hAnsi="Arial" w:cs="Arial"/>
          <w:sz w:val="22"/>
          <w:szCs w:val="22"/>
        </w:rPr>
        <w:t>.........................</w:t>
      </w:r>
      <w:r w:rsidR="006152DF">
        <w:rPr>
          <w:rFonts w:ascii="Arial" w:hAnsi="Arial" w:cs="Arial"/>
          <w:sz w:val="22"/>
          <w:szCs w:val="22"/>
        </w:rPr>
        <w:t>..</w:t>
      </w:r>
      <w:r>
        <w:rPr>
          <w:rFonts w:ascii="Arial" w:hAnsi="Arial" w:cs="Arial"/>
          <w:sz w:val="22"/>
          <w:szCs w:val="22"/>
        </w:rPr>
        <w:t>..</w:t>
      </w:r>
      <w:r w:rsidR="006152DF">
        <w:rPr>
          <w:rFonts w:ascii="Arial" w:hAnsi="Arial" w:cs="Arial"/>
          <w:sz w:val="22"/>
          <w:szCs w:val="22"/>
        </w:rPr>
        <w:tab/>
      </w:r>
      <w:r w:rsidR="0079719E">
        <w:rPr>
          <w:rFonts w:ascii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 xml:space="preserve"> 7 670,20</w:t>
      </w:r>
      <w:r w:rsidR="001C156E" w:rsidRPr="00CE52C8">
        <w:rPr>
          <w:rFonts w:ascii="Arial" w:hAnsi="Arial" w:cs="Arial"/>
          <w:sz w:val="22"/>
          <w:szCs w:val="22"/>
        </w:rPr>
        <w:t xml:space="preserve"> €</w:t>
      </w:r>
    </w:p>
    <w:p w:rsidR="00F67612" w:rsidRPr="00CE52C8" w:rsidRDefault="00F67612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AD6433" w:rsidRPr="00CE52C8" w:rsidRDefault="00AD6433" w:rsidP="00C46884">
      <w:pPr>
        <w:pStyle w:val="Standard"/>
        <w:rPr>
          <w:rFonts w:ascii="Arial" w:hAnsi="Arial" w:cs="Arial"/>
          <w:b/>
          <w:sz w:val="22"/>
          <w:szCs w:val="22"/>
        </w:rPr>
      </w:pPr>
    </w:p>
    <w:p w:rsidR="00AD6433" w:rsidRDefault="001C156E" w:rsidP="00C46884">
      <w:pPr>
        <w:pStyle w:val="Standard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b/ </w:t>
      </w:r>
      <w:r w:rsidR="00AD6433" w:rsidRPr="00CE52C8">
        <w:rPr>
          <w:rFonts w:ascii="Arial" w:hAnsi="Arial" w:cs="Arial"/>
          <w:b/>
          <w:sz w:val="22"/>
          <w:szCs w:val="22"/>
        </w:rPr>
        <w:t xml:space="preserve">Zásoby </w:t>
      </w:r>
    </w:p>
    <w:p w:rsidR="001C156E" w:rsidRDefault="001C156E" w:rsidP="00C46884">
      <w:pPr>
        <w:pStyle w:val="Standard"/>
        <w:rPr>
          <w:rFonts w:ascii="Arial" w:hAnsi="Arial" w:cs="Arial"/>
          <w:b/>
          <w:sz w:val="22"/>
          <w:szCs w:val="22"/>
        </w:rPr>
      </w:pPr>
    </w:p>
    <w:p w:rsidR="001C156E" w:rsidRDefault="00414B70" w:rsidP="00C46884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</w:t>
      </w:r>
      <w:r w:rsidR="00CC45D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eviduje </w:t>
      </w:r>
      <w:r w:rsidR="00CC45D3">
        <w:rPr>
          <w:rFonts w:ascii="Arial" w:hAnsi="Arial" w:cs="Arial"/>
          <w:sz w:val="22"/>
          <w:szCs w:val="22"/>
        </w:rPr>
        <w:t xml:space="preserve">k 31.12.2024 žiadne </w:t>
      </w:r>
      <w:r>
        <w:rPr>
          <w:rFonts w:ascii="Arial" w:hAnsi="Arial" w:cs="Arial"/>
          <w:sz w:val="22"/>
          <w:szCs w:val="22"/>
        </w:rPr>
        <w:t>zásob</w:t>
      </w:r>
      <w:r w:rsidR="00CC45D3">
        <w:rPr>
          <w:rFonts w:ascii="Arial" w:hAnsi="Arial" w:cs="Arial"/>
          <w:sz w:val="22"/>
          <w:szCs w:val="22"/>
        </w:rPr>
        <w:t>y.</w:t>
      </w:r>
    </w:p>
    <w:p w:rsidR="00414B70" w:rsidRDefault="00414B70" w:rsidP="00C46884">
      <w:pPr>
        <w:pStyle w:val="Standard"/>
        <w:rPr>
          <w:rFonts w:ascii="Arial" w:hAnsi="Arial" w:cs="Arial"/>
          <w:sz w:val="22"/>
          <w:szCs w:val="22"/>
        </w:rPr>
      </w:pPr>
    </w:p>
    <w:p w:rsidR="00414B70" w:rsidRDefault="00414B70" w:rsidP="00C46884">
      <w:pPr>
        <w:pStyle w:val="Standard"/>
        <w:rPr>
          <w:rFonts w:ascii="Arial" w:hAnsi="Arial" w:cs="Arial"/>
          <w:sz w:val="22"/>
          <w:szCs w:val="22"/>
        </w:rPr>
      </w:pPr>
    </w:p>
    <w:p w:rsidR="00414B70" w:rsidRPr="001C156E" w:rsidRDefault="00414B70" w:rsidP="00C46884">
      <w:pPr>
        <w:pStyle w:val="Standard"/>
        <w:rPr>
          <w:rFonts w:ascii="Arial" w:hAnsi="Arial" w:cs="Arial"/>
          <w:sz w:val="22"/>
          <w:szCs w:val="22"/>
        </w:rPr>
      </w:pPr>
      <w:r w:rsidRPr="00414B70">
        <w:rPr>
          <w:rFonts w:ascii="Arial" w:hAnsi="Arial" w:cs="Arial"/>
          <w:b/>
          <w:sz w:val="22"/>
          <w:szCs w:val="22"/>
        </w:rPr>
        <w:t>c/ Zákazková výroba</w:t>
      </w:r>
      <w:r>
        <w:rPr>
          <w:rFonts w:ascii="Arial" w:hAnsi="Arial" w:cs="Arial"/>
          <w:sz w:val="22"/>
          <w:szCs w:val="22"/>
        </w:rPr>
        <w:t xml:space="preserve"> – spoločnosť nemá zákazkovú výrobu.</w:t>
      </w:r>
    </w:p>
    <w:p w:rsidR="006D1E67" w:rsidRPr="00CE52C8" w:rsidRDefault="006D1E67" w:rsidP="005C345F">
      <w:pPr>
        <w:pStyle w:val="Standard"/>
        <w:rPr>
          <w:rFonts w:ascii="Arial" w:hAnsi="Arial" w:cs="Arial"/>
          <w:sz w:val="22"/>
          <w:szCs w:val="22"/>
        </w:rPr>
      </w:pPr>
    </w:p>
    <w:p w:rsidR="006D7884" w:rsidRPr="00CE52C8" w:rsidRDefault="006D7884" w:rsidP="005C345F">
      <w:pPr>
        <w:pStyle w:val="Standard"/>
        <w:rPr>
          <w:rFonts w:ascii="Arial" w:hAnsi="Arial" w:cs="Arial"/>
          <w:sz w:val="22"/>
          <w:szCs w:val="22"/>
        </w:rPr>
      </w:pPr>
    </w:p>
    <w:p w:rsidR="00D51BBE" w:rsidRDefault="00414B70" w:rsidP="005C345F">
      <w:pPr>
        <w:pStyle w:val="Standard"/>
        <w:rPr>
          <w:rFonts w:ascii="Arial" w:hAnsi="Arial" w:cs="Arial"/>
          <w:b/>
          <w:sz w:val="22"/>
          <w:szCs w:val="22"/>
        </w:rPr>
      </w:pPr>
      <w:r w:rsidRPr="00414B70">
        <w:rPr>
          <w:rFonts w:ascii="Arial" w:hAnsi="Arial" w:cs="Arial"/>
          <w:b/>
          <w:sz w:val="22"/>
          <w:szCs w:val="22"/>
        </w:rPr>
        <w:t>d/ Pohľadávky</w:t>
      </w:r>
    </w:p>
    <w:p w:rsidR="00414B70" w:rsidRDefault="00414B70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Pohľadávky sa oceňujú menovitou hodnotou. Postúpené pohľadávky a pohľadávky nadobudnuté vkladom do základného imania sa oceňujú obstarávacou cenou, ale v tomto účtovnom období nenastal žiadny takýto účtovný prípad.</w:t>
      </w: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Ocenenie pochybných pohľadávok sa upravuje na ich realizovateľnú hodnotu opravnými položkami.</w:t>
      </w: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Za vykazované účtovné obdobie neboli zistené žiadne pochybné pohľadávky.</w:t>
      </w: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Pohľadávky z obchodného styku</w:t>
      </w:r>
      <w:r w:rsidR="00836301">
        <w:rPr>
          <w:rFonts w:ascii="Arial" w:hAnsi="Arial" w:cs="Arial"/>
          <w:sz w:val="22"/>
          <w:szCs w:val="22"/>
        </w:rPr>
        <w:t xml:space="preserve"> sú </w:t>
      </w:r>
      <w:r w:rsidR="00D5404E">
        <w:rPr>
          <w:rFonts w:ascii="Arial" w:hAnsi="Arial" w:cs="Arial"/>
          <w:sz w:val="22"/>
          <w:szCs w:val="22"/>
        </w:rPr>
        <w:t>k 31.12.202</w:t>
      </w:r>
      <w:r w:rsidR="0049278C">
        <w:rPr>
          <w:rFonts w:ascii="Arial" w:hAnsi="Arial" w:cs="Arial"/>
          <w:sz w:val="22"/>
          <w:szCs w:val="22"/>
        </w:rPr>
        <w:t>4</w:t>
      </w:r>
      <w:r w:rsidR="00447654">
        <w:rPr>
          <w:rFonts w:ascii="Arial" w:hAnsi="Arial" w:cs="Arial"/>
          <w:sz w:val="22"/>
          <w:szCs w:val="22"/>
        </w:rPr>
        <w:t xml:space="preserve"> vo výške </w:t>
      </w:r>
      <w:r w:rsidR="00CC45D3">
        <w:rPr>
          <w:rFonts w:ascii="Arial" w:hAnsi="Arial" w:cs="Arial"/>
          <w:sz w:val="22"/>
          <w:szCs w:val="22"/>
        </w:rPr>
        <w:t>600</w:t>
      </w:r>
      <w:r w:rsidR="006152DF">
        <w:rPr>
          <w:rFonts w:ascii="Arial" w:hAnsi="Arial" w:cs="Arial"/>
          <w:sz w:val="22"/>
          <w:szCs w:val="22"/>
        </w:rPr>
        <w:t>,00</w:t>
      </w:r>
      <w:r w:rsidR="007808A9">
        <w:rPr>
          <w:rFonts w:ascii="Arial" w:hAnsi="Arial" w:cs="Arial"/>
          <w:sz w:val="22"/>
          <w:szCs w:val="22"/>
        </w:rPr>
        <w:t xml:space="preserve"> €</w:t>
      </w:r>
    </w:p>
    <w:p w:rsidR="00414B70" w:rsidRDefault="00836301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Ostatné pohľadávky – </w:t>
      </w:r>
      <w:proofErr w:type="spellStart"/>
      <w:r w:rsidR="00CC45D3">
        <w:rPr>
          <w:rFonts w:ascii="Arial" w:hAnsi="Arial" w:cs="Arial"/>
          <w:sz w:val="22"/>
          <w:szCs w:val="22"/>
        </w:rPr>
        <w:t>Mobiltech</w:t>
      </w:r>
      <w:proofErr w:type="spellEnd"/>
      <w:r>
        <w:rPr>
          <w:rFonts w:ascii="Arial" w:hAnsi="Arial" w:cs="Arial"/>
          <w:sz w:val="22"/>
          <w:szCs w:val="22"/>
        </w:rPr>
        <w:t xml:space="preserve"> =</w:t>
      </w:r>
      <w:r w:rsidR="00447654">
        <w:rPr>
          <w:rFonts w:ascii="Arial" w:hAnsi="Arial" w:cs="Arial"/>
          <w:sz w:val="22"/>
          <w:szCs w:val="22"/>
        </w:rPr>
        <w:t xml:space="preserve"> </w:t>
      </w:r>
      <w:r w:rsidR="00CC45D3">
        <w:rPr>
          <w:rFonts w:ascii="Arial" w:hAnsi="Arial" w:cs="Arial"/>
          <w:sz w:val="22"/>
          <w:szCs w:val="22"/>
        </w:rPr>
        <w:t>14 201,00</w:t>
      </w:r>
      <w:r>
        <w:rPr>
          <w:rFonts w:ascii="Arial" w:hAnsi="Arial" w:cs="Arial"/>
          <w:sz w:val="22"/>
          <w:szCs w:val="22"/>
        </w:rPr>
        <w:t xml:space="preserve"> €.</w:t>
      </w:r>
    </w:p>
    <w:p w:rsidR="006D1E67" w:rsidRDefault="006D1E67" w:rsidP="005C345F">
      <w:pPr>
        <w:pStyle w:val="Standard"/>
        <w:rPr>
          <w:rFonts w:ascii="Arial" w:hAnsi="Arial" w:cs="Arial"/>
          <w:sz w:val="22"/>
          <w:szCs w:val="22"/>
        </w:rPr>
      </w:pPr>
    </w:p>
    <w:p w:rsidR="00836301" w:rsidRPr="00414B70" w:rsidRDefault="00836301" w:rsidP="005C345F">
      <w:pPr>
        <w:pStyle w:val="Standard"/>
        <w:rPr>
          <w:rFonts w:ascii="Arial" w:hAnsi="Arial" w:cs="Arial"/>
          <w:sz w:val="22"/>
          <w:szCs w:val="22"/>
        </w:rPr>
      </w:pPr>
    </w:p>
    <w:p w:rsidR="00414B70" w:rsidRDefault="00414B70" w:rsidP="005C345F">
      <w:pPr>
        <w:pStyle w:val="Standard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e/ Náklady budúcich období a príjmy budúcich období</w:t>
      </w:r>
      <w:r w:rsidR="008B26D8">
        <w:rPr>
          <w:rFonts w:ascii="Arial" w:hAnsi="Arial" w:cs="Arial"/>
          <w:b/>
          <w:sz w:val="22"/>
          <w:szCs w:val="22"/>
        </w:rPr>
        <w:t xml:space="preserve"> /381,385/</w:t>
      </w:r>
    </w:p>
    <w:p w:rsidR="00414B70" w:rsidRDefault="00414B70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Náklady budúcich období a príjmy budúcich období sa oceňujú ich menovitou hodnotou, pričom sa vykazujú vo výške, ktorá je potrebná na dodržanie zásady vecnej a časovej súvislosti s účtovným obdobím.</w:t>
      </w: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</w:p>
    <w:p w:rsidR="006D1E67" w:rsidRDefault="006D1E67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F5AE2" w:rsidRDefault="00B61195" w:rsidP="005C345F">
      <w:pPr>
        <w:pStyle w:val="Standard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f/ Záväzky</w:t>
      </w:r>
    </w:p>
    <w:p w:rsidR="00B61195" w:rsidRDefault="00B61195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B61195" w:rsidRPr="00B61195" w:rsidRDefault="00B61195" w:rsidP="005C345F">
      <w:pPr>
        <w:pStyle w:val="Standard"/>
        <w:rPr>
          <w:rFonts w:ascii="Arial" w:hAnsi="Arial" w:cs="Arial"/>
          <w:sz w:val="22"/>
          <w:szCs w:val="22"/>
        </w:rPr>
      </w:pPr>
      <w:r w:rsidRPr="00B61195">
        <w:rPr>
          <w:rFonts w:ascii="Arial" w:hAnsi="Arial" w:cs="Arial"/>
          <w:sz w:val="22"/>
          <w:szCs w:val="22"/>
        </w:rPr>
        <w:t>Dlhodobé i krátkodobé záväzky sa vykazujú v menovitých hodnotách.</w:t>
      </w:r>
    </w:p>
    <w:p w:rsidR="00B61195" w:rsidRDefault="00B6119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8104B" w:rsidRDefault="00B61195" w:rsidP="005C345F">
      <w:pPr>
        <w:pStyle w:val="Standard"/>
        <w:rPr>
          <w:rFonts w:ascii="Arial" w:hAnsi="Arial" w:cs="Arial"/>
          <w:sz w:val="22"/>
          <w:szCs w:val="22"/>
        </w:rPr>
      </w:pPr>
      <w:r w:rsidRPr="00B61195">
        <w:rPr>
          <w:rFonts w:ascii="Arial" w:hAnsi="Arial" w:cs="Arial"/>
          <w:sz w:val="22"/>
          <w:szCs w:val="22"/>
        </w:rPr>
        <w:t>Krátkodobé záväzky z obchodného styku</w:t>
      </w:r>
      <w:r w:rsidR="007808A9">
        <w:rPr>
          <w:rFonts w:ascii="Arial" w:hAnsi="Arial" w:cs="Arial"/>
          <w:sz w:val="22"/>
          <w:szCs w:val="22"/>
        </w:rPr>
        <w:t xml:space="preserve">:  </w:t>
      </w:r>
      <w:r w:rsidR="00CC45D3">
        <w:rPr>
          <w:rFonts w:ascii="Arial" w:hAnsi="Arial" w:cs="Arial"/>
          <w:sz w:val="22"/>
          <w:szCs w:val="22"/>
        </w:rPr>
        <w:t>14 174,66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3777E2" w:rsidRDefault="003777E2" w:rsidP="005C345F">
      <w:pPr>
        <w:pStyle w:val="Standard"/>
        <w:rPr>
          <w:rFonts w:ascii="Arial" w:hAnsi="Arial" w:cs="Arial"/>
          <w:sz w:val="22"/>
          <w:szCs w:val="22"/>
        </w:rPr>
      </w:pPr>
    </w:p>
    <w:p w:rsidR="00B61195" w:rsidRDefault="00B61195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Daňové záväzky: </w:t>
      </w:r>
      <w:r w:rsidR="00CC45D3">
        <w:rPr>
          <w:rFonts w:ascii="Arial" w:hAnsi="Arial" w:cs="Arial"/>
          <w:sz w:val="22"/>
          <w:szCs w:val="22"/>
        </w:rPr>
        <w:t>74 128,93</w:t>
      </w:r>
      <w:r w:rsidR="006D1E67">
        <w:rPr>
          <w:rFonts w:ascii="Arial" w:hAnsi="Arial" w:cs="Arial"/>
          <w:sz w:val="22"/>
          <w:szCs w:val="22"/>
        </w:rPr>
        <w:t xml:space="preserve"> €</w:t>
      </w:r>
    </w:p>
    <w:p w:rsidR="006D1E67" w:rsidRDefault="006D1E67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 toho:</w:t>
      </w:r>
    </w:p>
    <w:p w:rsidR="007808A9" w:rsidRPr="00C63D58" w:rsidRDefault="007808A9" w:rsidP="006D1E67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C63D58">
        <w:rPr>
          <w:rFonts w:ascii="Arial" w:hAnsi="Arial" w:cs="Arial"/>
          <w:sz w:val="22"/>
          <w:szCs w:val="22"/>
        </w:rPr>
        <w:t xml:space="preserve">346 – Dotácia z </w:t>
      </w:r>
      <w:r w:rsidR="00CC45D3">
        <w:rPr>
          <w:rFonts w:ascii="Arial" w:hAnsi="Arial" w:cs="Arial"/>
          <w:sz w:val="22"/>
          <w:szCs w:val="22"/>
        </w:rPr>
        <w:t>mesta</w:t>
      </w:r>
      <w:r w:rsidRPr="00C63D58">
        <w:rPr>
          <w:rFonts w:ascii="Arial" w:hAnsi="Arial" w:cs="Arial"/>
          <w:sz w:val="22"/>
          <w:szCs w:val="22"/>
        </w:rPr>
        <w:t xml:space="preserve"> ...............................</w:t>
      </w:r>
      <w:r w:rsidR="00CC45D3">
        <w:rPr>
          <w:rFonts w:ascii="Arial" w:hAnsi="Arial" w:cs="Arial"/>
          <w:sz w:val="22"/>
          <w:szCs w:val="22"/>
        </w:rPr>
        <w:t>68 183,78</w:t>
      </w:r>
      <w:r w:rsidR="00C63D58">
        <w:rPr>
          <w:rFonts w:ascii="Arial" w:hAnsi="Arial" w:cs="Arial"/>
          <w:sz w:val="22"/>
          <w:szCs w:val="22"/>
        </w:rPr>
        <w:t xml:space="preserve"> €</w:t>
      </w:r>
    </w:p>
    <w:p w:rsidR="006D1E67" w:rsidRDefault="006D1E67" w:rsidP="006D1E67">
      <w:pPr>
        <w:pStyle w:val="Standard"/>
        <w:ind w:left="720"/>
        <w:rPr>
          <w:rFonts w:ascii="Arial" w:hAnsi="Arial" w:cs="Arial"/>
          <w:sz w:val="22"/>
          <w:szCs w:val="22"/>
        </w:rPr>
      </w:pPr>
    </w:p>
    <w:p w:rsidR="006D1E67" w:rsidRDefault="006D1E67" w:rsidP="006D1E67">
      <w:pPr>
        <w:pStyle w:val="Standard"/>
        <w:rPr>
          <w:rFonts w:ascii="Arial" w:hAnsi="Arial" w:cs="Arial"/>
          <w:sz w:val="22"/>
          <w:szCs w:val="22"/>
        </w:rPr>
      </w:pPr>
    </w:p>
    <w:p w:rsidR="006D1E67" w:rsidRDefault="00037009" w:rsidP="006D1E67">
      <w:pPr>
        <w:pStyle w:val="Standard"/>
        <w:rPr>
          <w:rFonts w:ascii="Arial" w:hAnsi="Arial" w:cs="Arial"/>
          <w:b/>
          <w:sz w:val="22"/>
          <w:szCs w:val="22"/>
        </w:rPr>
      </w:pPr>
      <w:r w:rsidRPr="00037009">
        <w:rPr>
          <w:rFonts w:ascii="Arial" w:hAnsi="Arial" w:cs="Arial"/>
          <w:b/>
          <w:sz w:val="22"/>
          <w:szCs w:val="22"/>
        </w:rPr>
        <w:t>Rezervy</w:t>
      </w:r>
    </w:p>
    <w:p w:rsidR="00037009" w:rsidRDefault="00037009" w:rsidP="006D1E67">
      <w:pPr>
        <w:pStyle w:val="Standard"/>
        <w:rPr>
          <w:rFonts w:ascii="Arial" w:hAnsi="Arial" w:cs="Arial"/>
          <w:b/>
          <w:sz w:val="22"/>
          <w:szCs w:val="22"/>
        </w:rPr>
      </w:pPr>
    </w:p>
    <w:p w:rsidR="00037009" w:rsidRDefault="00037009" w:rsidP="006D1E67">
      <w:pPr>
        <w:pStyle w:val="Standard"/>
        <w:rPr>
          <w:rFonts w:ascii="Arial" w:hAnsi="Arial" w:cs="Arial"/>
          <w:sz w:val="22"/>
          <w:szCs w:val="22"/>
        </w:rPr>
      </w:pPr>
      <w:r w:rsidRPr="00037009">
        <w:rPr>
          <w:rFonts w:ascii="Arial" w:hAnsi="Arial" w:cs="Arial"/>
          <w:sz w:val="22"/>
          <w:szCs w:val="22"/>
        </w:rPr>
        <w:t>Rezervy sú záväzky s neurčitým časovým vymedzením alebo výškou, tvoria sa na krytie známych rizík alebo strát z podnikania. Oceňujú sa v očakávanej výške záväzku.</w:t>
      </w:r>
    </w:p>
    <w:p w:rsidR="00037009" w:rsidRDefault="00037009" w:rsidP="006D1E67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v tomto zdaňovacom období </w:t>
      </w:r>
      <w:r w:rsidR="00A87CF2">
        <w:rPr>
          <w:rFonts w:ascii="Arial" w:hAnsi="Arial" w:cs="Arial"/>
          <w:sz w:val="22"/>
          <w:szCs w:val="22"/>
        </w:rPr>
        <w:t>ne</w:t>
      </w:r>
      <w:r w:rsidR="0079719E">
        <w:rPr>
          <w:rFonts w:ascii="Arial" w:hAnsi="Arial" w:cs="Arial"/>
          <w:sz w:val="22"/>
          <w:szCs w:val="22"/>
        </w:rPr>
        <w:t>tvorila rezervy</w:t>
      </w:r>
      <w:r w:rsidR="00A87CF2">
        <w:rPr>
          <w:rFonts w:ascii="Arial" w:hAnsi="Arial" w:cs="Arial"/>
          <w:sz w:val="22"/>
          <w:szCs w:val="22"/>
        </w:rPr>
        <w:t>.</w:t>
      </w:r>
    </w:p>
    <w:p w:rsidR="00A87CF2" w:rsidRDefault="00A87CF2" w:rsidP="006D1E67">
      <w:pPr>
        <w:pStyle w:val="Standard"/>
        <w:rPr>
          <w:rFonts w:ascii="Arial" w:hAnsi="Arial" w:cs="Arial"/>
          <w:sz w:val="22"/>
          <w:szCs w:val="22"/>
        </w:rPr>
      </w:pPr>
    </w:p>
    <w:p w:rsidR="00037009" w:rsidRDefault="00037009" w:rsidP="006D1E67">
      <w:pPr>
        <w:pStyle w:val="Standard"/>
        <w:rPr>
          <w:rFonts w:ascii="Arial" w:hAnsi="Arial" w:cs="Arial"/>
          <w:b/>
          <w:sz w:val="22"/>
          <w:szCs w:val="22"/>
        </w:rPr>
      </w:pPr>
      <w:r w:rsidRPr="00037009">
        <w:rPr>
          <w:rFonts w:ascii="Arial" w:hAnsi="Arial" w:cs="Arial"/>
          <w:b/>
          <w:sz w:val="22"/>
          <w:szCs w:val="22"/>
        </w:rPr>
        <w:t>g/ Výdavky budúcich období a výnosy budúcich období</w:t>
      </w:r>
      <w:r w:rsidR="008B26D8">
        <w:rPr>
          <w:rFonts w:ascii="Arial" w:hAnsi="Arial" w:cs="Arial"/>
          <w:b/>
          <w:sz w:val="22"/>
          <w:szCs w:val="22"/>
        </w:rPr>
        <w:t xml:space="preserve"> /383,384/</w:t>
      </w:r>
    </w:p>
    <w:p w:rsidR="00037009" w:rsidRDefault="00037009" w:rsidP="006D1E67">
      <w:pPr>
        <w:pStyle w:val="Standard"/>
        <w:rPr>
          <w:rFonts w:ascii="Arial" w:hAnsi="Arial" w:cs="Arial"/>
          <w:b/>
          <w:sz w:val="22"/>
          <w:szCs w:val="22"/>
        </w:rPr>
      </w:pPr>
    </w:p>
    <w:p w:rsidR="00037009" w:rsidRDefault="00037009" w:rsidP="006D1E67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Výdavky budúcich období ako i výnosy budúcich období sa oceňujú ich menovitou hodnotou, pričom sa vykazujú vo výške, ktorá je potrebná na dodržanie zásady vecnej a časovej súvislosti s účtovným obdobím.</w:t>
      </w:r>
      <w:r w:rsidR="008B26D8">
        <w:rPr>
          <w:rFonts w:ascii="Arial" w:hAnsi="Arial" w:cs="Arial"/>
          <w:sz w:val="22"/>
          <w:szCs w:val="22"/>
        </w:rPr>
        <w:t xml:space="preserve"> V uvedenom období sa o týchto položkách neúčtovalo.</w:t>
      </w:r>
    </w:p>
    <w:p w:rsidR="00037009" w:rsidRDefault="00037009" w:rsidP="006D1E67">
      <w:pPr>
        <w:pStyle w:val="Standard"/>
        <w:rPr>
          <w:rFonts w:ascii="Arial" w:hAnsi="Arial" w:cs="Arial"/>
          <w:sz w:val="22"/>
          <w:szCs w:val="22"/>
        </w:rPr>
      </w:pPr>
    </w:p>
    <w:p w:rsidR="006D1E67" w:rsidRPr="00B61195" w:rsidRDefault="006D1E67" w:rsidP="006D1E67">
      <w:pPr>
        <w:pStyle w:val="Standard"/>
        <w:rPr>
          <w:rFonts w:ascii="Arial" w:hAnsi="Arial" w:cs="Arial"/>
          <w:sz w:val="22"/>
          <w:szCs w:val="22"/>
        </w:rPr>
      </w:pPr>
    </w:p>
    <w:p w:rsidR="00B0503D" w:rsidRDefault="00037009" w:rsidP="0058104B">
      <w:pPr>
        <w:pStyle w:val="Standard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h/ Vlastné imanie</w:t>
      </w:r>
    </w:p>
    <w:p w:rsidR="00037009" w:rsidRDefault="00037009" w:rsidP="0058104B">
      <w:pPr>
        <w:pStyle w:val="Standard"/>
        <w:rPr>
          <w:rFonts w:ascii="Arial" w:hAnsi="Arial" w:cs="Arial"/>
          <w:b/>
          <w:sz w:val="22"/>
          <w:szCs w:val="22"/>
        </w:rPr>
      </w:pPr>
    </w:p>
    <w:p w:rsidR="00037009" w:rsidRDefault="00037009" w:rsidP="0058104B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imanie sa skladá zo základného imania, kapitálových fondov, zákonného rezervného fondu a výsledku hospodárenia v schvaľovacom konaní.</w:t>
      </w:r>
    </w:p>
    <w:p w:rsidR="002756A7" w:rsidRPr="00037009" w:rsidRDefault="002756A7" w:rsidP="0058104B">
      <w:pPr>
        <w:pStyle w:val="Standard"/>
        <w:rPr>
          <w:rFonts w:ascii="Arial" w:hAnsi="Arial" w:cs="Arial"/>
          <w:sz w:val="22"/>
          <w:szCs w:val="22"/>
        </w:rPr>
      </w:pPr>
    </w:p>
    <w:p w:rsidR="002756A7" w:rsidRPr="00CE52C8" w:rsidRDefault="002756A7" w:rsidP="0058104B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Základné imanie spoločnosti sa vykazuje vo výške zapísanej v obchodnom registri</w:t>
      </w:r>
    </w:p>
    <w:p w:rsidR="002756A7" w:rsidRPr="00CE52C8" w:rsidRDefault="00B0503D" w:rsidP="0058104B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Základné imanie ........................................</w:t>
      </w:r>
      <w:r w:rsidR="00037009">
        <w:rPr>
          <w:rFonts w:ascii="Arial" w:hAnsi="Arial" w:cs="Arial"/>
          <w:sz w:val="22"/>
          <w:szCs w:val="22"/>
        </w:rPr>
        <w:t xml:space="preserve">............. </w:t>
      </w:r>
      <w:r w:rsidR="00D5404E">
        <w:rPr>
          <w:rFonts w:ascii="Arial" w:hAnsi="Arial" w:cs="Arial"/>
          <w:sz w:val="22"/>
          <w:szCs w:val="22"/>
        </w:rPr>
        <w:t xml:space="preserve">    </w:t>
      </w:r>
      <w:r w:rsidR="00A87CF2">
        <w:rPr>
          <w:rFonts w:ascii="Arial" w:hAnsi="Arial" w:cs="Arial"/>
          <w:sz w:val="22"/>
          <w:szCs w:val="22"/>
        </w:rPr>
        <w:t>5 000</w:t>
      </w:r>
      <w:r w:rsidRPr="00CE52C8">
        <w:rPr>
          <w:rFonts w:ascii="Arial" w:hAnsi="Arial" w:cs="Arial"/>
          <w:sz w:val="22"/>
          <w:szCs w:val="22"/>
        </w:rPr>
        <w:t>,- €</w:t>
      </w:r>
    </w:p>
    <w:p w:rsidR="000F1953" w:rsidRDefault="000F1953" w:rsidP="00D51BBE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nerozdelený zisk </w:t>
      </w:r>
      <w:r w:rsidR="008B26D8">
        <w:rPr>
          <w:rFonts w:ascii="Arial" w:hAnsi="Arial" w:cs="Arial"/>
          <w:sz w:val="22"/>
          <w:szCs w:val="22"/>
        </w:rPr>
        <w:t xml:space="preserve">minulých rokov  </w:t>
      </w:r>
      <w:r>
        <w:rPr>
          <w:rFonts w:ascii="Arial" w:hAnsi="Arial" w:cs="Arial"/>
          <w:sz w:val="22"/>
          <w:szCs w:val="22"/>
        </w:rPr>
        <w:t>......</w:t>
      </w:r>
      <w:r w:rsidR="004222CC">
        <w:rPr>
          <w:rFonts w:ascii="Arial" w:hAnsi="Arial" w:cs="Arial"/>
          <w:sz w:val="22"/>
          <w:szCs w:val="22"/>
        </w:rPr>
        <w:t>...................</w:t>
      </w:r>
      <w:r w:rsidR="00A41E07">
        <w:rPr>
          <w:rFonts w:ascii="Arial" w:hAnsi="Arial" w:cs="Arial"/>
          <w:sz w:val="22"/>
          <w:szCs w:val="22"/>
        </w:rPr>
        <w:t xml:space="preserve">.  </w:t>
      </w:r>
      <w:r w:rsidR="00A87CF2">
        <w:rPr>
          <w:rFonts w:ascii="Arial" w:hAnsi="Arial" w:cs="Arial"/>
          <w:sz w:val="22"/>
          <w:szCs w:val="22"/>
        </w:rPr>
        <w:t>6 184,70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0F1953" w:rsidRPr="00CE52C8" w:rsidRDefault="000F1953" w:rsidP="00D51BBE">
      <w:pPr>
        <w:pStyle w:val="Standard"/>
        <w:rPr>
          <w:rFonts w:ascii="Arial" w:hAnsi="Arial" w:cs="Arial"/>
          <w:sz w:val="22"/>
          <w:szCs w:val="22"/>
        </w:rPr>
      </w:pPr>
    </w:p>
    <w:p w:rsidR="00D51BBE" w:rsidRPr="002756A7" w:rsidRDefault="002756A7" w:rsidP="005C345F">
      <w:pPr>
        <w:pStyle w:val="Standard"/>
        <w:rPr>
          <w:rFonts w:ascii="Arial" w:hAnsi="Arial" w:cs="Arial"/>
          <w:b/>
          <w:sz w:val="22"/>
          <w:szCs w:val="22"/>
        </w:rPr>
      </w:pPr>
      <w:r w:rsidRPr="002756A7">
        <w:rPr>
          <w:rFonts w:ascii="Arial" w:hAnsi="Arial" w:cs="Arial"/>
          <w:b/>
          <w:sz w:val="22"/>
          <w:szCs w:val="22"/>
        </w:rPr>
        <w:t>i/ Transakcie v cudzích menách</w:t>
      </w:r>
    </w:p>
    <w:p w:rsidR="002756A7" w:rsidRPr="00CE52C8" w:rsidRDefault="002756A7" w:rsidP="002756A7">
      <w:pPr>
        <w:pStyle w:val="Standard"/>
        <w:numPr>
          <w:ilvl w:val="0"/>
          <w:numId w:val="1"/>
        </w:num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nerealizovala</w:t>
      </w:r>
    </w:p>
    <w:p w:rsidR="00EA608B" w:rsidRPr="00CE52C8" w:rsidRDefault="00EA608B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EA608B" w:rsidRPr="00CE52C8" w:rsidRDefault="00EA608B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5F5AE2" w:rsidRPr="00CE52C8" w:rsidRDefault="002756A7" w:rsidP="005C345F">
      <w:pPr>
        <w:pStyle w:val="Standard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j/ </w:t>
      </w:r>
      <w:r w:rsidR="005F5AE2" w:rsidRPr="00CE52C8">
        <w:rPr>
          <w:rFonts w:ascii="Arial" w:hAnsi="Arial" w:cs="Arial"/>
          <w:b/>
          <w:sz w:val="22"/>
          <w:szCs w:val="22"/>
        </w:rPr>
        <w:t>Informácie o</w:t>
      </w:r>
      <w:r w:rsidR="00130E7E" w:rsidRPr="00CE52C8">
        <w:rPr>
          <w:rFonts w:ascii="Arial" w:hAnsi="Arial" w:cs="Arial"/>
          <w:b/>
          <w:sz w:val="22"/>
          <w:szCs w:val="22"/>
        </w:rPr>
        <w:t> výnosoch:</w:t>
      </w:r>
    </w:p>
    <w:p w:rsidR="00EA608B" w:rsidRPr="00CE52C8" w:rsidRDefault="00EA608B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5F5AE2" w:rsidRDefault="00EA608B" w:rsidP="005C345F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Spoločnosť účtuje</w:t>
      </w:r>
      <w:r w:rsidR="00654725" w:rsidRPr="00CE52C8">
        <w:rPr>
          <w:rFonts w:ascii="Arial" w:hAnsi="Arial" w:cs="Arial"/>
          <w:sz w:val="22"/>
          <w:szCs w:val="22"/>
        </w:rPr>
        <w:t xml:space="preserve"> v sústave podvojného účtovníctva</w:t>
      </w:r>
      <w:r w:rsidR="002756A7">
        <w:rPr>
          <w:rFonts w:ascii="Arial" w:hAnsi="Arial" w:cs="Arial"/>
          <w:sz w:val="22"/>
          <w:szCs w:val="22"/>
        </w:rPr>
        <w:t xml:space="preserve"> a k</w:t>
      </w:r>
      <w:r w:rsidRPr="00CE52C8">
        <w:rPr>
          <w:rFonts w:ascii="Arial" w:hAnsi="Arial" w:cs="Arial"/>
          <w:sz w:val="22"/>
          <w:szCs w:val="22"/>
        </w:rPr>
        <w:t> 31.12.20</w:t>
      </w:r>
      <w:r w:rsidR="00D5404E">
        <w:rPr>
          <w:rFonts w:ascii="Arial" w:hAnsi="Arial" w:cs="Arial"/>
          <w:sz w:val="22"/>
          <w:szCs w:val="22"/>
        </w:rPr>
        <w:t>2</w:t>
      </w:r>
      <w:r w:rsidR="0049278C">
        <w:rPr>
          <w:rFonts w:ascii="Arial" w:hAnsi="Arial" w:cs="Arial"/>
          <w:sz w:val="22"/>
          <w:szCs w:val="22"/>
        </w:rPr>
        <w:t>4</w:t>
      </w:r>
      <w:r w:rsidRPr="00CE52C8">
        <w:rPr>
          <w:rFonts w:ascii="Arial" w:hAnsi="Arial" w:cs="Arial"/>
          <w:sz w:val="22"/>
          <w:szCs w:val="22"/>
        </w:rPr>
        <w:t xml:space="preserve"> dosiahla</w:t>
      </w:r>
      <w:r w:rsidR="00C63D58">
        <w:rPr>
          <w:rFonts w:ascii="Arial" w:hAnsi="Arial" w:cs="Arial"/>
          <w:sz w:val="22"/>
          <w:szCs w:val="22"/>
        </w:rPr>
        <w:t xml:space="preserve"> </w:t>
      </w:r>
      <w:r w:rsidR="00654725" w:rsidRPr="00CE52C8">
        <w:rPr>
          <w:rFonts w:ascii="Arial" w:hAnsi="Arial" w:cs="Arial"/>
          <w:sz w:val="22"/>
          <w:szCs w:val="22"/>
        </w:rPr>
        <w:t>výnosy z</w:t>
      </w:r>
      <w:r w:rsidR="002756A7">
        <w:rPr>
          <w:rFonts w:ascii="Arial" w:hAnsi="Arial" w:cs="Arial"/>
          <w:sz w:val="22"/>
          <w:szCs w:val="22"/>
        </w:rPr>
        <w:t xml:space="preserve"> predaja </w:t>
      </w:r>
      <w:r w:rsidRPr="00CE52C8">
        <w:rPr>
          <w:rFonts w:ascii="Arial" w:hAnsi="Arial" w:cs="Arial"/>
          <w:sz w:val="22"/>
          <w:szCs w:val="22"/>
        </w:rPr>
        <w:t>služieb:</w:t>
      </w:r>
    </w:p>
    <w:p w:rsidR="002756A7" w:rsidRPr="00CE52C8" w:rsidRDefault="002756A7" w:rsidP="005C345F">
      <w:pPr>
        <w:pStyle w:val="Standard"/>
        <w:rPr>
          <w:rFonts w:ascii="Arial" w:hAnsi="Arial" w:cs="Arial"/>
          <w:sz w:val="22"/>
          <w:szCs w:val="22"/>
        </w:rPr>
      </w:pPr>
    </w:p>
    <w:p w:rsidR="00654725" w:rsidRPr="00CE52C8" w:rsidRDefault="0065472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654725" w:rsidRPr="00CE52C8" w:rsidRDefault="00654725" w:rsidP="005C345F">
      <w:pPr>
        <w:pStyle w:val="Standard"/>
        <w:rPr>
          <w:rFonts w:ascii="Arial" w:hAnsi="Arial" w:cs="Arial"/>
          <w:b/>
          <w:sz w:val="22"/>
          <w:szCs w:val="22"/>
        </w:rPr>
      </w:pPr>
      <w:r w:rsidRPr="00CE52C8">
        <w:rPr>
          <w:rFonts w:ascii="Arial" w:hAnsi="Arial" w:cs="Arial"/>
          <w:b/>
          <w:sz w:val="22"/>
          <w:szCs w:val="22"/>
        </w:rPr>
        <w:t>Výnosy z hospodárskej činnosti spolu:</w:t>
      </w:r>
      <w:r w:rsidR="00EA608B" w:rsidRPr="00CE52C8">
        <w:rPr>
          <w:rFonts w:ascii="Arial" w:hAnsi="Arial" w:cs="Arial"/>
          <w:b/>
          <w:sz w:val="22"/>
          <w:szCs w:val="22"/>
        </w:rPr>
        <w:t xml:space="preserve"> .............  </w:t>
      </w:r>
      <w:r w:rsidR="00A87CF2">
        <w:rPr>
          <w:rFonts w:ascii="Arial" w:hAnsi="Arial" w:cs="Arial"/>
          <w:b/>
          <w:sz w:val="22"/>
          <w:szCs w:val="22"/>
        </w:rPr>
        <w:t>262 941,83</w:t>
      </w:r>
      <w:r w:rsidR="002756A7">
        <w:rPr>
          <w:rFonts w:ascii="Arial" w:hAnsi="Arial" w:cs="Arial"/>
          <w:b/>
          <w:sz w:val="22"/>
          <w:szCs w:val="22"/>
        </w:rPr>
        <w:t xml:space="preserve"> €</w:t>
      </w:r>
    </w:p>
    <w:p w:rsidR="00E95FC7" w:rsidRPr="00CE52C8" w:rsidRDefault="00E95FC7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654725" w:rsidRPr="00CE52C8" w:rsidRDefault="00654725" w:rsidP="005C345F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Z toho:</w:t>
      </w:r>
    </w:p>
    <w:p w:rsidR="00654725" w:rsidRPr="00CE52C8" w:rsidRDefault="00D51441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Tržby</w:t>
      </w:r>
      <w:r w:rsidR="002756A7">
        <w:rPr>
          <w:rFonts w:ascii="Arial" w:hAnsi="Arial" w:cs="Arial"/>
          <w:sz w:val="22"/>
          <w:szCs w:val="22"/>
        </w:rPr>
        <w:t xml:space="preserve"> z predaja služieb </w:t>
      </w:r>
      <w:r>
        <w:rPr>
          <w:rFonts w:ascii="Arial" w:hAnsi="Arial" w:cs="Arial"/>
          <w:sz w:val="22"/>
          <w:szCs w:val="22"/>
        </w:rPr>
        <w:t xml:space="preserve">/sprostredkovane/ ............... </w:t>
      </w:r>
      <w:r w:rsidR="00D5404E">
        <w:rPr>
          <w:rFonts w:ascii="Arial" w:hAnsi="Arial" w:cs="Arial"/>
          <w:sz w:val="22"/>
          <w:szCs w:val="22"/>
        </w:rPr>
        <w:t xml:space="preserve">  </w:t>
      </w:r>
      <w:r w:rsidR="00A87CF2">
        <w:rPr>
          <w:rFonts w:ascii="Arial" w:hAnsi="Arial" w:cs="Arial"/>
          <w:sz w:val="22"/>
          <w:szCs w:val="22"/>
        </w:rPr>
        <w:t>255 287,39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654725" w:rsidRPr="00CE52C8" w:rsidRDefault="00D51441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Tržby ostatné /komisionár. zmluva/</w:t>
      </w:r>
      <w:r w:rsidR="006D7884" w:rsidRPr="00CE52C8">
        <w:rPr>
          <w:rFonts w:ascii="Arial" w:hAnsi="Arial" w:cs="Arial"/>
          <w:sz w:val="22"/>
          <w:szCs w:val="22"/>
        </w:rPr>
        <w:t>.........</w:t>
      </w:r>
      <w:r w:rsidR="00E95FC7" w:rsidRPr="00CE52C8">
        <w:rPr>
          <w:rFonts w:ascii="Arial" w:hAnsi="Arial" w:cs="Arial"/>
          <w:sz w:val="22"/>
          <w:szCs w:val="22"/>
        </w:rPr>
        <w:t>.............</w:t>
      </w:r>
      <w:r w:rsidR="00EA608B" w:rsidRPr="00CE52C8">
        <w:rPr>
          <w:rFonts w:ascii="Arial" w:hAnsi="Arial" w:cs="Arial"/>
          <w:sz w:val="22"/>
          <w:szCs w:val="22"/>
        </w:rPr>
        <w:t>.....</w:t>
      </w:r>
      <w:r w:rsidR="00846579">
        <w:rPr>
          <w:rFonts w:ascii="Arial" w:hAnsi="Arial" w:cs="Arial"/>
          <w:sz w:val="22"/>
          <w:szCs w:val="22"/>
        </w:rPr>
        <w:t>..</w:t>
      </w:r>
      <w:r w:rsidR="00A87CF2">
        <w:rPr>
          <w:rFonts w:ascii="Arial" w:hAnsi="Arial" w:cs="Arial"/>
          <w:sz w:val="22"/>
          <w:szCs w:val="22"/>
        </w:rPr>
        <w:t xml:space="preserve">    7 587,22</w:t>
      </w:r>
      <w:r>
        <w:rPr>
          <w:rFonts w:ascii="Arial" w:hAnsi="Arial" w:cs="Arial"/>
          <w:sz w:val="22"/>
          <w:szCs w:val="22"/>
        </w:rPr>
        <w:t xml:space="preserve"> </w:t>
      </w:r>
      <w:r w:rsidR="00A83624" w:rsidRPr="00CE52C8">
        <w:rPr>
          <w:rFonts w:ascii="Arial" w:hAnsi="Arial" w:cs="Arial"/>
          <w:sz w:val="22"/>
          <w:szCs w:val="22"/>
        </w:rPr>
        <w:t xml:space="preserve"> €</w:t>
      </w:r>
    </w:p>
    <w:p w:rsidR="00654725" w:rsidRPr="00CE52C8" w:rsidRDefault="00D51441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Úroky /bankové/  ..........................</w:t>
      </w:r>
      <w:r w:rsidR="00D5404E">
        <w:rPr>
          <w:rFonts w:ascii="Arial" w:hAnsi="Arial" w:cs="Arial"/>
          <w:sz w:val="22"/>
          <w:szCs w:val="22"/>
        </w:rPr>
        <w:t>..........................</w:t>
      </w:r>
      <w:r>
        <w:rPr>
          <w:rFonts w:ascii="Arial" w:hAnsi="Arial" w:cs="Arial"/>
          <w:sz w:val="22"/>
          <w:szCs w:val="22"/>
        </w:rPr>
        <w:t>....</w:t>
      </w:r>
      <w:r w:rsidR="00846579">
        <w:rPr>
          <w:rFonts w:ascii="Arial" w:hAnsi="Arial" w:cs="Arial"/>
          <w:sz w:val="22"/>
          <w:szCs w:val="22"/>
        </w:rPr>
        <w:t xml:space="preserve">   </w:t>
      </w:r>
      <w:r w:rsidR="00A87CF2">
        <w:rPr>
          <w:rFonts w:ascii="Arial" w:hAnsi="Arial" w:cs="Arial"/>
          <w:sz w:val="22"/>
          <w:szCs w:val="22"/>
        </w:rPr>
        <w:t xml:space="preserve">   </w:t>
      </w:r>
      <w:r w:rsidR="00846579">
        <w:rPr>
          <w:rFonts w:ascii="Arial" w:hAnsi="Arial" w:cs="Arial"/>
          <w:sz w:val="22"/>
          <w:szCs w:val="22"/>
        </w:rPr>
        <w:t xml:space="preserve">   </w:t>
      </w:r>
      <w:r w:rsidR="00A87CF2">
        <w:rPr>
          <w:rFonts w:ascii="Arial" w:hAnsi="Arial" w:cs="Arial"/>
          <w:sz w:val="22"/>
          <w:szCs w:val="22"/>
        </w:rPr>
        <w:t>67,22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654725" w:rsidRPr="00CE52C8" w:rsidRDefault="00654725" w:rsidP="005C345F">
      <w:pPr>
        <w:pStyle w:val="Standard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6D7884" w:rsidRPr="00CE52C8" w:rsidRDefault="006D7884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F5AE2" w:rsidRPr="00CE52C8" w:rsidRDefault="00A1545B" w:rsidP="005C345F">
      <w:pPr>
        <w:pStyle w:val="Standard"/>
        <w:rPr>
          <w:rFonts w:ascii="Arial" w:hAnsi="Arial" w:cs="Arial"/>
          <w:b/>
          <w:sz w:val="22"/>
          <w:szCs w:val="22"/>
        </w:rPr>
      </w:pPr>
      <w:r w:rsidRPr="00CE52C8">
        <w:rPr>
          <w:rFonts w:ascii="Arial" w:hAnsi="Arial" w:cs="Arial"/>
          <w:b/>
          <w:sz w:val="22"/>
          <w:szCs w:val="22"/>
        </w:rPr>
        <w:t>I</w:t>
      </w:r>
      <w:r w:rsidR="005F5AE2" w:rsidRPr="00CE52C8">
        <w:rPr>
          <w:rFonts w:ascii="Arial" w:hAnsi="Arial" w:cs="Arial"/>
          <w:b/>
          <w:sz w:val="22"/>
          <w:szCs w:val="22"/>
        </w:rPr>
        <w:t>nformácie o</w:t>
      </w:r>
      <w:r w:rsidR="00A73982" w:rsidRPr="00CE52C8">
        <w:rPr>
          <w:rFonts w:ascii="Arial" w:hAnsi="Arial" w:cs="Arial"/>
          <w:b/>
          <w:sz w:val="22"/>
          <w:szCs w:val="22"/>
        </w:rPr>
        <w:t> </w:t>
      </w:r>
      <w:r w:rsidR="005F5AE2" w:rsidRPr="00CE52C8">
        <w:rPr>
          <w:rFonts w:ascii="Arial" w:hAnsi="Arial" w:cs="Arial"/>
          <w:b/>
          <w:sz w:val="22"/>
          <w:szCs w:val="22"/>
        </w:rPr>
        <w:t>nákladoch</w:t>
      </w:r>
      <w:r w:rsidR="00A73982" w:rsidRPr="00CE52C8">
        <w:rPr>
          <w:rFonts w:ascii="Arial" w:hAnsi="Arial" w:cs="Arial"/>
          <w:b/>
          <w:sz w:val="22"/>
          <w:szCs w:val="22"/>
        </w:rPr>
        <w:t>:</w:t>
      </w:r>
    </w:p>
    <w:p w:rsidR="00A73982" w:rsidRPr="00CE52C8" w:rsidRDefault="00A73982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D51441" w:rsidRDefault="00A83624" w:rsidP="005C345F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 xml:space="preserve">Účtovná jednotka </w:t>
      </w:r>
      <w:r w:rsidR="00E95FC7" w:rsidRPr="00CE52C8">
        <w:rPr>
          <w:rFonts w:ascii="Arial" w:hAnsi="Arial" w:cs="Arial"/>
          <w:sz w:val="22"/>
          <w:szCs w:val="22"/>
        </w:rPr>
        <w:t xml:space="preserve"> mala</w:t>
      </w:r>
      <w:r w:rsidR="005F5AE2" w:rsidRPr="00CE52C8">
        <w:rPr>
          <w:rFonts w:ascii="Arial" w:hAnsi="Arial" w:cs="Arial"/>
          <w:sz w:val="22"/>
          <w:szCs w:val="22"/>
        </w:rPr>
        <w:t xml:space="preserve"> náklady</w:t>
      </w:r>
      <w:r w:rsidR="00C63D58">
        <w:rPr>
          <w:rFonts w:ascii="Arial" w:hAnsi="Arial" w:cs="Arial"/>
          <w:sz w:val="22"/>
          <w:szCs w:val="22"/>
        </w:rPr>
        <w:t xml:space="preserve"> </w:t>
      </w:r>
      <w:r w:rsidR="00D51441">
        <w:rPr>
          <w:rFonts w:ascii="Arial" w:hAnsi="Arial" w:cs="Arial"/>
          <w:sz w:val="22"/>
          <w:szCs w:val="22"/>
        </w:rPr>
        <w:t xml:space="preserve">prevažne súvisiace s prevádzkou a zabezpečovaním činnosti v zmysle uzatvorenej komisionárskej zmluvy t.j. úhrada energií, práce v subdodávke, projekty, </w:t>
      </w:r>
    </w:p>
    <w:p w:rsidR="00D46ACF" w:rsidRDefault="00D51441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ako i</w:t>
      </w:r>
      <w:r w:rsidR="001D5085">
        <w:rPr>
          <w:rFonts w:ascii="Arial" w:hAnsi="Arial" w:cs="Arial"/>
          <w:sz w:val="22"/>
          <w:szCs w:val="22"/>
        </w:rPr>
        <w:t> nakupovaním služieb pre zabezpečenie ostatného predmetu podnikania:</w:t>
      </w:r>
    </w:p>
    <w:p w:rsidR="001D5085" w:rsidRDefault="001D508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D5085" w:rsidRPr="00913D48" w:rsidRDefault="001D5085" w:rsidP="005C345F">
      <w:pPr>
        <w:pStyle w:val="Standard"/>
        <w:rPr>
          <w:rFonts w:ascii="Arial" w:hAnsi="Arial" w:cs="Arial"/>
          <w:b/>
          <w:sz w:val="22"/>
          <w:szCs w:val="22"/>
        </w:rPr>
      </w:pPr>
      <w:r w:rsidRPr="00913D48">
        <w:rPr>
          <w:rFonts w:ascii="Arial" w:hAnsi="Arial" w:cs="Arial"/>
          <w:b/>
          <w:sz w:val="22"/>
          <w:szCs w:val="22"/>
        </w:rPr>
        <w:t xml:space="preserve">Náklady z hospodárskej činnosti celkom: ..................  </w:t>
      </w:r>
      <w:r w:rsidR="00A87CF2">
        <w:rPr>
          <w:rFonts w:ascii="Arial" w:hAnsi="Arial" w:cs="Arial"/>
          <w:b/>
          <w:sz w:val="22"/>
          <w:szCs w:val="22"/>
        </w:rPr>
        <w:t>258 815,15</w:t>
      </w:r>
      <w:r w:rsidRPr="00913D48">
        <w:rPr>
          <w:rFonts w:ascii="Arial" w:hAnsi="Arial" w:cs="Arial"/>
          <w:b/>
          <w:sz w:val="22"/>
          <w:szCs w:val="22"/>
        </w:rPr>
        <w:t xml:space="preserve"> €</w:t>
      </w:r>
    </w:p>
    <w:p w:rsidR="001D5085" w:rsidRDefault="001D5085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 toho:</w:t>
      </w:r>
    </w:p>
    <w:p w:rsidR="001D5085" w:rsidRDefault="001D5085" w:rsidP="001D5085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Spotreba materiálu, energií, PHM, reklama....    </w:t>
      </w:r>
      <w:r w:rsidR="00A87CF2">
        <w:rPr>
          <w:rFonts w:ascii="Arial" w:hAnsi="Arial" w:cs="Arial"/>
          <w:sz w:val="22"/>
          <w:szCs w:val="22"/>
        </w:rPr>
        <w:t>14 942,49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1D5085" w:rsidRDefault="001D5085" w:rsidP="001D5085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CD1F4E">
        <w:rPr>
          <w:rFonts w:ascii="Arial" w:hAnsi="Arial" w:cs="Arial"/>
          <w:sz w:val="22"/>
          <w:szCs w:val="22"/>
        </w:rPr>
        <w:t xml:space="preserve">lužby – projekty, účtovníctvo, údržba............ </w:t>
      </w:r>
      <w:r w:rsidR="00846579">
        <w:rPr>
          <w:rFonts w:ascii="Arial" w:hAnsi="Arial" w:cs="Arial"/>
          <w:sz w:val="22"/>
          <w:szCs w:val="22"/>
        </w:rPr>
        <w:t xml:space="preserve"> </w:t>
      </w:r>
      <w:r w:rsidR="00A87CF2">
        <w:rPr>
          <w:rFonts w:ascii="Arial" w:hAnsi="Arial" w:cs="Arial"/>
          <w:sz w:val="22"/>
          <w:szCs w:val="22"/>
        </w:rPr>
        <w:t>177 188,32</w:t>
      </w:r>
      <w:r w:rsidR="004222CC">
        <w:rPr>
          <w:rFonts w:ascii="Arial" w:hAnsi="Arial" w:cs="Arial"/>
          <w:sz w:val="22"/>
          <w:szCs w:val="22"/>
        </w:rPr>
        <w:t xml:space="preserve"> </w:t>
      </w:r>
      <w:r w:rsidR="00CD1F4E">
        <w:rPr>
          <w:rFonts w:ascii="Arial" w:hAnsi="Arial" w:cs="Arial"/>
          <w:sz w:val="22"/>
          <w:szCs w:val="22"/>
        </w:rPr>
        <w:t>€</w:t>
      </w:r>
    </w:p>
    <w:p w:rsidR="00E2172F" w:rsidRDefault="00E2172F" w:rsidP="001D5085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mzdové náklady .............................................     </w:t>
      </w:r>
      <w:r w:rsidR="00A87CF2">
        <w:rPr>
          <w:rFonts w:ascii="Arial" w:hAnsi="Arial" w:cs="Arial"/>
          <w:sz w:val="22"/>
          <w:szCs w:val="22"/>
        </w:rPr>
        <w:t>55 004,78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CD1F4E" w:rsidRDefault="00CD1F4E" w:rsidP="001D5085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Daň z MV, kolky, poplatky ...............................    </w:t>
      </w:r>
      <w:r w:rsidR="0049278C">
        <w:rPr>
          <w:rFonts w:ascii="Arial" w:hAnsi="Arial" w:cs="Arial"/>
          <w:sz w:val="22"/>
          <w:szCs w:val="22"/>
        </w:rPr>
        <w:t xml:space="preserve"> </w:t>
      </w:r>
      <w:r w:rsidR="00A87CF2">
        <w:rPr>
          <w:rFonts w:ascii="Arial" w:hAnsi="Arial" w:cs="Arial"/>
          <w:sz w:val="22"/>
          <w:szCs w:val="22"/>
        </w:rPr>
        <w:t xml:space="preserve">   </w:t>
      </w:r>
      <w:r>
        <w:rPr>
          <w:rFonts w:ascii="Arial" w:hAnsi="Arial" w:cs="Arial"/>
          <w:sz w:val="22"/>
          <w:szCs w:val="22"/>
        </w:rPr>
        <w:t xml:space="preserve"> </w:t>
      </w:r>
      <w:r w:rsidR="00A87CF2">
        <w:rPr>
          <w:rFonts w:ascii="Arial" w:hAnsi="Arial" w:cs="Arial"/>
          <w:sz w:val="22"/>
          <w:szCs w:val="22"/>
        </w:rPr>
        <w:t>589,60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CD1F4E" w:rsidRDefault="00CD1F4E" w:rsidP="001D5085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Ostatné náklady – poistenie, oprava účtov. ....  </w:t>
      </w:r>
      <w:r w:rsidR="00A87CF2">
        <w:rPr>
          <w:rFonts w:ascii="Arial" w:hAnsi="Arial" w:cs="Arial"/>
          <w:sz w:val="22"/>
          <w:szCs w:val="22"/>
        </w:rPr>
        <w:t xml:space="preserve">   </w:t>
      </w:r>
      <w:r>
        <w:rPr>
          <w:rFonts w:ascii="Arial" w:hAnsi="Arial" w:cs="Arial"/>
          <w:sz w:val="22"/>
          <w:szCs w:val="22"/>
        </w:rPr>
        <w:t xml:space="preserve"> </w:t>
      </w:r>
      <w:r w:rsidR="0049278C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 </w:t>
      </w:r>
      <w:r w:rsidR="00A87CF2">
        <w:rPr>
          <w:rFonts w:ascii="Arial" w:hAnsi="Arial" w:cs="Arial"/>
          <w:sz w:val="22"/>
          <w:szCs w:val="22"/>
        </w:rPr>
        <w:t>342,37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4222CC" w:rsidRDefault="00C3003A" w:rsidP="001D5085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Odpisy</w:t>
      </w:r>
      <w:r>
        <w:rPr>
          <w:rFonts w:ascii="Arial" w:hAnsi="Arial" w:cs="Arial"/>
          <w:sz w:val="22"/>
          <w:szCs w:val="22"/>
        </w:rPr>
        <w:tab/>
        <w:t>.................</w:t>
      </w:r>
      <w:r w:rsidR="004222CC">
        <w:rPr>
          <w:rFonts w:ascii="Arial" w:hAnsi="Arial" w:cs="Arial"/>
          <w:sz w:val="22"/>
          <w:szCs w:val="22"/>
        </w:rPr>
        <w:t xml:space="preserve"> ............................................   </w:t>
      </w:r>
      <w:r w:rsidR="00A87CF2">
        <w:rPr>
          <w:rFonts w:ascii="Arial" w:hAnsi="Arial" w:cs="Arial"/>
          <w:sz w:val="22"/>
          <w:szCs w:val="22"/>
        </w:rPr>
        <w:t xml:space="preserve">   7 587,22</w:t>
      </w:r>
      <w:r w:rsidR="004222CC">
        <w:rPr>
          <w:rFonts w:ascii="Arial" w:hAnsi="Arial" w:cs="Arial"/>
          <w:sz w:val="22"/>
          <w:szCs w:val="22"/>
        </w:rPr>
        <w:t xml:space="preserve"> €</w:t>
      </w:r>
    </w:p>
    <w:p w:rsidR="00CD1F4E" w:rsidRDefault="00CD1F4E" w:rsidP="00CD1F4E">
      <w:pPr>
        <w:pStyle w:val="Standard"/>
        <w:ind w:left="720"/>
        <w:rPr>
          <w:rFonts w:ascii="Arial" w:hAnsi="Arial" w:cs="Arial"/>
          <w:sz w:val="22"/>
          <w:szCs w:val="22"/>
        </w:rPr>
      </w:pPr>
    </w:p>
    <w:p w:rsidR="001D5085" w:rsidRDefault="001D508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D5085" w:rsidRPr="001D5085" w:rsidRDefault="001D5085" w:rsidP="005C345F">
      <w:pPr>
        <w:pStyle w:val="Standard"/>
        <w:rPr>
          <w:rFonts w:ascii="Arial" w:hAnsi="Arial" w:cs="Arial"/>
          <w:b/>
          <w:sz w:val="22"/>
          <w:szCs w:val="22"/>
        </w:rPr>
      </w:pPr>
      <w:r w:rsidRPr="001D5085">
        <w:rPr>
          <w:rFonts w:ascii="Arial" w:hAnsi="Arial" w:cs="Arial"/>
          <w:b/>
          <w:sz w:val="22"/>
          <w:szCs w:val="22"/>
        </w:rPr>
        <w:t>k/ Daň z príjmu</w:t>
      </w:r>
    </w:p>
    <w:p w:rsidR="00A73982" w:rsidRDefault="00A73982" w:rsidP="005C345F">
      <w:pPr>
        <w:pStyle w:val="Standard"/>
        <w:rPr>
          <w:rFonts w:ascii="Arial" w:hAnsi="Arial" w:cs="Arial"/>
          <w:sz w:val="22"/>
          <w:szCs w:val="22"/>
        </w:rPr>
      </w:pPr>
    </w:p>
    <w:p w:rsidR="00913D48" w:rsidRDefault="00913D48" w:rsidP="005C345F">
      <w:pPr>
        <w:pStyle w:val="Standard"/>
        <w:rPr>
          <w:rFonts w:ascii="Arial" w:hAnsi="Arial" w:cs="Arial"/>
          <w:sz w:val="22"/>
          <w:szCs w:val="22"/>
        </w:rPr>
      </w:pPr>
    </w:p>
    <w:p w:rsidR="00913D48" w:rsidRPr="00CE52C8" w:rsidRDefault="00913D48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Náklad na daň z príjmov sa počíta pomocou platnej daňovej sadzby z účtovného zisku upraveného o trvalé alebo dočasne daňovo neuznateľné náklady a nezdaňované výnosy. </w:t>
      </w:r>
    </w:p>
    <w:p w:rsidR="00D46ACF" w:rsidRPr="00CE52C8" w:rsidRDefault="00D46ACF" w:rsidP="005C345F">
      <w:pPr>
        <w:pStyle w:val="Standard"/>
        <w:rPr>
          <w:rFonts w:ascii="Arial" w:hAnsi="Arial" w:cs="Arial"/>
          <w:sz w:val="22"/>
          <w:szCs w:val="22"/>
        </w:rPr>
      </w:pPr>
    </w:p>
    <w:p w:rsidR="00390C42" w:rsidRDefault="002C0542" w:rsidP="002C0542">
      <w:pPr>
        <w:pStyle w:val="Standard"/>
        <w:jc w:val="both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 xml:space="preserve">Účtovná jednotka v sledovanom období </w:t>
      </w:r>
      <w:r w:rsidR="0064033D" w:rsidRPr="00CE52C8">
        <w:rPr>
          <w:rFonts w:ascii="Arial" w:hAnsi="Arial" w:cs="Arial"/>
          <w:sz w:val="22"/>
          <w:szCs w:val="22"/>
        </w:rPr>
        <w:t>vykázal</w:t>
      </w:r>
      <w:r w:rsidR="00390C42" w:rsidRPr="00CE52C8">
        <w:rPr>
          <w:rFonts w:ascii="Arial" w:hAnsi="Arial" w:cs="Arial"/>
          <w:sz w:val="22"/>
          <w:szCs w:val="22"/>
        </w:rPr>
        <w:t>a HV</w:t>
      </w:r>
      <w:r w:rsidR="00770B5E" w:rsidRPr="00CE52C8">
        <w:rPr>
          <w:rFonts w:ascii="Arial" w:hAnsi="Arial" w:cs="Arial"/>
          <w:sz w:val="22"/>
          <w:szCs w:val="22"/>
        </w:rPr>
        <w:t xml:space="preserve"> z hospodárskej činnosti</w:t>
      </w:r>
      <w:r w:rsidR="00913D48">
        <w:rPr>
          <w:rFonts w:ascii="Arial" w:hAnsi="Arial" w:cs="Arial"/>
          <w:sz w:val="22"/>
          <w:szCs w:val="22"/>
        </w:rPr>
        <w:t xml:space="preserve"> pred zdanením</w:t>
      </w:r>
    </w:p>
    <w:p w:rsidR="00913D48" w:rsidRPr="00CE52C8" w:rsidRDefault="00913D48" w:rsidP="002C0542">
      <w:pPr>
        <w:pStyle w:val="Standard"/>
        <w:jc w:val="both"/>
        <w:rPr>
          <w:rFonts w:ascii="Arial" w:hAnsi="Arial" w:cs="Arial"/>
          <w:sz w:val="22"/>
          <w:szCs w:val="22"/>
        </w:rPr>
      </w:pPr>
    </w:p>
    <w:p w:rsidR="00390C42" w:rsidRPr="00CE52C8" w:rsidRDefault="00390C42" w:rsidP="002C0542">
      <w:pPr>
        <w:pStyle w:val="Standard"/>
        <w:jc w:val="both"/>
        <w:rPr>
          <w:rFonts w:ascii="Arial" w:hAnsi="Arial" w:cs="Arial"/>
          <w:sz w:val="22"/>
          <w:szCs w:val="22"/>
        </w:rPr>
      </w:pPr>
    </w:p>
    <w:p w:rsidR="009A3989" w:rsidRDefault="00A87CF2" w:rsidP="00390C42">
      <w:pPr>
        <w:pStyle w:val="Standard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Zisk </w:t>
      </w:r>
      <w:r w:rsidR="003D10D1" w:rsidRPr="00CE52C8">
        <w:rPr>
          <w:rFonts w:ascii="Arial" w:hAnsi="Arial" w:cs="Arial"/>
          <w:b/>
          <w:sz w:val="22"/>
          <w:szCs w:val="22"/>
        </w:rPr>
        <w:t>vo výške =</w:t>
      </w:r>
      <w:r w:rsidR="00447654">
        <w:rPr>
          <w:rFonts w:ascii="Arial" w:hAnsi="Arial" w:cs="Arial"/>
          <w:b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4 126,68</w:t>
      </w:r>
      <w:r w:rsidR="00846579">
        <w:rPr>
          <w:rFonts w:ascii="Arial" w:hAnsi="Arial" w:cs="Arial"/>
          <w:b/>
          <w:sz w:val="22"/>
          <w:szCs w:val="22"/>
        </w:rPr>
        <w:t xml:space="preserve"> + </w:t>
      </w:r>
      <w:r>
        <w:rPr>
          <w:rFonts w:ascii="Arial" w:hAnsi="Arial" w:cs="Arial"/>
          <w:b/>
          <w:sz w:val="22"/>
          <w:szCs w:val="22"/>
        </w:rPr>
        <w:t>168,99</w:t>
      </w:r>
      <w:r w:rsidR="00846579">
        <w:rPr>
          <w:rFonts w:ascii="Arial" w:hAnsi="Arial" w:cs="Arial"/>
          <w:b/>
          <w:sz w:val="22"/>
          <w:szCs w:val="22"/>
        </w:rPr>
        <w:t xml:space="preserve"> </w:t>
      </w:r>
      <w:proofErr w:type="spellStart"/>
      <w:r w:rsidR="00846579">
        <w:rPr>
          <w:rFonts w:ascii="Arial" w:hAnsi="Arial" w:cs="Arial"/>
          <w:b/>
          <w:sz w:val="22"/>
          <w:szCs w:val="22"/>
        </w:rPr>
        <w:t>prip.položky</w:t>
      </w:r>
      <w:proofErr w:type="spellEnd"/>
      <w:r w:rsidR="00846579">
        <w:rPr>
          <w:rFonts w:ascii="Arial" w:hAnsi="Arial" w:cs="Arial"/>
          <w:b/>
          <w:sz w:val="22"/>
          <w:szCs w:val="22"/>
        </w:rPr>
        <w:t xml:space="preserve"> = </w:t>
      </w:r>
      <w:r>
        <w:rPr>
          <w:rFonts w:ascii="Arial" w:hAnsi="Arial" w:cs="Arial"/>
          <w:b/>
          <w:sz w:val="22"/>
          <w:szCs w:val="22"/>
        </w:rPr>
        <w:t>4 295,67</w:t>
      </w:r>
      <w:r w:rsidR="00913D48">
        <w:rPr>
          <w:rFonts w:ascii="Arial" w:hAnsi="Arial" w:cs="Arial"/>
          <w:b/>
          <w:sz w:val="22"/>
          <w:szCs w:val="22"/>
        </w:rPr>
        <w:t xml:space="preserve"> €</w:t>
      </w:r>
      <w:r w:rsidR="002C0542" w:rsidRPr="00CE52C8">
        <w:rPr>
          <w:rFonts w:ascii="Arial" w:hAnsi="Arial" w:cs="Arial"/>
          <w:b/>
          <w:sz w:val="22"/>
          <w:szCs w:val="22"/>
        </w:rPr>
        <w:t>.</w:t>
      </w:r>
    </w:p>
    <w:p w:rsidR="009451F5" w:rsidRDefault="009451F5" w:rsidP="009451F5">
      <w:pPr>
        <w:pStyle w:val="Standard"/>
        <w:rPr>
          <w:rFonts w:ascii="Arial" w:hAnsi="Arial" w:cs="Arial"/>
          <w:b/>
          <w:sz w:val="22"/>
          <w:szCs w:val="22"/>
        </w:rPr>
      </w:pPr>
    </w:p>
    <w:p w:rsidR="00D47ABC" w:rsidRDefault="00D47ABC" w:rsidP="009451F5">
      <w:pPr>
        <w:pStyle w:val="Standard"/>
        <w:rPr>
          <w:rFonts w:ascii="Arial" w:hAnsi="Arial" w:cs="Arial"/>
          <w:sz w:val="22"/>
          <w:szCs w:val="22"/>
        </w:rPr>
      </w:pPr>
    </w:p>
    <w:p w:rsidR="0089344C" w:rsidRDefault="0089344C" w:rsidP="009451F5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Podľ</w:t>
      </w:r>
      <w:r w:rsidR="009451F5">
        <w:rPr>
          <w:rFonts w:ascii="Arial" w:hAnsi="Arial" w:cs="Arial"/>
          <w:sz w:val="22"/>
          <w:szCs w:val="22"/>
        </w:rPr>
        <w:t>a </w:t>
      </w:r>
      <w:r>
        <w:rPr>
          <w:rFonts w:ascii="Arial" w:hAnsi="Arial" w:cs="Arial"/>
          <w:sz w:val="22"/>
          <w:szCs w:val="22"/>
        </w:rPr>
        <w:t>zaradenia spoločnosti sa jedná o </w:t>
      </w:r>
      <w:proofErr w:type="spellStart"/>
      <w:r w:rsidR="00A87CF2">
        <w:rPr>
          <w:rFonts w:ascii="Arial" w:hAnsi="Arial" w:cs="Arial"/>
          <w:sz w:val="22"/>
          <w:szCs w:val="22"/>
        </w:rPr>
        <w:t>mikro</w:t>
      </w:r>
      <w:proofErr w:type="spellEnd"/>
      <w:r>
        <w:rPr>
          <w:rFonts w:ascii="Arial" w:hAnsi="Arial" w:cs="Arial"/>
          <w:sz w:val="22"/>
          <w:szCs w:val="22"/>
        </w:rPr>
        <w:t xml:space="preserve"> účtovnú jednotku, ktorá dosiahla </w:t>
      </w:r>
      <w:r w:rsidR="00D47ABC">
        <w:rPr>
          <w:rFonts w:ascii="Arial" w:hAnsi="Arial" w:cs="Arial"/>
          <w:sz w:val="22"/>
          <w:szCs w:val="22"/>
        </w:rPr>
        <w:t xml:space="preserve"> celkový </w:t>
      </w:r>
      <w:r>
        <w:rPr>
          <w:rFonts w:ascii="Arial" w:hAnsi="Arial" w:cs="Arial"/>
          <w:sz w:val="22"/>
          <w:szCs w:val="22"/>
        </w:rPr>
        <w:t>obrat za rok 20</w:t>
      </w:r>
      <w:r w:rsidR="00E2172F">
        <w:rPr>
          <w:rFonts w:ascii="Arial" w:hAnsi="Arial" w:cs="Arial"/>
          <w:sz w:val="22"/>
          <w:szCs w:val="22"/>
        </w:rPr>
        <w:t>2</w:t>
      </w:r>
      <w:r w:rsidR="00312AC1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>=</w:t>
      </w:r>
      <w:r w:rsidR="00A87CF2">
        <w:rPr>
          <w:rFonts w:ascii="Arial" w:hAnsi="Arial" w:cs="Arial"/>
          <w:sz w:val="22"/>
          <w:szCs w:val="22"/>
        </w:rPr>
        <w:t>262 941,83</w:t>
      </w:r>
      <w:r>
        <w:rPr>
          <w:rFonts w:ascii="Arial" w:hAnsi="Arial" w:cs="Arial"/>
          <w:sz w:val="22"/>
          <w:szCs w:val="22"/>
        </w:rPr>
        <w:t xml:space="preserve"> €. </w:t>
      </w:r>
    </w:p>
    <w:p w:rsidR="0089344C" w:rsidRDefault="0089344C" w:rsidP="009451F5">
      <w:pPr>
        <w:pStyle w:val="Standard"/>
        <w:rPr>
          <w:rFonts w:ascii="Arial" w:hAnsi="Arial" w:cs="Arial"/>
          <w:sz w:val="22"/>
          <w:szCs w:val="22"/>
        </w:rPr>
      </w:pPr>
    </w:p>
    <w:p w:rsidR="00E2172F" w:rsidRDefault="003C3FE8" w:rsidP="009451F5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Daň z príjmu za rok 202</w:t>
      </w:r>
      <w:r w:rsidR="00312AC1">
        <w:rPr>
          <w:rFonts w:ascii="Arial" w:hAnsi="Arial" w:cs="Arial"/>
          <w:sz w:val="22"/>
          <w:szCs w:val="22"/>
        </w:rPr>
        <w:t>4</w:t>
      </w:r>
      <w:r w:rsidR="00A87CF2">
        <w:rPr>
          <w:rFonts w:ascii="Arial" w:hAnsi="Arial" w:cs="Arial"/>
          <w:sz w:val="22"/>
          <w:szCs w:val="22"/>
        </w:rPr>
        <w:t xml:space="preserve"> bola 451,05 €</w:t>
      </w:r>
      <w:r w:rsidR="00312AC1">
        <w:rPr>
          <w:rFonts w:ascii="Arial" w:hAnsi="Arial" w:cs="Arial"/>
          <w:sz w:val="22"/>
          <w:szCs w:val="22"/>
        </w:rPr>
        <w:t xml:space="preserve"> – Daňová licencia</w:t>
      </w:r>
      <w:r>
        <w:rPr>
          <w:rFonts w:ascii="Arial" w:hAnsi="Arial" w:cs="Arial"/>
          <w:sz w:val="22"/>
          <w:szCs w:val="22"/>
        </w:rPr>
        <w:t xml:space="preserve"> </w:t>
      </w:r>
      <w:r w:rsidR="00E2172F">
        <w:rPr>
          <w:rFonts w:ascii="Arial" w:hAnsi="Arial" w:cs="Arial"/>
          <w:sz w:val="22"/>
          <w:szCs w:val="22"/>
        </w:rPr>
        <w:t xml:space="preserve">= </w:t>
      </w:r>
      <w:r w:rsidR="00A87CF2">
        <w:rPr>
          <w:rFonts w:ascii="Arial" w:hAnsi="Arial" w:cs="Arial"/>
          <w:sz w:val="22"/>
          <w:szCs w:val="22"/>
        </w:rPr>
        <w:t>1 920</w:t>
      </w:r>
      <w:r w:rsidR="00312AC1">
        <w:rPr>
          <w:rFonts w:ascii="Arial" w:hAnsi="Arial" w:cs="Arial"/>
          <w:sz w:val="22"/>
          <w:szCs w:val="22"/>
        </w:rPr>
        <w:t>,00</w:t>
      </w:r>
      <w:r w:rsidR="00E2172F">
        <w:rPr>
          <w:rFonts w:ascii="Arial" w:hAnsi="Arial" w:cs="Arial"/>
          <w:sz w:val="22"/>
          <w:szCs w:val="22"/>
        </w:rPr>
        <w:t xml:space="preserve"> €</w:t>
      </w:r>
    </w:p>
    <w:p w:rsidR="009A3989" w:rsidRDefault="009A3989" w:rsidP="002C0542">
      <w:pPr>
        <w:pStyle w:val="Standard"/>
        <w:jc w:val="both"/>
        <w:rPr>
          <w:rFonts w:ascii="Arial" w:hAnsi="Arial" w:cs="Arial"/>
          <w:sz w:val="22"/>
          <w:szCs w:val="22"/>
        </w:rPr>
      </w:pPr>
    </w:p>
    <w:p w:rsidR="00D47ABC" w:rsidRPr="009451F5" w:rsidRDefault="00D47ABC" w:rsidP="002C0542">
      <w:pPr>
        <w:pStyle w:val="Standard"/>
        <w:jc w:val="both"/>
        <w:rPr>
          <w:rFonts w:ascii="Arial" w:hAnsi="Arial" w:cs="Arial"/>
          <w:sz w:val="22"/>
          <w:szCs w:val="22"/>
        </w:rPr>
      </w:pPr>
    </w:p>
    <w:p w:rsidR="00390C42" w:rsidRPr="00D672E1" w:rsidRDefault="00D672E1" w:rsidP="002C0542">
      <w:pPr>
        <w:pStyle w:val="Standard"/>
        <w:jc w:val="both"/>
        <w:rPr>
          <w:rFonts w:ascii="Arial" w:hAnsi="Arial" w:cs="Arial"/>
          <w:b/>
          <w:sz w:val="22"/>
          <w:szCs w:val="22"/>
          <w:u w:val="single"/>
        </w:rPr>
      </w:pPr>
      <w:r w:rsidRPr="00D672E1">
        <w:rPr>
          <w:rFonts w:ascii="Arial" w:hAnsi="Arial" w:cs="Arial"/>
          <w:b/>
          <w:sz w:val="22"/>
          <w:szCs w:val="22"/>
          <w:u w:val="single"/>
        </w:rPr>
        <w:t>4. Udalosti, ktoré nastali po dni, ku ktorému sa zostavuje ÚZ</w:t>
      </w:r>
    </w:p>
    <w:p w:rsidR="005F5AE2" w:rsidRPr="00CE52C8" w:rsidRDefault="005F5AE2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F5AE2" w:rsidRPr="00CE52C8" w:rsidRDefault="00D672E1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</w:t>
      </w:r>
      <w:r w:rsidR="009451F5">
        <w:rPr>
          <w:rFonts w:ascii="Arial" w:hAnsi="Arial" w:cs="Arial"/>
          <w:sz w:val="22"/>
          <w:szCs w:val="22"/>
        </w:rPr>
        <w:t>o 31. 12.20</w:t>
      </w:r>
      <w:r w:rsidR="00E2172F">
        <w:rPr>
          <w:rFonts w:ascii="Arial" w:hAnsi="Arial" w:cs="Arial"/>
          <w:sz w:val="22"/>
          <w:szCs w:val="22"/>
        </w:rPr>
        <w:t>2</w:t>
      </w:r>
      <w:r w:rsidR="00312AC1">
        <w:rPr>
          <w:rFonts w:ascii="Arial" w:hAnsi="Arial" w:cs="Arial"/>
          <w:sz w:val="22"/>
          <w:szCs w:val="22"/>
        </w:rPr>
        <w:t>4</w:t>
      </w:r>
      <w:r w:rsidR="005F5AE2" w:rsidRPr="00CE52C8">
        <w:rPr>
          <w:rFonts w:ascii="Arial" w:hAnsi="Arial" w:cs="Arial"/>
          <w:sz w:val="22"/>
          <w:szCs w:val="22"/>
        </w:rPr>
        <w:t xml:space="preserve"> nenastali žiadne udal</w:t>
      </w:r>
      <w:r w:rsidR="009451F5">
        <w:rPr>
          <w:rFonts w:ascii="Arial" w:hAnsi="Arial" w:cs="Arial"/>
          <w:sz w:val="22"/>
          <w:szCs w:val="22"/>
        </w:rPr>
        <w:t>osti, ktoré by mali vplyv na verné zobrazovanie skutočností zachytených</w:t>
      </w:r>
      <w:r w:rsidR="005F5AE2" w:rsidRPr="00CE52C8">
        <w:rPr>
          <w:rFonts w:ascii="Arial" w:hAnsi="Arial" w:cs="Arial"/>
          <w:sz w:val="22"/>
          <w:szCs w:val="22"/>
        </w:rPr>
        <w:t xml:space="preserve"> v</w:t>
      </w:r>
      <w:r w:rsidR="009451F5">
        <w:rPr>
          <w:rFonts w:ascii="Arial" w:hAnsi="Arial" w:cs="Arial"/>
          <w:sz w:val="22"/>
          <w:szCs w:val="22"/>
        </w:rPr>
        <w:t xml:space="preserve"> tejto </w:t>
      </w:r>
      <w:r w:rsidR="005F5AE2" w:rsidRPr="00CE52C8">
        <w:rPr>
          <w:rFonts w:ascii="Arial" w:hAnsi="Arial" w:cs="Arial"/>
          <w:sz w:val="22"/>
          <w:szCs w:val="22"/>
        </w:rPr>
        <w:t>účtovnej závierke.</w:t>
      </w:r>
    </w:p>
    <w:p w:rsidR="00393F6E" w:rsidRPr="00CE52C8" w:rsidRDefault="00393F6E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390C42" w:rsidRPr="00CE52C8" w:rsidRDefault="00390C42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5F5AE2" w:rsidRPr="005F5AE2" w:rsidRDefault="00A1545B" w:rsidP="005C345F">
      <w:pPr>
        <w:pStyle w:val="Standard"/>
      </w:pPr>
      <w:r w:rsidRPr="00CE52C8">
        <w:rPr>
          <w:rFonts w:ascii="Arial" w:hAnsi="Arial" w:cs="Arial"/>
          <w:sz w:val="22"/>
          <w:szCs w:val="22"/>
        </w:rPr>
        <w:t>V</w:t>
      </w:r>
      <w:r w:rsidR="00913D48">
        <w:rPr>
          <w:rFonts w:ascii="Arial" w:hAnsi="Arial" w:cs="Arial"/>
          <w:sz w:val="22"/>
          <w:szCs w:val="22"/>
        </w:rPr>
        <w:t> </w:t>
      </w:r>
      <w:r w:rsidR="00A87CF2">
        <w:rPr>
          <w:rFonts w:ascii="Arial" w:hAnsi="Arial" w:cs="Arial"/>
          <w:sz w:val="22"/>
          <w:szCs w:val="22"/>
        </w:rPr>
        <w:t>Bojniciach</w:t>
      </w:r>
      <w:r w:rsidR="00770B5E" w:rsidRPr="00CE52C8">
        <w:rPr>
          <w:rFonts w:ascii="Arial" w:hAnsi="Arial" w:cs="Arial"/>
          <w:sz w:val="22"/>
          <w:szCs w:val="22"/>
        </w:rPr>
        <w:t xml:space="preserve">, dňa </w:t>
      </w:r>
      <w:r w:rsidR="003C3FE8">
        <w:rPr>
          <w:rFonts w:ascii="Arial" w:hAnsi="Arial" w:cs="Arial"/>
          <w:sz w:val="22"/>
          <w:szCs w:val="22"/>
        </w:rPr>
        <w:t>27.</w:t>
      </w:r>
      <w:r w:rsidR="00846579">
        <w:rPr>
          <w:rFonts w:ascii="Arial" w:hAnsi="Arial" w:cs="Arial"/>
          <w:sz w:val="22"/>
          <w:szCs w:val="22"/>
        </w:rPr>
        <w:t>03.202</w:t>
      </w:r>
      <w:r w:rsidR="00312AC1">
        <w:rPr>
          <w:rFonts w:ascii="Arial" w:hAnsi="Arial" w:cs="Arial"/>
          <w:sz w:val="22"/>
          <w:szCs w:val="22"/>
        </w:rPr>
        <w:t>5</w:t>
      </w:r>
      <w:r w:rsidR="00D51BBE" w:rsidRPr="00CE52C8">
        <w:rPr>
          <w:rFonts w:ascii="Arial" w:hAnsi="Arial" w:cs="Arial"/>
          <w:sz w:val="22"/>
          <w:szCs w:val="22"/>
        </w:rPr>
        <w:tab/>
      </w:r>
      <w:r w:rsidR="00D51BBE" w:rsidRPr="00CE52C8">
        <w:rPr>
          <w:rFonts w:ascii="Arial" w:hAnsi="Arial" w:cs="Arial"/>
          <w:sz w:val="22"/>
          <w:szCs w:val="22"/>
        </w:rPr>
        <w:tab/>
      </w:r>
      <w:r w:rsidR="00D51BBE" w:rsidRPr="00CE52C8">
        <w:rPr>
          <w:rFonts w:ascii="Arial" w:hAnsi="Arial" w:cs="Arial"/>
          <w:sz w:val="22"/>
          <w:szCs w:val="22"/>
        </w:rPr>
        <w:tab/>
      </w:r>
      <w:r w:rsidR="00A73982" w:rsidRPr="00CE52C8">
        <w:rPr>
          <w:rFonts w:ascii="Arial" w:hAnsi="Arial" w:cs="Arial"/>
          <w:sz w:val="22"/>
          <w:szCs w:val="22"/>
        </w:rPr>
        <w:tab/>
      </w:r>
      <w:r w:rsidR="00A73982" w:rsidRPr="00CE52C8">
        <w:rPr>
          <w:rFonts w:ascii="Arial" w:hAnsi="Arial" w:cs="Arial"/>
          <w:sz w:val="22"/>
          <w:szCs w:val="22"/>
        </w:rPr>
        <w:tab/>
      </w:r>
      <w:r w:rsidR="00A73982">
        <w:tab/>
      </w:r>
      <w:r w:rsidR="00A73982">
        <w:tab/>
      </w:r>
      <w:r w:rsidR="00A73982">
        <w:tab/>
      </w:r>
      <w:r w:rsidR="00A73982">
        <w:tab/>
      </w:r>
    </w:p>
    <w:sectPr w:rsidR="005F5AE2" w:rsidRPr="005F5AE2" w:rsidSect="00C00346">
      <w:pgSz w:w="12240" w:h="15840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37EC4" w:rsidRDefault="00337EC4" w:rsidP="00C00346">
      <w:r>
        <w:separator/>
      </w:r>
    </w:p>
  </w:endnote>
  <w:endnote w:type="continuationSeparator" w:id="0">
    <w:p w:rsidR="00337EC4" w:rsidRDefault="00337EC4" w:rsidP="00C0034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ndale Sans UI">
    <w:altName w:val="Calibri"/>
    <w:charset w:val="00"/>
    <w:family w:val="auto"/>
    <w:pitch w:val="variable"/>
    <w:sig w:usb0="00000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37EC4" w:rsidRDefault="00337EC4" w:rsidP="00C00346">
      <w:r w:rsidRPr="00C00346">
        <w:rPr>
          <w:color w:val="000000"/>
        </w:rPr>
        <w:separator/>
      </w:r>
    </w:p>
  </w:footnote>
  <w:footnote w:type="continuationSeparator" w:id="0">
    <w:p w:rsidR="00337EC4" w:rsidRDefault="00337EC4" w:rsidP="00C0034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A81720"/>
    <w:multiLevelType w:val="hybridMultilevel"/>
    <w:tmpl w:val="FFF62E0C"/>
    <w:lvl w:ilvl="0" w:tplc="9D52DCE6">
      <w:numFmt w:val="bullet"/>
      <w:lvlText w:val="-"/>
      <w:lvlJc w:val="left"/>
      <w:pPr>
        <w:ind w:left="720" w:hanging="360"/>
      </w:pPr>
      <w:rPr>
        <w:rFonts w:ascii="Times New Roman" w:eastAsia="Andale Sans U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FA750AE"/>
    <w:multiLevelType w:val="hybridMultilevel"/>
    <w:tmpl w:val="3246374A"/>
    <w:lvl w:ilvl="0" w:tplc="3CC4BEAA">
      <w:start w:val="1"/>
      <w:numFmt w:val="decimal"/>
      <w:lvlText w:val="%1."/>
      <w:lvlJc w:val="left"/>
      <w:pPr>
        <w:ind w:left="720" w:hanging="360"/>
      </w:pPr>
      <w:rPr>
        <w:rFonts w:hint="default"/>
        <w:sz w:val="2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0803483"/>
    <w:multiLevelType w:val="hybridMultilevel"/>
    <w:tmpl w:val="F5F0B3E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95E5FE2"/>
    <w:multiLevelType w:val="hybridMultilevel"/>
    <w:tmpl w:val="C98A2F44"/>
    <w:lvl w:ilvl="0" w:tplc="B270E320">
      <w:numFmt w:val="bullet"/>
      <w:lvlText w:val="-"/>
      <w:lvlJc w:val="left"/>
      <w:pPr>
        <w:ind w:left="720" w:hanging="360"/>
      </w:pPr>
      <w:rPr>
        <w:rFonts w:ascii="Times New Roman" w:eastAsia="Andale Sans U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CC07B5A"/>
    <w:multiLevelType w:val="hybridMultilevel"/>
    <w:tmpl w:val="6F4C4EE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6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00346"/>
    <w:rsid w:val="0000776B"/>
    <w:rsid w:val="00026A75"/>
    <w:rsid w:val="00033C20"/>
    <w:rsid w:val="00037009"/>
    <w:rsid w:val="00051C78"/>
    <w:rsid w:val="00074EDF"/>
    <w:rsid w:val="000F1953"/>
    <w:rsid w:val="0011155D"/>
    <w:rsid w:val="00130E7E"/>
    <w:rsid w:val="00141E04"/>
    <w:rsid w:val="00147C96"/>
    <w:rsid w:val="0017267A"/>
    <w:rsid w:val="001800AF"/>
    <w:rsid w:val="00190875"/>
    <w:rsid w:val="001B0488"/>
    <w:rsid w:val="001C156E"/>
    <w:rsid w:val="001D0BC9"/>
    <w:rsid w:val="001D5085"/>
    <w:rsid w:val="001E4EA5"/>
    <w:rsid w:val="0021241F"/>
    <w:rsid w:val="0023033B"/>
    <w:rsid w:val="00254850"/>
    <w:rsid w:val="002621E9"/>
    <w:rsid w:val="00262FF5"/>
    <w:rsid w:val="002713DC"/>
    <w:rsid w:val="002756A7"/>
    <w:rsid w:val="0029327A"/>
    <w:rsid w:val="002A77E1"/>
    <w:rsid w:val="002B0344"/>
    <w:rsid w:val="002C0542"/>
    <w:rsid w:val="002E7106"/>
    <w:rsid w:val="002F789F"/>
    <w:rsid w:val="00312AC1"/>
    <w:rsid w:val="00333577"/>
    <w:rsid w:val="00337EC4"/>
    <w:rsid w:val="003435C0"/>
    <w:rsid w:val="00360DBC"/>
    <w:rsid w:val="003777E2"/>
    <w:rsid w:val="00390C42"/>
    <w:rsid w:val="003936A0"/>
    <w:rsid w:val="00393F6E"/>
    <w:rsid w:val="003B6080"/>
    <w:rsid w:val="003C3FE8"/>
    <w:rsid w:val="003D10D1"/>
    <w:rsid w:val="003E265C"/>
    <w:rsid w:val="00414B70"/>
    <w:rsid w:val="004222CC"/>
    <w:rsid w:val="004243BE"/>
    <w:rsid w:val="00432427"/>
    <w:rsid w:val="004457FB"/>
    <w:rsid w:val="00447654"/>
    <w:rsid w:val="004761DE"/>
    <w:rsid w:val="0049278C"/>
    <w:rsid w:val="004A2AD5"/>
    <w:rsid w:val="004A47DB"/>
    <w:rsid w:val="004C4336"/>
    <w:rsid w:val="004D6C99"/>
    <w:rsid w:val="0054160C"/>
    <w:rsid w:val="0058104B"/>
    <w:rsid w:val="005815BC"/>
    <w:rsid w:val="00582E7B"/>
    <w:rsid w:val="005971B2"/>
    <w:rsid w:val="005A4EAD"/>
    <w:rsid w:val="005C345F"/>
    <w:rsid w:val="005D61A9"/>
    <w:rsid w:val="005E0437"/>
    <w:rsid w:val="005E29E7"/>
    <w:rsid w:val="005F5AE2"/>
    <w:rsid w:val="006152DF"/>
    <w:rsid w:val="0064033D"/>
    <w:rsid w:val="00651EF9"/>
    <w:rsid w:val="006539C7"/>
    <w:rsid w:val="00654725"/>
    <w:rsid w:val="006D1E67"/>
    <w:rsid w:val="006D7884"/>
    <w:rsid w:val="007319C6"/>
    <w:rsid w:val="00742844"/>
    <w:rsid w:val="007621EC"/>
    <w:rsid w:val="00770B5E"/>
    <w:rsid w:val="007808A9"/>
    <w:rsid w:val="0079719E"/>
    <w:rsid w:val="007A1CF0"/>
    <w:rsid w:val="007B45EE"/>
    <w:rsid w:val="007B66F2"/>
    <w:rsid w:val="007D1D34"/>
    <w:rsid w:val="007D4528"/>
    <w:rsid w:val="007F1C5D"/>
    <w:rsid w:val="00836301"/>
    <w:rsid w:val="00846579"/>
    <w:rsid w:val="0089344C"/>
    <w:rsid w:val="008B26D8"/>
    <w:rsid w:val="008B718C"/>
    <w:rsid w:val="008C3B76"/>
    <w:rsid w:val="008F0CD9"/>
    <w:rsid w:val="00913D48"/>
    <w:rsid w:val="00915438"/>
    <w:rsid w:val="009451F5"/>
    <w:rsid w:val="00951843"/>
    <w:rsid w:val="00960D16"/>
    <w:rsid w:val="009612E0"/>
    <w:rsid w:val="009A3989"/>
    <w:rsid w:val="009E4253"/>
    <w:rsid w:val="00A04D78"/>
    <w:rsid w:val="00A10E72"/>
    <w:rsid w:val="00A1545B"/>
    <w:rsid w:val="00A41544"/>
    <w:rsid w:val="00A41AF0"/>
    <w:rsid w:val="00A41E07"/>
    <w:rsid w:val="00A537FF"/>
    <w:rsid w:val="00A73982"/>
    <w:rsid w:val="00A83624"/>
    <w:rsid w:val="00A87CF2"/>
    <w:rsid w:val="00A91F91"/>
    <w:rsid w:val="00AD6433"/>
    <w:rsid w:val="00AF497B"/>
    <w:rsid w:val="00B0503D"/>
    <w:rsid w:val="00B4227D"/>
    <w:rsid w:val="00B42EE9"/>
    <w:rsid w:val="00B4732B"/>
    <w:rsid w:val="00B61195"/>
    <w:rsid w:val="00BD2BE2"/>
    <w:rsid w:val="00C00346"/>
    <w:rsid w:val="00C3003A"/>
    <w:rsid w:val="00C36779"/>
    <w:rsid w:val="00C43D2F"/>
    <w:rsid w:val="00C46884"/>
    <w:rsid w:val="00C46A55"/>
    <w:rsid w:val="00C51E88"/>
    <w:rsid w:val="00C63D58"/>
    <w:rsid w:val="00C811CB"/>
    <w:rsid w:val="00C861FA"/>
    <w:rsid w:val="00CC45D3"/>
    <w:rsid w:val="00CD1F4E"/>
    <w:rsid w:val="00CE52C8"/>
    <w:rsid w:val="00CF3508"/>
    <w:rsid w:val="00D0088D"/>
    <w:rsid w:val="00D46ACF"/>
    <w:rsid w:val="00D47ABC"/>
    <w:rsid w:val="00D51441"/>
    <w:rsid w:val="00D51BBE"/>
    <w:rsid w:val="00D5404E"/>
    <w:rsid w:val="00D672E1"/>
    <w:rsid w:val="00D87BDD"/>
    <w:rsid w:val="00DB4ED9"/>
    <w:rsid w:val="00DF7740"/>
    <w:rsid w:val="00E101B7"/>
    <w:rsid w:val="00E2172F"/>
    <w:rsid w:val="00E46458"/>
    <w:rsid w:val="00E520CE"/>
    <w:rsid w:val="00E676BE"/>
    <w:rsid w:val="00E91597"/>
    <w:rsid w:val="00E94ADE"/>
    <w:rsid w:val="00E95FC7"/>
    <w:rsid w:val="00EA608B"/>
    <w:rsid w:val="00EA6EEE"/>
    <w:rsid w:val="00F274FD"/>
    <w:rsid w:val="00F67612"/>
    <w:rsid w:val="00F86147"/>
    <w:rsid w:val="00FE6E0D"/>
    <w:rsid w:val="00FF028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Andale Sans UI" w:hAnsi="Times New Roman" w:cs="Tahoma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E7106"/>
    <w:pPr>
      <w:widowControl w:val="0"/>
      <w:suppressAutoHyphens/>
      <w:autoSpaceDN w:val="0"/>
      <w:textAlignment w:val="baseline"/>
    </w:pPr>
    <w:rPr>
      <w:kern w:val="3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C00346"/>
    <w:pPr>
      <w:widowControl w:val="0"/>
      <w:suppressAutoHyphens/>
      <w:autoSpaceDN w:val="0"/>
      <w:textAlignment w:val="baseline"/>
    </w:pPr>
    <w:rPr>
      <w:kern w:val="3"/>
      <w:sz w:val="24"/>
      <w:szCs w:val="24"/>
    </w:rPr>
  </w:style>
  <w:style w:type="paragraph" w:customStyle="1" w:styleId="Heading">
    <w:name w:val="Heading"/>
    <w:basedOn w:val="Standard"/>
    <w:next w:val="Textbody"/>
    <w:rsid w:val="00C00346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rsid w:val="00C00346"/>
    <w:pPr>
      <w:spacing w:after="120"/>
    </w:pPr>
  </w:style>
  <w:style w:type="paragraph" w:styleId="Zoznam">
    <w:name w:val="List"/>
    <w:basedOn w:val="Textbody"/>
    <w:rsid w:val="00C00346"/>
  </w:style>
  <w:style w:type="paragraph" w:customStyle="1" w:styleId="Popis1">
    <w:name w:val="Popis1"/>
    <w:basedOn w:val="Standard"/>
    <w:rsid w:val="00C00346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C00346"/>
    <w:pPr>
      <w:suppressLineNumbers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51E88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C51E88"/>
    <w:rPr>
      <w:rFonts w:ascii="Tahoma" w:hAnsi="Tahoma"/>
      <w:sz w:val="16"/>
      <w:szCs w:val="16"/>
    </w:rPr>
  </w:style>
  <w:style w:type="character" w:customStyle="1" w:styleId="ra">
    <w:name w:val="ra"/>
    <w:basedOn w:val="Predvolenpsmoodseku"/>
    <w:rsid w:val="00CC45D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0732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</Pages>
  <Words>1090</Words>
  <Characters>6217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7293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</dc:creator>
  <cp:lastModifiedBy>Vierka</cp:lastModifiedBy>
  <cp:revision>4</cp:revision>
  <cp:lastPrinted>2018-03-23T12:01:00Z</cp:lastPrinted>
  <dcterms:created xsi:type="dcterms:W3CDTF">2025-03-30T17:12:00Z</dcterms:created>
  <dcterms:modified xsi:type="dcterms:W3CDTF">2025-03-30T17:33:00Z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 1">
    <vt:lpwstr/>
  </property>
  <property fmtid="{D5CDD505-2E9C-101B-9397-08002B2CF9AE}" pid="3" name="Info 2">
    <vt:lpwstr/>
  </property>
  <property fmtid="{D5CDD505-2E9C-101B-9397-08002B2CF9AE}" pid="4" name="Info 3">
    <vt:lpwstr/>
  </property>
  <property fmtid="{D5CDD505-2E9C-101B-9397-08002B2CF9AE}" pid="5" name="Info 4">
    <vt:lpwstr/>
  </property>
</Properties>
</file>