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B86ACC" w14:textId="77777777" w:rsidR="0068261F" w:rsidRDefault="0068261F" w:rsidP="0068261F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59E5E854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640EBEA6" w14:textId="2AFD38B4"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6E1280" w:rsidRPr="006E1280">
        <w:rPr>
          <w:color w:val="000000"/>
          <w:lang w:val="en-US"/>
        </w:rPr>
        <w:t>2021842658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981CFC">
        <w:rPr>
          <w:color w:val="000000"/>
          <w:lang w:val="en-US"/>
        </w:rPr>
        <w:t xml:space="preserve"> 31.12.20</w:t>
      </w:r>
      <w:r w:rsidR="000014AA">
        <w:rPr>
          <w:color w:val="000000"/>
          <w:lang w:val="en-US"/>
        </w:rPr>
        <w:t>24</w:t>
      </w:r>
    </w:p>
    <w:p w14:paraId="24B4C1DE" w14:textId="77777777" w:rsidR="0068261F" w:rsidRDefault="0068261F" w:rsidP="0068261F">
      <w:pPr>
        <w:suppressAutoHyphens/>
        <w:rPr>
          <w:b/>
          <w:bCs/>
          <w:color w:val="000000"/>
          <w:lang w:val="en-US"/>
        </w:rPr>
      </w:pPr>
    </w:p>
    <w:p w14:paraId="457E3A24" w14:textId="3EACAE3F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6E1280">
        <w:rPr>
          <w:color w:val="000000"/>
          <w:lang w:val="en-US"/>
        </w:rPr>
        <w:t>Berta Investment,</w:t>
      </w:r>
      <w:r w:rsidR="00ED52F6">
        <w:rPr>
          <w:color w:val="000000"/>
          <w:lang w:val="en-US"/>
        </w:rPr>
        <w:t xml:space="preserve"> </w:t>
      </w:r>
      <w:proofErr w:type="spellStart"/>
      <w:r w:rsidR="00ED52F6">
        <w:rPr>
          <w:color w:val="000000"/>
          <w:lang w:val="en-US"/>
        </w:rPr>
        <w:t>s</w:t>
      </w:r>
      <w:r>
        <w:rPr>
          <w:color w:val="000000"/>
          <w:lang w:val="en-US"/>
        </w:rPr>
        <w:t>.r.o</w:t>
      </w:r>
      <w:proofErr w:type="spellEnd"/>
      <w:r>
        <w:rPr>
          <w:color w:val="000000"/>
          <w:lang w:val="en-US"/>
        </w:rPr>
        <w:t>.</w:t>
      </w:r>
    </w:p>
    <w:p w14:paraId="16893E6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2C18FD" w14:textId="26F8A6ED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6E1280">
        <w:rPr>
          <w:color w:val="000000"/>
          <w:lang w:val="en-US"/>
        </w:rPr>
        <w:t>Vincúrska</w:t>
      </w:r>
      <w:proofErr w:type="spellEnd"/>
      <w:r w:rsidR="006E1280">
        <w:rPr>
          <w:color w:val="000000"/>
          <w:lang w:val="en-US"/>
        </w:rPr>
        <w:t xml:space="preserve"> 2, 902 01 </w:t>
      </w:r>
      <w:proofErr w:type="spellStart"/>
      <w:r w:rsidR="006E1280">
        <w:rPr>
          <w:color w:val="000000"/>
          <w:lang w:val="en-US"/>
        </w:rPr>
        <w:t>Pezinok</w:t>
      </w:r>
      <w:proofErr w:type="spellEnd"/>
    </w:p>
    <w:p w14:paraId="78C76963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523061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BAE1F7C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61FAC48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DD845DB" w14:textId="77777777" w:rsidR="006E1280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 w:rsidR="006E1280" w:rsidRPr="006E1280">
        <w:rPr>
          <w:color w:val="000000"/>
          <w:lang w:val="en-US"/>
        </w:rPr>
        <w:t xml:space="preserve">Berta Investment, </w:t>
      </w:r>
      <w:proofErr w:type="spellStart"/>
      <w:r w:rsidR="006E1280" w:rsidRPr="006E1280">
        <w:rPr>
          <w:color w:val="000000"/>
          <w:lang w:val="en-US"/>
        </w:rPr>
        <w:t>s.r.o</w:t>
      </w:r>
      <w:proofErr w:type="spellEnd"/>
      <w:r w:rsidR="006E1280" w:rsidRPr="006E1280">
        <w:rPr>
          <w:color w:val="000000"/>
          <w:lang w:val="en-US"/>
        </w:rPr>
        <w:t>.</w:t>
      </w:r>
    </w:p>
    <w:p w14:paraId="42D8CDE1" w14:textId="7F593AF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6E1280" w:rsidRPr="006E1280">
        <w:rPr>
          <w:color w:val="000000"/>
          <w:lang w:val="en-US"/>
        </w:rPr>
        <w:t>Vincúrska</w:t>
      </w:r>
      <w:proofErr w:type="spellEnd"/>
      <w:r w:rsidR="006E1280" w:rsidRPr="006E1280">
        <w:rPr>
          <w:color w:val="000000"/>
          <w:lang w:val="en-US"/>
        </w:rPr>
        <w:t xml:space="preserve"> 2, 902 01 </w:t>
      </w:r>
      <w:proofErr w:type="spellStart"/>
      <w:r w:rsidR="006E1280" w:rsidRPr="006E1280">
        <w:rPr>
          <w:color w:val="000000"/>
          <w:lang w:val="en-US"/>
        </w:rPr>
        <w:t>Pezinok</w:t>
      </w:r>
      <w:proofErr w:type="spellEnd"/>
    </w:p>
    <w:p w14:paraId="125F0FAD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63E918A4" w14:textId="3D61ADBC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ED52F6">
        <w:rPr>
          <w:color w:val="000000"/>
          <w:lang w:val="en-US"/>
        </w:rPr>
        <w:t>21.7.2022</w:t>
      </w:r>
    </w:p>
    <w:p w14:paraId="00633FA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A8D5E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64999D61" w14:textId="77777777" w:rsidR="006E1280" w:rsidRPr="006E1280" w:rsidRDefault="006E1280" w:rsidP="006E1280">
      <w:pPr>
        <w:suppressAutoHyphens/>
        <w:rPr>
          <w:color w:val="000000"/>
          <w:lang w:val="en-US"/>
        </w:rPr>
      </w:pPr>
      <w:proofErr w:type="spellStart"/>
      <w:proofErr w:type="gramStart"/>
      <w:r w:rsidRPr="006E1280">
        <w:rPr>
          <w:color w:val="000000"/>
          <w:lang w:val="en-US"/>
        </w:rPr>
        <w:t>kúpa</w:t>
      </w:r>
      <w:proofErr w:type="spellEnd"/>
      <w:proofErr w:type="gram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tovaru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za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účelom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jeho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predaja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konečnému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spotrebiteľovi</w:t>
      </w:r>
      <w:proofErr w:type="spellEnd"/>
      <w:r w:rsidRPr="006E1280">
        <w:rPr>
          <w:color w:val="000000"/>
          <w:lang w:val="en-US"/>
        </w:rPr>
        <w:t xml:space="preserve"> /</w:t>
      </w:r>
      <w:proofErr w:type="spellStart"/>
      <w:r w:rsidRPr="006E1280">
        <w:rPr>
          <w:color w:val="000000"/>
          <w:lang w:val="en-US"/>
        </w:rPr>
        <w:t>maloobchod</w:t>
      </w:r>
      <w:proofErr w:type="spellEnd"/>
      <w:r w:rsidRPr="006E1280">
        <w:rPr>
          <w:color w:val="000000"/>
          <w:lang w:val="en-US"/>
        </w:rPr>
        <w:t xml:space="preserve">/ v </w:t>
      </w:r>
      <w:proofErr w:type="spellStart"/>
      <w:r w:rsidRPr="006E1280">
        <w:rPr>
          <w:color w:val="000000"/>
          <w:lang w:val="en-US"/>
        </w:rPr>
        <w:t>rozsahu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voľnej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živnosti</w:t>
      </w:r>
      <w:proofErr w:type="spellEnd"/>
    </w:p>
    <w:p w14:paraId="117E5BCC" w14:textId="77777777" w:rsidR="006E1280" w:rsidRPr="006E1280" w:rsidRDefault="006E1280" w:rsidP="006E1280">
      <w:pPr>
        <w:suppressAutoHyphens/>
        <w:rPr>
          <w:color w:val="000000"/>
          <w:lang w:val="en-US"/>
        </w:rPr>
      </w:pPr>
      <w:proofErr w:type="spellStart"/>
      <w:proofErr w:type="gramStart"/>
      <w:r w:rsidRPr="006E1280">
        <w:rPr>
          <w:color w:val="000000"/>
          <w:lang w:val="en-US"/>
        </w:rPr>
        <w:t>kúpa</w:t>
      </w:r>
      <w:proofErr w:type="spellEnd"/>
      <w:proofErr w:type="gram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tovaru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za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účelom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jeho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predaja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iným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prevádzkovateľom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živnosti</w:t>
      </w:r>
      <w:proofErr w:type="spellEnd"/>
      <w:r w:rsidRPr="006E1280">
        <w:rPr>
          <w:color w:val="000000"/>
          <w:lang w:val="en-US"/>
        </w:rPr>
        <w:t xml:space="preserve"> /</w:t>
      </w:r>
      <w:proofErr w:type="spellStart"/>
      <w:r w:rsidRPr="006E1280">
        <w:rPr>
          <w:color w:val="000000"/>
          <w:lang w:val="en-US"/>
        </w:rPr>
        <w:t>veľkoobchod</w:t>
      </w:r>
      <w:proofErr w:type="spellEnd"/>
      <w:r w:rsidRPr="006E1280">
        <w:rPr>
          <w:color w:val="000000"/>
          <w:lang w:val="en-US"/>
        </w:rPr>
        <w:t xml:space="preserve">/ v </w:t>
      </w:r>
      <w:proofErr w:type="spellStart"/>
      <w:r w:rsidRPr="006E1280">
        <w:rPr>
          <w:color w:val="000000"/>
          <w:lang w:val="en-US"/>
        </w:rPr>
        <w:t>rozsahu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voľnej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živnosti</w:t>
      </w:r>
      <w:proofErr w:type="spellEnd"/>
    </w:p>
    <w:p w14:paraId="517AC4C8" w14:textId="77777777" w:rsidR="006E1280" w:rsidRPr="006E1280" w:rsidRDefault="006E1280" w:rsidP="006E1280">
      <w:pPr>
        <w:suppressAutoHyphens/>
        <w:rPr>
          <w:color w:val="000000"/>
          <w:lang w:val="en-US"/>
        </w:rPr>
      </w:pPr>
      <w:proofErr w:type="spellStart"/>
      <w:proofErr w:type="gramStart"/>
      <w:r w:rsidRPr="006E1280">
        <w:rPr>
          <w:color w:val="000000"/>
          <w:lang w:val="en-US"/>
        </w:rPr>
        <w:t>sprostredkovateľská</w:t>
      </w:r>
      <w:proofErr w:type="spellEnd"/>
      <w:proofErr w:type="gram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činnosť</w:t>
      </w:r>
      <w:proofErr w:type="spellEnd"/>
      <w:r w:rsidRPr="006E1280">
        <w:rPr>
          <w:color w:val="000000"/>
          <w:lang w:val="en-US"/>
        </w:rPr>
        <w:t xml:space="preserve"> v </w:t>
      </w:r>
      <w:proofErr w:type="spellStart"/>
      <w:r w:rsidRPr="006E1280">
        <w:rPr>
          <w:color w:val="000000"/>
          <w:lang w:val="en-US"/>
        </w:rPr>
        <w:t>oblasti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obchodu</w:t>
      </w:r>
      <w:proofErr w:type="spellEnd"/>
      <w:r w:rsidRPr="006E1280">
        <w:rPr>
          <w:color w:val="000000"/>
          <w:lang w:val="en-US"/>
        </w:rPr>
        <w:t xml:space="preserve"> a </w:t>
      </w:r>
      <w:proofErr w:type="spellStart"/>
      <w:r w:rsidRPr="006E1280">
        <w:rPr>
          <w:color w:val="000000"/>
          <w:lang w:val="en-US"/>
        </w:rPr>
        <w:t>služieb</w:t>
      </w:r>
      <w:proofErr w:type="spellEnd"/>
      <w:r w:rsidRPr="006E1280">
        <w:rPr>
          <w:color w:val="000000"/>
          <w:lang w:val="en-US"/>
        </w:rPr>
        <w:t xml:space="preserve"> v </w:t>
      </w:r>
      <w:proofErr w:type="spellStart"/>
      <w:r w:rsidRPr="006E1280">
        <w:rPr>
          <w:color w:val="000000"/>
          <w:lang w:val="en-US"/>
        </w:rPr>
        <w:t>rozsahu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voľnej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živnosti</w:t>
      </w:r>
      <w:proofErr w:type="spellEnd"/>
    </w:p>
    <w:p w14:paraId="3005A460" w14:textId="77777777" w:rsidR="006E1280" w:rsidRPr="006E1280" w:rsidRDefault="006E1280" w:rsidP="006E1280">
      <w:pPr>
        <w:suppressAutoHyphens/>
        <w:rPr>
          <w:color w:val="000000"/>
          <w:lang w:val="en-US"/>
        </w:rPr>
      </w:pPr>
      <w:proofErr w:type="spellStart"/>
      <w:proofErr w:type="gramStart"/>
      <w:r w:rsidRPr="006E1280">
        <w:rPr>
          <w:color w:val="000000"/>
          <w:lang w:val="en-US"/>
        </w:rPr>
        <w:t>činnosť</w:t>
      </w:r>
      <w:proofErr w:type="spellEnd"/>
      <w:proofErr w:type="gram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organizačných</w:t>
      </w:r>
      <w:proofErr w:type="spellEnd"/>
      <w:r w:rsidRPr="006E1280">
        <w:rPr>
          <w:color w:val="000000"/>
          <w:lang w:val="en-US"/>
        </w:rPr>
        <w:t xml:space="preserve"> a </w:t>
      </w:r>
      <w:proofErr w:type="spellStart"/>
      <w:r w:rsidRPr="006E1280">
        <w:rPr>
          <w:color w:val="000000"/>
          <w:lang w:val="en-US"/>
        </w:rPr>
        <w:t>ekonomických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poradcov</w:t>
      </w:r>
      <w:proofErr w:type="spellEnd"/>
    </w:p>
    <w:p w14:paraId="36E76BA4" w14:textId="77777777" w:rsidR="006E1280" w:rsidRPr="006E1280" w:rsidRDefault="006E1280" w:rsidP="006E1280">
      <w:pPr>
        <w:suppressAutoHyphens/>
        <w:rPr>
          <w:color w:val="000000"/>
          <w:lang w:val="en-US"/>
        </w:rPr>
      </w:pPr>
      <w:proofErr w:type="spellStart"/>
      <w:proofErr w:type="gramStart"/>
      <w:r w:rsidRPr="006E1280">
        <w:rPr>
          <w:color w:val="000000"/>
          <w:lang w:val="en-US"/>
        </w:rPr>
        <w:t>činnosť</w:t>
      </w:r>
      <w:proofErr w:type="spellEnd"/>
      <w:proofErr w:type="gram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účtovných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poradcov</w:t>
      </w:r>
      <w:proofErr w:type="spellEnd"/>
    </w:p>
    <w:p w14:paraId="4D98D8F1" w14:textId="77777777" w:rsidR="006E1280" w:rsidRPr="006E1280" w:rsidRDefault="006E1280" w:rsidP="006E1280">
      <w:pPr>
        <w:suppressAutoHyphens/>
        <w:rPr>
          <w:color w:val="000000"/>
          <w:lang w:val="en-US"/>
        </w:rPr>
      </w:pPr>
      <w:proofErr w:type="spellStart"/>
      <w:proofErr w:type="gramStart"/>
      <w:r w:rsidRPr="006E1280">
        <w:rPr>
          <w:color w:val="000000"/>
          <w:lang w:val="en-US"/>
        </w:rPr>
        <w:t>prenájom</w:t>
      </w:r>
      <w:proofErr w:type="spellEnd"/>
      <w:proofErr w:type="gram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nehnuteľností</w:t>
      </w:r>
      <w:proofErr w:type="spellEnd"/>
      <w:r w:rsidRPr="006E1280">
        <w:rPr>
          <w:color w:val="000000"/>
          <w:lang w:val="en-US"/>
        </w:rPr>
        <w:t xml:space="preserve">, </w:t>
      </w:r>
      <w:proofErr w:type="spellStart"/>
      <w:r w:rsidRPr="006E1280">
        <w:rPr>
          <w:color w:val="000000"/>
          <w:lang w:val="en-US"/>
        </w:rPr>
        <w:t>bytových</w:t>
      </w:r>
      <w:proofErr w:type="spellEnd"/>
      <w:r w:rsidRPr="006E1280">
        <w:rPr>
          <w:color w:val="000000"/>
          <w:lang w:val="en-US"/>
        </w:rPr>
        <w:t xml:space="preserve"> a </w:t>
      </w:r>
      <w:proofErr w:type="spellStart"/>
      <w:r w:rsidRPr="006E1280">
        <w:rPr>
          <w:color w:val="000000"/>
          <w:lang w:val="en-US"/>
        </w:rPr>
        <w:t>nebytových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priestorov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spojený</w:t>
      </w:r>
      <w:proofErr w:type="spellEnd"/>
      <w:r w:rsidRPr="006E1280">
        <w:rPr>
          <w:color w:val="000000"/>
          <w:lang w:val="en-US"/>
        </w:rPr>
        <w:t xml:space="preserve"> s </w:t>
      </w:r>
      <w:proofErr w:type="spellStart"/>
      <w:r w:rsidRPr="006E1280">
        <w:rPr>
          <w:color w:val="000000"/>
          <w:lang w:val="en-US"/>
        </w:rPr>
        <w:t>doplnkovými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službami</w:t>
      </w:r>
      <w:proofErr w:type="spellEnd"/>
    </w:p>
    <w:p w14:paraId="3044FBC1" w14:textId="77777777" w:rsidR="006E1280" w:rsidRPr="006E1280" w:rsidRDefault="006E1280" w:rsidP="006E1280">
      <w:pPr>
        <w:suppressAutoHyphens/>
        <w:rPr>
          <w:color w:val="000000"/>
          <w:lang w:val="en-US"/>
        </w:rPr>
      </w:pPr>
      <w:proofErr w:type="spellStart"/>
      <w:proofErr w:type="gramStart"/>
      <w:r w:rsidRPr="006E1280">
        <w:rPr>
          <w:color w:val="000000"/>
          <w:lang w:val="en-US"/>
        </w:rPr>
        <w:t>reklamná</w:t>
      </w:r>
      <w:proofErr w:type="spellEnd"/>
      <w:proofErr w:type="gramEnd"/>
      <w:r w:rsidRPr="006E1280">
        <w:rPr>
          <w:color w:val="000000"/>
          <w:lang w:val="en-US"/>
        </w:rPr>
        <w:t xml:space="preserve"> a </w:t>
      </w:r>
      <w:proofErr w:type="spellStart"/>
      <w:r w:rsidRPr="006E1280">
        <w:rPr>
          <w:color w:val="000000"/>
          <w:lang w:val="en-US"/>
        </w:rPr>
        <w:t>propagačná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činnosť</w:t>
      </w:r>
      <w:proofErr w:type="spellEnd"/>
      <w:r w:rsidRPr="006E1280">
        <w:rPr>
          <w:color w:val="000000"/>
          <w:lang w:val="en-US"/>
        </w:rPr>
        <w:t xml:space="preserve"> v </w:t>
      </w:r>
      <w:proofErr w:type="spellStart"/>
      <w:r w:rsidRPr="006E1280">
        <w:rPr>
          <w:color w:val="000000"/>
          <w:lang w:val="en-US"/>
        </w:rPr>
        <w:t>rozsahu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voľnej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živnosti</w:t>
      </w:r>
      <w:proofErr w:type="spellEnd"/>
    </w:p>
    <w:p w14:paraId="456482B1" w14:textId="77777777" w:rsidR="006E1280" w:rsidRPr="006E1280" w:rsidRDefault="006E1280" w:rsidP="006E1280">
      <w:pPr>
        <w:suppressAutoHyphens/>
        <w:rPr>
          <w:color w:val="000000"/>
          <w:lang w:val="en-US"/>
        </w:rPr>
      </w:pPr>
      <w:proofErr w:type="spellStart"/>
      <w:proofErr w:type="gramStart"/>
      <w:r w:rsidRPr="006E1280">
        <w:rPr>
          <w:color w:val="000000"/>
          <w:lang w:val="en-US"/>
        </w:rPr>
        <w:t>poskytovanie</w:t>
      </w:r>
      <w:proofErr w:type="spellEnd"/>
      <w:proofErr w:type="gram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poradenstva</w:t>
      </w:r>
      <w:proofErr w:type="spellEnd"/>
      <w:r w:rsidRPr="006E1280">
        <w:rPr>
          <w:color w:val="000000"/>
          <w:lang w:val="en-US"/>
        </w:rPr>
        <w:t xml:space="preserve"> v </w:t>
      </w:r>
      <w:proofErr w:type="spellStart"/>
      <w:r w:rsidRPr="006E1280">
        <w:rPr>
          <w:color w:val="000000"/>
          <w:lang w:val="en-US"/>
        </w:rPr>
        <w:t>oblasti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kúpy</w:t>
      </w:r>
      <w:proofErr w:type="spellEnd"/>
      <w:r w:rsidRPr="006E1280">
        <w:rPr>
          <w:color w:val="000000"/>
          <w:lang w:val="en-US"/>
        </w:rPr>
        <w:t xml:space="preserve"> a </w:t>
      </w:r>
      <w:proofErr w:type="spellStart"/>
      <w:r w:rsidRPr="006E1280">
        <w:rPr>
          <w:color w:val="000000"/>
          <w:lang w:val="en-US"/>
        </w:rPr>
        <w:t>predaja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nehnuteľností</w:t>
      </w:r>
      <w:proofErr w:type="spellEnd"/>
      <w:r w:rsidRPr="006E1280">
        <w:rPr>
          <w:color w:val="000000"/>
          <w:lang w:val="en-US"/>
        </w:rPr>
        <w:t xml:space="preserve"> v </w:t>
      </w:r>
      <w:proofErr w:type="spellStart"/>
      <w:r w:rsidRPr="006E1280">
        <w:rPr>
          <w:color w:val="000000"/>
          <w:lang w:val="en-US"/>
        </w:rPr>
        <w:t>rozsahu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voľnej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živnosti</w:t>
      </w:r>
      <w:proofErr w:type="spellEnd"/>
    </w:p>
    <w:p w14:paraId="7E676A0A" w14:textId="77777777" w:rsidR="006E1280" w:rsidRPr="006E1280" w:rsidRDefault="006E1280" w:rsidP="006E1280">
      <w:pPr>
        <w:suppressAutoHyphens/>
        <w:rPr>
          <w:color w:val="000000"/>
          <w:lang w:val="en-US"/>
        </w:rPr>
      </w:pPr>
      <w:proofErr w:type="spellStart"/>
      <w:proofErr w:type="gramStart"/>
      <w:r w:rsidRPr="006E1280">
        <w:rPr>
          <w:color w:val="000000"/>
          <w:lang w:val="en-US"/>
        </w:rPr>
        <w:t>organizačné</w:t>
      </w:r>
      <w:proofErr w:type="spellEnd"/>
      <w:proofErr w:type="gram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zabezpečenie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kurzov</w:t>
      </w:r>
      <w:proofErr w:type="spellEnd"/>
      <w:r w:rsidRPr="006E1280">
        <w:rPr>
          <w:color w:val="000000"/>
          <w:lang w:val="en-US"/>
        </w:rPr>
        <w:t xml:space="preserve">, </w:t>
      </w:r>
      <w:proofErr w:type="spellStart"/>
      <w:r w:rsidRPr="006E1280">
        <w:rPr>
          <w:color w:val="000000"/>
          <w:lang w:val="en-US"/>
        </w:rPr>
        <w:t>školení</w:t>
      </w:r>
      <w:proofErr w:type="spellEnd"/>
      <w:r w:rsidRPr="006E1280">
        <w:rPr>
          <w:color w:val="000000"/>
          <w:lang w:val="en-US"/>
        </w:rPr>
        <w:t xml:space="preserve">, </w:t>
      </w:r>
      <w:proofErr w:type="spellStart"/>
      <w:r w:rsidRPr="006E1280">
        <w:rPr>
          <w:color w:val="000000"/>
          <w:lang w:val="en-US"/>
        </w:rPr>
        <w:t>seminárov</w:t>
      </w:r>
      <w:proofErr w:type="spellEnd"/>
      <w:r w:rsidRPr="006E1280">
        <w:rPr>
          <w:color w:val="000000"/>
          <w:lang w:val="en-US"/>
        </w:rPr>
        <w:t xml:space="preserve"> a </w:t>
      </w:r>
      <w:proofErr w:type="spellStart"/>
      <w:r w:rsidRPr="006E1280">
        <w:rPr>
          <w:color w:val="000000"/>
          <w:lang w:val="en-US"/>
        </w:rPr>
        <w:t>kultúrno-spoločenských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podujatí</w:t>
      </w:r>
      <w:proofErr w:type="spellEnd"/>
      <w:r w:rsidRPr="006E1280">
        <w:rPr>
          <w:color w:val="000000"/>
          <w:lang w:val="en-US"/>
        </w:rPr>
        <w:t xml:space="preserve"> v </w:t>
      </w:r>
      <w:proofErr w:type="spellStart"/>
      <w:r w:rsidRPr="006E1280">
        <w:rPr>
          <w:color w:val="000000"/>
          <w:lang w:val="en-US"/>
        </w:rPr>
        <w:t>rozsahu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voľnej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živnosti</w:t>
      </w:r>
      <w:proofErr w:type="spellEnd"/>
    </w:p>
    <w:p w14:paraId="50A505F3" w14:textId="451B3C5A" w:rsidR="00ED52F6" w:rsidRDefault="006E1280" w:rsidP="006E1280">
      <w:pPr>
        <w:suppressAutoHyphens/>
        <w:rPr>
          <w:color w:val="000000"/>
          <w:lang w:val="en-US"/>
        </w:rPr>
      </w:pPr>
      <w:proofErr w:type="spellStart"/>
      <w:proofErr w:type="gramStart"/>
      <w:r w:rsidRPr="006E1280">
        <w:rPr>
          <w:color w:val="000000"/>
          <w:lang w:val="en-US"/>
        </w:rPr>
        <w:t>faktoring</w:t>
      </w:r>
      <w:proofErr w:type="spellEnd"/>
      <w:proofErr w:type="gramEnd"/>
      <w:r w:rsidRPr="006E1280">
        <w:rPr>
          <w:color w:val="000000"/>
          <w:lang w:val="en-US"/>
        </w:rPr>
        <w:t xml:space="preserve"> a forfaiting</w:t>
      </w:r>
    </w:p>
    <w:p w14:paraId="40E71845" w14:textId="77777777" w:rsidR="006E1280" w:rsidRDefault="006E1280" w:rsidP="006E1280">
      <w:pPr>
        <w:suppressAutoHyphens/>
        <w:rPr>
          <w:color w:val="000000"/>
          <w:lang w:val="en-US"/>
        </w:rPr>
      </w:pPr>
    </w:p>
    <w:p w14:paraId="11F04622" w14:textId="640F1DCD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14:paraId="49BF3D0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8945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7F14945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38BE0F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8432ED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468BB49" w14:textId="455FEA98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6E1280">
        <w:rPr>
          <w:color w:val="000000"/>
          <w:lang w:val="en-US"/>
        </w:rPr>
        <w:t>25.03.2024</w:t>
      </w:r>
    </w:p>
    <w:p w14:paraId="40E5967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F83410F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2963BBE9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722C9CD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48A54C7" w14:textId="6D4557A1" w:rsidR="0068261F" w:rsidRDefault="006E1280" w:rsidP="0068261F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Ivan </w:t>
      </w:r>
      <w:proofErr w:type="spellStart"/>
      <w:r>
        <w:rPr>
          <w:color w:val="000000"/>
          <w:lang w:val="en-US"/>
        </w:rPr>
        <w:t>Lorinčík</w:t>
      </w:r>
      <w:proofErr w:type="spellEnd"/>
      <w:r w:rsidR="0068261F">
        <w:rPr>
          <w:color w:val="000000"/>
          <w:lang w:val="en-US"/>
        </w:rPr>
        <w:t xml:space="preserve"> - </w:t>
      </w:r>
      <w:proofErr w:type="spellStart"/>
      <w:r w:rsidR="0068261F">
        <w:rPr>
          <w:color w:val="000000"/>
          <w:lang w:val="en-US"/>
        </w:rPr>
        <w:t>konateľ</w:t>
      </w:r>
      <w:proofErr w:type="spellEnd"/>
      <w:r w:rsidR="0068261F">
        <w:rPr>
          <w:color w:val="000000"/>
          <w:lang w:val="en-US"/>
        </w:rPr>
        <w:tab/>
      </w:r>
    </w:p>
    <w:p w14:paraId="39E31A41" w14:textId="77777777" w:rsidR="0068261F" w:rsidRDefault="0068261F" w:rsidP="0068261F">
      <w:pPr>
        <w:suppressAutoHyphens/>
        <w:ind w:left="708"/>
        <w:rPr>
          <w:color w:val="000000"/>
          <w:lang w:val="en-US"/>
        </w:rPr>
      </w:pPr>
    </w:p>
    <w:p w14:paraId="5872FFC9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4ECBA97F" w14:textId="7CD777BA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E1280">
        <w:rPr>
          <w:color w:val="000000"/>
          <w:lang w:val="en-US"/>
        </w:rPr>
        <w:t xml:space="preserve">Ivan </w:t>
      </w:r>
      <w:proofErr w:type="spellStart"/>
      <w:r w:rsidR="006E1280">
        <w:rPr>
          <w:color w:val="000000"/>
          <w:lang w:val="en-US"/>
        </w:rPr>
        <w:t>Lorinčík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632410E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00F6A0B7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10802BE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08D2D60B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B6A293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2BB200B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6FC9230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25150E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5498AE7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0069E633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9B0D34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FA5E65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83866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2C7161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AA79546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A167040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9D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28CF740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4F63D8D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75A401E4" w14:textId="4FD7C5F6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ED52F6">
        <w:rPr>
          <w:color w:val="000000"/>
          <w:lang w:val="en-US"/>
        </w:rPr>
        <w:t>žiadny</w:t>
      </w:r>
      <w:proofErr w:type="spellEnd"/>
    </w:p>
    <w:p w14:paraId="2FE98675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CD80F7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7D553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DE563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41E8AF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C5D5F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AAEFD7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63F6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A9968E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5AC92C" w14:textId="06C5589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>:</w:t>
      </w:r>
      <w:r w:rsidR="006E1280">
        <w:rPr>
          <w:color w:val="000000"/>
          <w:lang w:val="en-US"/>
        </w:rPr>
        <w:t xml:space="preserve"> </w:t>
      </w:r>
      <w:proofErr w:type="spellStart"/>
      <w:r w:rsidR="006E1280">
        <w:rPr>
          <w:color w:val="000000"/>
          <w:lang w:val="en-US"/>
        </w:rPr>
        <w:t>žiadne</w:t>
      </w:r>
      <w:proofErr w:type="spellEnd"/>
    </w:p>
    <w:p w14:paraId="37E49A0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F6518A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1FA30828" w14:textId="77777777" w:rsidR="0068261F" w:rsidRDefault="0068261F" w:rsidP="0068261F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4C7CA505" w14:textId="77777777" w:rsidR="009D6E75" w:rsidRPr="009D6E75" w:rsidRDefault="009D6E75" w:rsidP="009D6E75">
      <w:pPr>
        <w:rPr>
          <w:lang w:val="en-US"/>
        </w:rPr>
      </w:pPr>
    </w:p>
    <w:p w14:paraId="64D39D63" w14:textId="76E6DF8D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 w:rsidR="006E1280">
        <w:rPr>
          <w:color w:val="000000"/>
          <w:lang w:val="en-US"/>
        </w:rPr>
        <w:t>6639</w:t>
      </w:r>
      <w:r>
        <w:rPr>
          <w:color w:val="000000"/>
          <w:lang w:val="en-US"/>
        </w:rPr>
        <w:t>,- €</w:t>
      </w:r>
    </w:p>
    <w:p w14:paraId="2549C06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965DB73" w14:textId="36F4DD60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07159D">
        <w:rPr>
          <w:color w:val="000000"/>
          <w:lang w:val="en-US"/>
        </w:rPr>
        <w:t>nerozdelený</w:t>
      </w:r>
      <w:proofErr w:type="spellEnd"/>
      <w:r w:rsidR="0007159D">
        <w:rPr>
          <w:color w:val="000000"/>
          <w:lang w:val="en-US"/>
        </w:rPr>
        <w:t xml:space="preserve"> </w:t>
      </w:r>
      <w:proofErr w:type="spellStart"/>
      <w:r w:rsidR="0007159D">
        <w:rPr>
          <w:color w:val="000000"/>
          <w:lang w:val="en-US"/>
        </w:rPr>
        <w:t>zisk</w:t>
      </w:r>
      <w:proofErr w:type="spellEnd"/>
    </w:p>
    <w:p w14:paraId="73A08392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</w:p>
    <w:p w14:paraId="6FE46C1A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2914093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0B29937" w14:textId="77777777" w:rsidR="0068261F" w:rsidRDefault="0068261F" w:rsidP="0068261F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EAC8DB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CC5DBA3" w14:textId="6EAB1D7D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6E1280">
        <w:rPr>
          <w:color w:val="000000"/>
          <w:lang w:val="en-US"/>
        </w:rPr>
        <w:t>17882</w:t>
      </w:r>
      <w:r w:rsidR="0007159D">
        <w:rPr>
          <w:color w:val="000000"/>
          <w:lang w:val="en-US"/>
        </w:rPr>
        <w:t>,- €</w:t>
      </w:r>
    </w:p>
    <w:p w14:paraId="6D87AA9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A873C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43E93E5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98C4284" w14:textId="77777777" w:rsidR="006E1280" w:rsidRPr="006E1280" w:rsidRDefault="006E1280" w:rsidP="006E1280">
      <w:pPr>
        <w:rPr>
          <w:lang w:val="en-US"/>
        </w:rPr>
      </w:pPr>
    </w:p>
    <w:p w14:paraId="0FBC72A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B86A4C4" w14:textId="2B5402C3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>6</w:t>
      </w:r>
      <w:r w:rsidR="006E1280">
        <w:rPr>
          <w:color w:val="000000"/>
          <w:lang w:val="en-US"/>
        </w:rPr>
        <w:t>46</w:t>
      </w:r>
      <w:r w:rsidR="00490331">
        <w:rPr>
          <w:color w:val="000000"/>
          <w:lang w:val="en-US"/>
        </w:rPr>
        <w:t xml:space="preserve"> – </w:t>
      </w:r>
      <w:proofErr w:type="spellStart"/>
      <w:r w:rsidR="006E1280">
        <w:rPr>
          <w:color w:val="000000"/>
          <w:lang w:val="en-US"/>
        </w:rPr>
        <w:t>Postúpenie</w:t>
      </w:r>
      <w:proofErr w:type="spellEnd"/>
      <w:r w:rsidR="006E1280">
        <w:rPr>
          <w:color w:val="000000"/>
          <w:lang w:val="en-US"/>
        </w:rPr>
        <w:t xml:space="preserve"> </w:t>
      </w:r>
      <w:proofErr w:type="spellStart"/>
      <w:r w:rsidR="006E1280">
        <w:rPr>
          <w:color w:val="000000"/>
          <w:lang w:val="en-US"/>
        </w:rPr>
        <w:t>pohľadávky</w:t>
      </w:r>
      <w:proofErr w:type="spellEnd"/>
      <w:r w:rsidR="00490331">
        <w:rPr>
          <w:color w:val="000000"/>
          <w:lang w:val="en-US"/>
        </w:rPr>
        <w:t xml:space="preserve"> – </w:t>
      </w:r>
      <w:r w:rsidR="006E1280">
        <w:rPr>
          <w:color w:val="000000"/>
          <w:lang w:val="en-US"/>
        </w:rPr>
        <w:t>17882</w:t>
      </w:r>
      <w:proofErr w:type="gramStart"/>
      <w:r w:rsidR="00490331">
        <w:rPr>
          <w:color w:val="000000"/>
          <w:lang w:val="en-US"/>
        </w:rPr>
        <w:t>,-</w:t>
      </w:r>
      <w:proofErr w:type="gramEnd"/>
      <w:r w:rsidR="00490331">
        <w:rPr>
          <w:color w:val="000000"/>
          <w:lang w:val="en-US"/>
        </w:rPr>
        <w:t xml:space="preserve"> €</w:t>
      </w:r>
    </w:p>
    <w:p w14:paraId="076BCCF9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DA310C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C83FA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43D849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154A4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6D09948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77EB763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34E1A8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365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2FD07C58" w14:textId="58F3FE85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ED52F6">
        <w:rPr>
          <w:color w:val="000000"/>
          <w:lang w:val="en-US"/>
        </w:rPr>
        <w:t>5</w:t>
      </w:r>
      <w:r w:rsidR="006E1280">
        <w:rPr>
          <w:color w:val="000000"/>
          <w:lang w:val="en-US"/>
        </w:rPr>
        <w:t>46</w:t>
      </w:r>
      <w:r w:rsidR="009D6E75">
        <w:rPr>
          <w:color w:val="000000"/>
          <w:lang w:val="en-US"/>
        </w:rPr>
        <w:t xml:space="preserve"> </w:t>
      </w:r>
      <w:proofErr w:type="spellStart"/>
      <w:r w:rsidR="006E1280">
        <w:rPr>
          <w:color w:val="000000"/>
          <w:lang w:val="en-US"/>
        </w:rPr>
        <w:t>Postúpenie</w:t>
      </w:r>
      <w:proofErr w:type="spellEnd"/>
      <w:r w:rsidR="006E1280">
        <w:rPr>
          <w:color w:val="000000"/>
          <w:lang w:val="en-US"/>
        </w:rPr>
        <w:t xml:space="preserve"> </w:t>
      </w:r>
      <w:proofErr w:type="spellStart"/>
      <w:r w:rsidR="006E1280">
        <w:rPr>
          <w:color w:val="000000"/>
          <w:lang w:val="en-US"/>
        </w:rPr>
        <w:t>pohľadávky</w:t>
      </w:r>
      <w:proofErr w:type="spellEnd"/>
      <w:r w:rsidR="009D6E75">
        <w:rPr>
          <w:color w:val="000000"/>
          <w:lang w:val="en-US"/>
        </w:rPr>
        <w:t xml:space="preserve"> – </w:t>
      </w:r>
      <w:r w:rsidR="006E1280">
        <w:rPr>
          <w:color w:val="000000"/>
          <w:lang w:val="en-US"/>
        </w:rPr>
        <w:t>17882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23781666" w14:textId="4390AB70" w:rsidR="006E1280" w:rsidRDefault="006E1280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548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náklady</w:t>
      </w:r>
      <w:proofErr w:type="spellEnd"/>
      <w:r>
        <w:rPr>
          <w:color w:val="000000"/>
          <w:lang w:val="en-US"/>
        </w:rPr>
        <w:t xml:space="preserve"> – 58999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6C3F059F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C793CE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7E272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FD281C6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39C95642" w14:textId="4C663F03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ED52F6">
        <w:rPr>
          <w:color w:val="000000"/>
          <w:lang w:val="en-US"/>
        </w:rPr>
        <w:t>2</w:t>
      </w:r>
      <w:r w:rsidR="006E1280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 </w:t>
      </w:r>
      <w:proofErr w:type="spellStart"/>
      <w:r w:rsidR="000014AA">
        <w:rPr>
          <w:color w:val="000000"/>
          <w:lang w:val="en-US"/>
        </w:rPr>
        <w:t>žiadna</w:t>
      </w:r>
      <w:proofErr w:type="spellEnd"/>
    </w:p>
    <w:p w14:paraId="7BFEE6D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9DCBFB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34B475B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A151FA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76C6DF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5C44359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15588F4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17CE6B1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FAAD69D" w14:textId="77777777" w:rsidR="009D6E75" w:rsidRPr="009D6E75" w:rsidRDefault="009D6E75" w:rsidP="009D6E75">
      <w:pPr>
        <w:rPr>
          <w:lang w:val="en-US"/>
        </w:rPr>
      </w:pPr>
    </w:p>
    <w:p w14:paraId="47F8155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135844F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C5ADED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522FA61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29EC17C8" w14:textId="77777777"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159248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2F65B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76B981A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35B6FACF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47C0971D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2720B0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CBCC8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158C5A2" w14:textId="77777777" w:rsidR="0068261F" w:rsidRDefault="0068261F" w:rsidP="0068261F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55A2BCC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125315" w14:textId="701B6467" w:rsidR="00C22FAD" w:rsidRDefault="0068261F" w:rsidP="00490331">
      <w:pPr>
        <w:suppressAutoHyphens/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0014AA">
        <w:rPr>
          <w:color w:val="000000"/>
          <w:lang w:val="en-US"/>
        </w:rPr>
        <w:t>0</w:t>
      </w:r>
      <w:r w:rsidR="006E1280">
        <w:rPr>
          <w:color w:val="000000"/>
          <w:lang w:val="en-US"/>
        </w:rPr>
        <w:t>5</w:t>
      </w:r>
      <w:r w:rsidR="00490331">
        <w:rPr>
          <w:color w:val="000000"/>
          <w:lang w:val="en-US"/>
        </w:rPr>
        <w:t xml:space="preserve">. </w:t>
      </w:r>
      <w:proofErr w:type="spellStart"/>
      <w:proofErr w:type="gramStart"/>
      <w:r w:rsidR="006E1280">
        <w:rPr>
          <w:color w:val="000000"/>
          <w:lang w:val="en-US"/>
        </w:rPr>
        <w:t>mája</w:t>
      </w:r>
      <w:proofErr w:type="spellEnd"/>
      <w:proofErr w:type="gramEnd"/>
      <w:r w:rsidR="00ED52F6">
        <w:rPr>
          <w:color w:val="000000"/>
          <w:lang w:val="en-US"/>
        </w:rPr>
        <w:t xml:space="preserve"> 202</w:t>
      </w:r>
      <w:r w:rsidR="000014AA">
        <w:rPr>
          <w:color w:val="000000"/>
          <w:lang w:val="en-US"/>
        </w:rPr>
        <w:t>5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  <w:t xml:space="preserve">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C22FAD" w:rsidSect="00C22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61F"/>
    <w:rsid w:val="000014AA"/>
    <w:rsid w:val="0007159D"/>
    <w:rsid w:val="001B69D9"/>
    <w:rsid w:val="002B5C7F"/>
    <w:rsid w:val="00490331"/>
    <w:rsid w:val="0068261F"/>
    <w:rsid w:val="006E1280"/>
    <w:rsid w:val="00981CFC"/>
    <w:rsid w:val="009D6E75"/>
    <w:rsid w:val="00BA3F30"/>
    <w:rsid w:val="00C22FAD"/>
    <w:rsid w:val="00ED5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24A65"/>
  <w15:chartTrackingRefBased/>
  <w15:docId w15:val="{3FC0CE13-9FA8-46EB-97FC-F148914A8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261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8261F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68261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96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638</Words>
  <Characters>3637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10</cp:revision>
  <cp:lastPrinted>2017-06-27T14:22:00Z</cp:lastPrinted>
  <dcterms:created xsi:type="dcterms:W3CDTF">2021-03-30T13:04:00Z</dcterms:created>
  <dcterms:modified xsi:type="dcterms:W3CDTF">2025-05-06T10:56:00Z</dcterms:modified>
</cp:coreProperties>
</file>