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A0087F">
        <w:rPr>
          <w:rFonts w:ascii="Times New Roman" w:hAnsi="Times New Roman" w:cs="Times New Roman"/>
        </w:rPr>
        <w:t xml:space="preserve">Precisio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A0087F">
        <w:rPr>
          <w:rFonts w:ascii="Times New Roman" w:hAnsi="Times New Roman" w:cs="Times New Roman"/>
        </w:rPr>
        <w:t>Veľkomoravská 5935/39D, 90101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092A67">
        <w:rPr>
          <w:rFonts w:ascii="Times New Roman" w:hAnsi="Times New Roman" w:cs="Times New Roman"/>
        </w:rPr>
        <w:t>nou činnosťou spoločnosti je nákladná cestná doprava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A0087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  <w:r w:rsidR="00092A67">
        <w:rPr>
          <w:rFonts w:ascii="Times New Roman" w:hAnsi="Times New Roman" w:cs="Times New Roman"/>
        </w:rPr>
        <w:t>poločnosť bola založená 8.3.2024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092A67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27357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7357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7357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7357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73576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7357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7357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7357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7357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3576" w:rsidRDefault="00273576" w:rsidP="00CE03EC">
      <w:pPr>
        <w:spacing w:after="0" w:line="240" w:lineRule="auto"/>
      </w:pPr>
      <w:r>
        <w:separator/>
      </w:r>
    </w:p>
  </w:endnote>
  <w:endnote w:type="continuationSeparator" w:id="0">
    <w:p w:rsidR="00273576" w:rsidRDefault="0027357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92A67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92A67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3576" w:rsidRDefault="00273576" w:rsidP="00CE03EC">
      <w:pPr>
        <w:spacing w:after="0" w:line="240" w:lineRule="auto"/>
      </w:pPr>
      <w:r>
        <w:separator/>
      </w:r>
    </w:p>
  </w:footnote>
  <w:footnote w:type="continuationSeparator" w:id="0">
    <w:p w:rsidR="00273576" w:rsidRDefault="0027357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92A67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73576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29A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0087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1C60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2878</Words>
  <Characters>16406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2019-03-18T09:24:00Z</cp:lastPrinted>
  <dcterms:created xsi:type="dcterms:W3CDTF">2025-05-13T17:53:00Z</dcterms:created>
  <dcterms:modified xsi:type="dcterms:W3CDTF">2025-05-13T17:53:00Z</dcterms:modified>
</cp:coreProperties>
</file>