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81E" w:rsidRDefault="00FC56D1" w14:paraId="5CB29F16" w14:textId="5C4A0A5C">
      <w:pPr>
        <w:pStyle w:val="Standard"/>
        <w:ind w:left="360" w:hanging="360"/>
        <w:rPr>
          <w:b w:val="1"/>
          <w:bCs w:val="1"/>
        </w:rPr>
      </w:pPr>
      <w:r w:rsidRPr="7BDF6550" w:rsidR="00FC56D1">
        <w:rPr>
          <w:b w:val="1"/>
          <w:bCs w:val="1"/>
        </w:rPr>
        <w:t xml:space="preserve"> Poznámky k  účtovnej závierke k  31.12.20</w:t>
      </w:r>
      <w:r w:rsidRPr="7BDF6550" w:rsidR="003D493E">
        <w:rPr>
          <w:b w:val="1"/>
          <w:bCs w:val="1"/>
        </w:rPr>
        <w:t>2</w:t>
      </w:r>
      <w:r w:rsidRPr="7BDF6550" w:rsidR="6BECC00A">
        <w:rPr>
          <w:b w:val="1"/>
          <w:bCs w:val="1"/>
        </w:rPr>
        <w:t>4</w:t>
      </w:r>
    </w:p>
    <w:p w:rsidR="0082081E" w:rsidRDefault="00FC56D1" w14:paraId="4B8DE83B" w14:textId="77777777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</w:r>
      <w:r>
        <w:rPr>
          <w:b/>
          <w:bCs/>
        </w:rPr>
        <w:t>Informácie o účtovnej jednotke</w:t>
      </w:r>
    </w:p>
    <w:p w:rsidR="0082081E" w:rsidRDefault="0082081E" w14:paraId="1E130616" w14:textId="77777777">
      <w:pPr>
        <w:pStyle w:val="Standard"/>
        <w:spacing w:before="120"/>
      </w:pPr>
    </w:p>
    <w:p w:rsidR="0082081E" w:rsidRDefault="00FC56D1" w14:paraId="5ADD4DFC" w14:textId="73AE4164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:rsidR="0082081E" w:rsidRDefault="00FC56D1" w14:paraId="7705AE23" w14:textId="7777777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:rsidR="0082081E" w:rsidRDefault="00FC56D1" w14:paraId="2FF65CA4" w14:textId="7777777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:rsidR="0082081E" w:rsidRDefault="00FC56D1" w14:paraId="194CD706" w14:textId="7777777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:rsidR="0082081E" w:rsidRDefault="00FC56D1" w14:paraId="33E1B3AF" w14:textId="7777777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:rsidR="0082081E" w:rsidRDefault="00FC56D1" w14:paraId="74B70462" w14:textId="77777777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:rsidR="0082081E" w:rsidRDefault="00FC56D1" w14:paraId="2C300C34" w14:textId="77777777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:rsidR="0082081E" w:rsidRDefault="0082081E" w14:paraId="4A50F03F" w14:textId="77777777">
      <w:pPr>
        <w:pStyle w:val="Standard"/>
        <w:ind w:left="720" w:hanging="360"/>
      </w:pPr>
    </w:p>
    <w:p w:rsidR="0082081E" w:rsidRDefault="00FC56D1" w14:paraId="1E1D740F" w14:textId="7777777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</w:r>
      <w:r>
        <w:rPr>
          <w:sz w:val="20"/>
          <w:szCs w:val="20"/>
        </w:rPr>
        <w:t>Informácia o  počte zamestnancov</w:t>
      </w:r>
    </w:p>
    <w:p w:rsidR="0082081E" w:rsidRDefault="00FC56D1" w14:paraId="6AFA2EC0" w14:textId="77777777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:rsidTr="7BDF6550" w14:paraId="5DA5E886" w14:textId="77777777">
        <w:trPr>
          <w:jc w:val="center"/>
        </w:trPr>
        <w:tc>
          <w:tcPr>
            <w:tcW w:w="3665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E06AA5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E680F3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91B76B5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27759B56" w14:textId="77777777">
        <w:trPr>
          <w:jc w:val="center"/>
        </w:trPr>
        <w:tc>
          <w:tcPr>
            <w:tcW w:w="36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D656AA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63AF0" w14:paraId="79C78681" w14:textId="7307EE8C">
            <w:pPr>
              <w:pStyle w:val="Value"/>
              <w:rPr>
                <w:sz w:val="21"/>
                <w:szCs w:val="21"/>
              </w:rPr>
            </w:pPr>
            <w:r w:rsidRPr="7BDF6550" w:rsidR="3828AF17">
              <w:rPr>
                <w:sz w:val="21"/>
                <w:szCs w:val="21"/>
              </w:rPr>
              <w:t>4</w:t>
            </w:r>
          </w:p>
        </w:tc>
        <w:tc>
          <w:tcPr>
            <w:tcW w:w="2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63AF0" w14:paraId="767FFF64" w14:textId="6DB6CF1F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:rsidTr="7BDF6550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D4FD6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63AF0" w14:paraId="3709ECA6" w14:textId="5F54565B">
            <w:pPr>
              <w:pStyle w:val="Value"/>
              <w:rPr>
                <w:sz w:val="21"/>
                <w:szCs w:val="21"/>
              </w:rPr>
            </w:pPr>
            <w:r w:rsidRPr="7BDF6550" w:rsidR="5D04BD68">
              <w:rPr>
                <w:sz w:val="21"/>
                <w:szCs w:val="21"/>
              </w:rPr>
              <w:t>4</w:t>
            </w:r>
          </w:p>
        </w:tc>
        <w:tc>
          <w:tcPr>
            <w:tcW w:w="288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63AF0" w14:paraId="12C877CC" w14:textId="1BAEBB90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:rsidTr="7BDF6550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D1ABA8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7256C9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E78282B" w14:textId="77777777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:rsidR="0082081E" w:rsidRDefault="0082081E" w14:paraId="2EF2F930" w14:textId="77777777">
      <w:pPr>
        <w:pStyle w:val="Standard"/>
        <w:spacing w:before="120"/>
      </w:pPr>
    </w:p>
    <w:p w:rsidR="0082081E" w:rsidRDefault="00FC56D1" w14:paraId="3A4E85E6" w14:textId="77777777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:rsidR="0082081E" w:rsidRDefault="00FC56D1" w14:paraId="71738BC3" w14:textId="7777777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>právny dôvod na zostavenie účtovnej závierky: riadna</w:t>
      </w:r>
    </w:p>
    <w:p w:rsidR="0082081E" w:rsidRDefault="00FC56D1" w14:paraId="78C5B56B" w14:textId="7777777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účtovnú závierku za bezprostredne predchádzajúce účtovné obdobie  </w:t>
      </w:r>
    </w:p>
    <w:p w:rsidR="0082081E" w:rsidRDefault="00FC56D1" w14:paraId="53CDB432" w14:textId="77777777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:rsidR="0082081E" w:rsidRDefault="0082081E" w14:paraId="1586B26A" w14:textId="77777777">
      <w:pPr>
        <w:pStyle w:val="Standard"/>
        <w:ind w:left="220"/>
      </w:pPr>
    </w:p>
    <w:p w:rsidR="0082081E" w:rsidRDefault="00FC56D1" w14:paraId="6B775496" w14:textId="77777777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:rsidR="0082081E" w:rsidRDefault="00FC56D1" w14:paraId="5BF4F4A7" w14:textId="77777777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82081E" w:rsidRDefault="00FC56D1" w14:paraId="5F5A95BD" w14:textId="7777777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:rsidR="0082081E" w:rsidRDefault="00FC56D1" w14:paraId="312F6328" w14:textId="77777777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</w:r>
      <w:r>
        <w:rPr>
          <w:b/>
          <w:bCs/>
        </w:rPr>
        <w:t>Informácie o členoch štatutárnych orgánov, dozorných orgánov a iných orgánov účtovnej  jednotky</w:t>
      </w:r>
    </w:p>
    <w:p w:rsidR="0082081E" w:rsidRDefault="00FC56D1" w14:paraId="01FBB3CD" w14:textId="77777777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Rábara</w:t>
      </w:r>
    </w:p>
    <w:p w:rsidR="0082081E" w:rsidRDefault="00FC56D1" w14:paraId="302D70C7" w14:textId="77777777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Rábarová</w:t>
      </w:r>
      <w:r>
        <w:rPr>
          <w:sz w:val="20"/>
          <w:szCs w:val="20"/>
        </w:rPr>
        <w:tab/>
      </w:r>
    </w:p>
    <w:p w:rsidR="0082081E" w:rsidRDefault="00FC56D1" w14:paraId="5A4C49B3" w14:textId="77777777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:rsidR="0082081E" w:rsidRDefault="00FC56D1" w14:paraId="3BB44CD7" w14:textId="77777777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>štruktúra spoločníkov  ku dňu, ku ktorému sa zostavuje účtovná závierka a  o  štruktúre spoločníkov do dňa jej zmeny vzniknutej v  priebehu účtovného obdobia – nebola žiadna zmena</w:t>
      </w:r>
    </w:p>
    <w:p w:rsidR="0082081E" w:rsidRDefault="00FC56D1" w14:paraId="0EF4B4C4" w14:textId="77777777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</w:r>
      <w:r>
        <w:rPr>
          <w:b/>
          <w:bCs/>
        </w:rPr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:rsidR="0082081E" w:rsidRDefault="00FC56D1" w14:paraId="5CC782D1" w14:textId="77777777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</w:r>
      <w:r>
        <w:rPr>
          <w:b/>
          <w:bCs/>
        </w:rPr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:rsidR="0082081E" w:rsidRDefault="0082081E" w14:paraId="6CF26DEE" w14:textId="77777777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:rsidR="0082081E" w:rsidRDefault="00FC56D1" w14:paraId="546D5CD3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</w:r>
      <w:r>
        <w:rPr>
          <w:b/>
          <w:bCs/>
        </w:rPr>
        <w:t>Použité účtovné zásady a účtovné metódy</w:t>
      </w:r>
    </w:p>
    <w:p w:rsidR="0082081E" w:rsidRDefault="0082081E" w14:paraId="028EE877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:rsidR="0082081E" w:rsidRDefault="00FC56D1" w14:paraId="3F78E097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</w:r>
      <w:r>
        <w:rPr>
          <w:sz w:val="20"/>
          <w:szCs w:val="20"/>
        </w:rPr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:rsidR="0082081E" w:rsidRDefault="00FC56D1" w14:paraId="1B4CE603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>zmeny účtovných zásad a účtovných metód: neboli žiadne</w:t>
      </w:r>
    </w:p>
    <w:p w:rsidR="0082081E" w:rsidRDefault="00FC56D1" w14:paraId="7020D3CF" w14:textId="77777777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:rsidR="0082081E" w:rsidRDefault="00FC56D1" w14:paraId="366A9A6B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nehmotný majetok obstaraný kúpou: 0</w:t>
      </w:r>
    </w:p>
    <w:p w:rsidR="0082081E" w:rsidRDefault="00FC56D1" w14:paraId="32B2DC34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nehmotný majetok obstaraný vlastnou činnosťou: 0</w:t>
      </w:r>
    </w:p>
    <w:p w:rsidR="0082081E" w:rsidRDefault="00FC56D1" w14:paraId="12B68EDC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nehmotný majetok obstaraný iným spôsobom: 0</w:t>
      </w:r>
    </w:p>
    <w:p w:rsidR="0082081E" w:rsidRDefault="00FC56D1" w14:paraId="00934AD8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hmotný majetok obstaraný kúpou: leasing</w:t>
      </w:r>
    </w:p>
    <w:p w:rsidR="0082081E" w:rsidRDefault="00FC56D1" w14:paraId="2DAAE76F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hmotný majetok obstaraný vlastnou činnosťou 0</w:t>
      </w:r>
    </w:p>
    <w:p w:rsidR="0082081E" w:rsidRDefault="00FC56D1" w14:paraId="107D5230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hmotný majetok obstaraný iným spôsobom:</w:t>
      </w:r>
      <w:r>
        <w:rPr>
          <w:sz w:val="20"/>
          <w:szCs w:val="20"/>
        </w:rPr>
        <w:tab/>
      </w:r>
      <w:r>
        <w:rPr>
          <w:sz w:val="20"/>
          <w:szCs w:val="20"/>
        </w:rPr>
        <w:t>0</w:t>
      </w:r>
    </w:p>
    <w:p w:rsidR="0082081E" w:rsidRDefault="00FC56D1" w14:paraId="32C6B7A5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finančný majetok: 0</w:t>
      </w:r>
    </w:p>
    <w:p w:rsidR="0082081E" w:rsidRDefault="00FC56D1" w14:paraId="0C7FF99E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</w:r>
      <w:r>
        <w:rPr>
          <w:sz w:val="20"/>
          <w:szCs w:val="20"/>
        </w:rPr>
        <w:t>zásoby obstarané kúpou: v cene obstarania</w:t>
      </w:r>
    </w:p>
    <w:p w:rsidR="0082081E" w:rsidRDefault="00FC56D1" w14:paraId="2497D4DD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</w:r>
      <w:r>
        <w:rPr>
          <w:sz w:val="20"/>
          <w:szCs w:val="20"/>
        </w:rPr>
        <w:t>zásoby vytvorené vlastnou činnosťou: 0</w:t>
      </w:r>
    </w:p>
    <w:p w:rsidR="0082081E" w:rsidRDefault="00FC56D1" w14:paraId="6FCDF5CA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</w:r>
      <w:r>
        <w:rPr>
          <w:sz w:val="20"/>
          <w:szCs w:val="20"/>
        </w:rPr>
        <w:t>zásoby obstarané iným spôsobom: 0</w:t>
      </w:r>
    </w:p>
    <w:p w:rsidR="0082081E" w:rsidRDefault="00FC56D1" w14:paraId="4B5B4439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</w:r>
      <w:r>
        <w:rPr>
          <w:sz w:val="20"/>
          <w:szCs w:val="20"/>
        </w:rPr>
        <w:t>zákazková výroba: 0</w:t>
      </w:r>
    </w:p>
    <w:p w:rsidR="0082081E" w:rsidRDefault="00FC56D1" w14:paraId="07552E47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</w:r>
      <w:r>
        <w:rPr>
          <w:sz w:val="20"/>
          <w:szCs w:val="20"/>
        </w:rPr>
        <w:t>pohľadávky: v nominálnej hodnote</w:t>
      </w:r>
    </w:p>
    <w:p w:rsidR="0082081E" w:rsidRDefault="00FC56D1" w14:paraId="69DD1F06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</w:r>
      <w:r>
        <w:rPr>
          <w:sz w:val="20"/>
          <w:szCs w:val="20"/>
        </w:rPr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</w:p>
    <w:p w:rsidR="0082081E" w:rsidRDefault="00FC56D1" w14:paraId="62FC2316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</w:r>
      <w:r>
        <w:rPr>
          <w:sz w:val="20"/>
          <w:szCs w:val="20"/>
        </w:rPr>
        <w:t>časové rozlíšenie na strane aktív súvahy: v nominálnej hodnote</w:t>
      </w:r>
    </w:p>
    <w:p w:rsidR="0082081E" w:rsidRDefault="00FC56D1" w14:paraId="7DDAF122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</w:r>
      <w:r>
        <w:rPr>
          <w:sz w:val="20"/>
          <w:szCs w:val="20"/>
        </w:rPr>
        <w:t>záväzky: v nominálnej hodnote</w:t>
      </w:r>
    </w:p>
    <w:p w:rsidR="0082081E" w:rsidRDefault="00FC56D1" w14:paraId="5361A601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rezervy: v nominálnej hodnote</w:t>
      </w:r>
    </w:p>
    <w:p w:rsidR="0082081E" w:rsidRDefault="00FC56D1" w14:paraId="642A498E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dlhopisy: 0</w:t>
      </w:r>
    </w:p>
    <w:p w:rsidR="0082081E" w:rsidRDefault="00FC56D1" w14:paraId="4554BA95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pôžičky: v nominálnej hodnote</w:t>
      </w:r>
    </w:p>
    <w:p w:rsidR="0082081E" w:rsidRDefault="00FC56D1" w14:paraId="5E86B27B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úvery: 0</w:t>
      </w:r>
    </w:p>
    <w:p w:rsidR="0082081E" w:rsidRDefault="00FC56D1" w14:paraId="7079F60B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</w:r>
      <w:r>
        <w:rPr>
          <w:sz w:val="20"/>
          <w:szCs w:val="20"/>
        </w:rPr>
        <w:t>časové rozlíšenie na strane pasív súvahy: 0</w:t>
      </w:r>
    </w:p>
    <w:p w:rsidR="0082081E" w:rsidRDefault="00FC56D1" w14:paraId="11E0EA47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</w:r>
      <w:r>
        <w:rPr>
          <w:sz w:val="20"/>
          <w:szCs w:val="20"/>
        </w:rPr>
        <w:t>deriváty: 0</w:t>
      </w:r>
      <w:r>
        <w:rPr>
          <w:sz w:val="20"/>
          <w:szCs w:val="20"/>
        </w:rPr>
        <w:tab/>
      </w:r>
    </w:p>
    <w:p w:rsidR="0082081E" w:rsidRDefault="00FC56D1" w14:paraId="7C885704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</w:r>
      <w:r>
        <w:rPr>
          <w:sz w:val="20"/>
          <w:szCs w:val="20"/>
        </w:rPr>
        <w:t>majetok a záväzky zabezpečené derivátmi: 0</w:t>
      </w:r>
    </w:p>
    <w:p w:rsidR="0082081E" w:rsidRDefault="00FC56D1" w14:paraId="157F419F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</w:r>
      <w:r>
        <w:rPr>
          <w:sz w:val="20"/>
          <w:szCs w:val="20"/>
        </w:rPr>
        <w:t>prenajatý majetok: v nominálnej hodnote</w:t>
      </w:r>
    </w:p>
    <w:p w:rsidR="0082081E" w:rsidRDefault="00FC56D1" w14:paraId="4E052C54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</w:r>
      <w:r>
        <w:rPr>
          <w:sz w:val="20"/>
          <w:szCs w:val="20"/>
        </w:rPr>
        <w:t>majetok obstaraný v privatizácii: 0</w:t>
      </w:r>
    </w:p>
    <w:p w:rsidR="0082081E" w:rsidRDefault="00FC56D1" w14:paraId="37827BDE" w14:textId="77777777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:rsidR="0082081E" w:rsidRDefault="00FC56D1" w14:paraId="23D6B5F6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daň z príjmov odložená do budúcich účtovných období a zdaňovacích období ("odložená daň z príjmov"): 0</w:t>
      </w:r>
    </w:p>
    <w:p w:rsidR="0082081E" w:rsidRDefault="00FC56D1" w14:paraId="7F0F6EB0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</w:r>
      <w:r>
        <w:rPr>
          <w:sz w:val="20"/>
          <w:szCs w:val="20"/>
        </w:rPr>
        <w:t>tvorba odpisového plánu pre dlhodobý majetok: rovnomerne</w:t>
      </w:r>
    </w:p>
    <w:p w:rsidR="0082081E" w:rsidRDefault="00FC56D1" w14:paraId="0E164B5A" w14:textId="77777777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sadzby odpisov</w:t>
      </w:r>
      <w:r>
        <w:rPr>
          <w:sz w:val="20"/>
          <w:szCs w:val="20"/>
        </w:rPr>
        <w:tab/>
      </w:r>
      <w:r>
        <w:rPr>
          <w:sz w:val="20"/>
          <w:szCs w:val="20"/>
        </w:rPr>
        <w:t>odpisové metódy</w:t>
      </w:r>
    </w:p>
    <w:p w:rsidR="0082081E" w:rsidRDefault="00FC56D1" w14:paraId="08558774" w14:textId="7777777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:rsidR="0082081E" w:rsidRDefault="00FC56D1" w14:paraId="543A12C1" w14:textId="7777777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rovnomerne</w:t>
      </w:r>
      <w:r>
        <w:rPr>
          <w:sz w:val="20"/>
          <w:szCs w:val="20"/>
        </w:rPr>
        <w:tab/>
      </w:r>
    </w:p>
    <w:p w:rsidR="0082081E" w:rsidRDefault="00FC56D1" w14:paraId="52EE56FF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>dotácie poskytnuté na obstarania majetku s uvedením zložky majetku a ich ocenenia:  0</w:t>
      </w:r>
    </w:p>
    <w:p w:rsidR="0082081E" w:rsidRDefault="00FC56D1" w14:paraId="1C8C4929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</w:rPr>
        <w:t>Údaje vykázané na strane aktív súvahy</w:t>
      </w:r>
    </w:p>
    <w:p w:rsidR="0082081E" w:rsidRDefault="00FC56D1" w14:paraId="4CDF592D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>dlhodobý nehmotný majetok - nevlastní</w:t>
      </w:r>
    </w:p>
    <w:p w:rsidR="0082081E" w:rsidRDefault="00FC56D1" w14:paraId="2F6CDE6D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:rsidR="0082081E" w:rsidRDefault="0082081E" w14:paraId="7E9DD595" w14:textId="77777777">
      <w:pPr>
        <w:pStyle w:val="Nzov"/>
        <w:spacing w:before="0" w:after="0"/>
        <w:jc w:val="left"/>
      </w:pPr>
    </w:p>
    <w:p w:rsidR="0082081E" w:rsidRDefault="0082081E" w14:paraId="0817BB1B" w14:textId="77777777">
      <w:pPr>
        <w:pStyle w:val="Nzov"/>
        <w:spacing w:before="0" w:after="0"/>
        <w:jc w:val="left"/>
      </w:pPr>
    </w:p>
    <w:p w:rsidR="0082081E" w:rsidRDefault="0082081E" w14:paraId="1171A599" w14:textId="77777777">
      <w:pPr>
        <w:pStyle w:val="Standard"/>
      </w:pPr>
    </w:p>
    <w:p w:rsidR="0082081E" w:rsidRDefault="0082081E" w14:paraId="4FEA8731" w14:textId="77777777">
      <w:pPr>
        <w:pStyle w:val="Standard"/>
      </w:pPr>
    </w:p>
    <w:p w:rsidR="0082081E" w:rsidRDefault="0082081E" w14:paraId="73514DDF" w14:textId="77777777">
      <w:pPr>
        <w:pStyle w:val="Standard"/>
      </w:pPr>
    </w:p>
    <w:p w:rsidR="0082081E" w:rsidRDefault="0082081E" w14:paraId="11255382" w14:textId="77777777">
      <w:pPr>
        <w:pStyle w:val="Standard"/>
      </w:pPr>
    </w:p>
    <w:p w:rsidR="0082081E" w:rsidRDefault="0082081E" w14:paraId="6001607E" w14:textId="77777777">
      <w:pPr>
        <w:pStyle w:val="Standard"/>
      </w:pPr>
    </w:p>
    <w:p w:rsidR="0082081E" w:rsidRDefault="0082081E" w14:paraId="2FDF9971" w14:textId="77777777">
      <w:pPr>
        <w:pStyle w:val="Standard"/>
      </w:pPr>
    </w:p>
    <w:p w:rsidR="0082081E" w:rsidRDefault="0082081E" w14:paraId="300E4B75" w14:textId="77777777">
      <w:pPr>
        <w:pStyle w:val="Standard"/>
      </w:pPr>
    </w:p>
    <w:p w:rsidR="0082081E" w:rsidRDefault="0082081E" w14:paraId="2F71A551" w14:textId="77777777">
      <w:pPr>
        <w:pStyle w:val="Standard"/>
      </w:pPr>
    </w:p>
    <w:p w:rsidR="0082081E" w:rsidRDefault="00FC56D1" w14:paraId="3B06CD84" w14:textId="77777777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:rsidR="0082081E" w:rsidRDefault="0082081E" w14:paraId="0F071207" w14:textId="77777777">
      <w:pPr>
        <w:pStyle w:val="Standard"/>
      </w:pPr>
    </w:p>
    <w:p w:rsidR="0082081E" w:rsidRDefault="0082081E" w14:paraId="1D4B5E8D" w14:textId="77777777">
      <w:pPr>
        <w:pStyle w:val="Standard"/>
      </w:pPr>
    </w:p>
    <w:p w:rsidR="0082081E" w:rsidRDefault="00FC56D1" w14:paraId="6F77100D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5AFB1D7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081E" w:rsidRDefault="00FC56D1" w14:paraId="00466D56" w14:textId="77777777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68B2DE4" w14:textId="77777777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46C5BA4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C049E49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8392C16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45D3277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665DD58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CE931D6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929D9C5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5946482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8E0B880" w14:textId="77777777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0630DB4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3115AB4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081E" w:rsidRDefault="00FC56D1" w14:paraId="0BD17A98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E58CC77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FA8FAB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0A7710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2A83A57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AD2EDCD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8F9C0C8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081E" w:rsidRDefault="00FC56D1" w14:paraId="706578B8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BDF0B5A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D004E1A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7FC0FB0E" w14:textId="462D04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46928</w:t>
            </w:r>
          </w:p>
        </w:tc>
        <w:tc>
          <w:tcPr>
            <w:tcW w:w="83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96C5075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3B576275" w14:textId="7B06BD0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328312</w:t>
            </w:r>
          </w:p>
        </w:tc>
        <w:tc>
          <w:tcPr>
            <w:tcW w:w="848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269070F" w14:textId="77777777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2409B26" w14:textId="77777777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8CCC54" w14:textId="77777777">
            <w:pPr>
              <w:pStyle w:val="Value"/>
            </w:pPr>
          </w:p>
        </w:tc>
        <w:tc>
          <w:tcPr>
            <w:tcW w:w="63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B87B650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6A0863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1ED0720B" w14:textId="235CC33B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378240</w:t>
            </w: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C05AB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653C6E" w14:textId="0A2C7C63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CC1DE7" w14:textId="77777777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A40DE0" w14:textId="492A8747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B4ED84" w14:textId="77777777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08C20F" w14:textId="77777777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09A2E0" w14:textId="77777777">
            <w:pPr>
              <w:pStyle w:val="Value"/>
            </w:pP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BA34A8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82DD3C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26E1639" w14:textId="5E3258F9">
            <w:pPr>
              <w:pStyle w:val="Value"/>
              <w:spacing w:after="160" w:line="254" w:lineRule="auto"/>
            </w:pP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4C6050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BBCAA9A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E9987C" w14:textId="77777777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8B8BEA" w14:textId="77777777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78352B2" w14:textId="77777777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4084378" w14:textId="77777777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C110D09" w14:textId="77777777">
            <w:pPr>
              <w:pStyle w:val="Value"/>
            </w:pP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52E062F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1B012EA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D26CAE" w14:textId="77777777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C426A2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EFE5BD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04D4FB6" w14:textId="77777777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0F7E0F7" w14:textId="77777777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7E5AA5" w14:textId="77777777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A682989" w14:textId="77777777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90E2C15" w14:textId="77777777">
            <w:pPr>
              <w:pStyle w:val="Value"/>
            </w:pP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BE0E20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930BC11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AB94DE" w14:textId="77777777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80D5E8B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3F0F6CD" w14:textId="6D886373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38FD6D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B5F081A" w14:textId="6EB3D3F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C6AE8D" w14:textId="77777777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C2340A5" w14:textId="77777777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73E995" w14:textId="77777777">
            <w:pPr>
              <w:pStyle w:val="Value"/>
            </w:pP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CD4EBB2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62DB2A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E7EA961" w14:textId="2A33FCC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4984336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2498263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1BBC79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81A43C1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2A60CC5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744AA3E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441412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EC2C0A4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654612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83DE900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204AEA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7C9387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D879148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4DD5A83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AE627E3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A94F034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ECFD256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5C4DFBF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CC86633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0574C3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F5D4C90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1889970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0732218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BEFECB4" w14:textId="77777777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E588423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4D22F3F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6B5988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56817B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CB24C08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F1BD4E0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C28CE3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D8E46C2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3D6FF9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FD61B8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C9ACDDF" w14:textId="340D81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D8D1EE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DFA8348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8B499B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093A13E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A9D8A83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8D785E7" w14:textId="5B360F8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0C548CA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4C6DCA9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C0C22D3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8A0D3EA" w14:textId="77777777">
            <w:pPr>
              <w:pStyle w:val="Value"/>
            </w:pPr>
          </w:p>
        </w:tc>
        <w:tc>
          <w:tcPr>
            <w:tcW w:w="95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CEE9AFE" w14:textId="77777777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8BCB3BA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A47BBEA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D00D593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40E52E0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48E398F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F430927" w14:textId="77777777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626696F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AA7AD01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A4C592" w14:textId="77777777">
            <w:pPr>
              <w:pStyle w:val="Value"/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3C5372" w14:textId="77777777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5A1B59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D8047E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31237A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B2AC0A9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22DD5DC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7210D2" w14:textId="77777777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DC158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321DDA" w14:textId="77777777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8B0172E" w14:textId="77777777">
            <w:pPr>
              <w:pStyle w:val="Value"/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75F12A" w14:textId="77777777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5B1AD99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C5DC283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3FC0610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68171FF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FF29D7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DF4EDA7" w14:textId="77777777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3EDD072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D493E" w:rsidRDefault="00263AF0" w14:paraId="5562452F" w14:textId="013A6A84">
            <w:pPr>
              <w:pStyle w:val="Value"/>
            </w:pPr>
            <w:r>
              <w:t>46928</w:t>
            </w:r>
          </w:p>
        </w:tc>
        <w:tc>
          <w:tcPr>
            <w:tcW w:w="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04F683" w14:textId="77777777">
            <w:pPr>
              <w:pStyle w:val="Value"/>
            </w:pP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7771E2A4" w14:textId="3356CFEF">
            <w:pPr>
              <w:pStyle w:val="Value"/>
            </w:pPr>
            <w:r>
              <w:t>392517</w:t>
            </w:r>
          </w:p>
        </w:tc>
        <w:tc>
          <w:tcPr>
            <w:tcW w:w="8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10B2B9" w14:textId="77777777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A55ADF" w14:textId="77777777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09BD390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0FF7C8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0A17D8A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1E59CE5B" w14:textId="449BC656">
            <w:pPr>
              <w:pStyle w:val="Value"/>
              <w:spacing w:after="160" w:line="254" w:lineRule="auto"/>
            </w:pPr>
            <w:r>
              <w:t>439446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0E7BE4" w14:textId="36A85A03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146C6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 na  začiatku účtovného </w:t>
            </w:r>
            <w:r>
              <w:rPr>
                <w:b/>
                <w:bCs/>
                <w:sz w:val="21"/>
                <w:szCs w:val="21"/>
              </w:rPr>
              <w:t>obdobia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B8E92A4" w14:textId="36B9B27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9C6968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848DBB" w14:textId="1162076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63DF555" w14:textId="77777777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1F992C6" w14:textId="77777777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80880D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F0378F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19044D0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ACAD90" w14:textId="78C19D3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FB6CF06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30D292" w14:textId="7E4E8F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0B307D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F4FF237" w14:textId="54A42F9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90C1AC5" w14:textId="77777777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06BDBE5" w14:textId="77777777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4DFC258" w14:textId="77777777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72FA85F" w14:textId="77777777">
            <w:pPr>
              <w:pStyle w:val="Value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A5B2ED7" w14:textId="77777777">
            <w:pPr>
              <w:pStyle w:val="Value"/>
            </w:pPr>
          </w:p>
        </w:tc>
        <w:tc>
          <w:tcPr>
            <w:tcW w:w="68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2097EA" w14:textId="5D27A2F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:rsidR="0082081E" w:rsidRDefault="0082081E" w14:paraId="4B6E0FF7" w14:textId="77777777">
      <w:pPr>
        <w:pStyle w:val="Standard"/>
      </w:pPr>
    </w:p>
    <w:p w:rsidR="0082081E" w:rsidRDefault="0082081E" w14:paraId="5867615A" w14:textId="77777777">
      <w:pPr>
        <w:pStyle w:val="Standard"/>
      </w:pPr>
    </w:p>
    <w:p w:rsidR="0082081E" w:rsidRDefault="0082081E" w14:paraId="110EA5BF" w14:textId="77777777">
      <w:pPr>
        <w:pStyle w:val="Standard"/>
      </w:pPr>
    </w:p>
    <w:p w:rsidR="0082081E" w:rsidRDefault="00FC56D1" w14:paraId="2562A91B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4FE2628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2081E" w:rsidRDefault="00FC56D1" w14:paraId="350AB2F6" w14:textId="77777777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21BCE19" w14:textId="77777777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FBE5598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73E6911E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F5A1120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D4FE1BF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2C945699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1CAE8F3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7057830C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84B5C37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2E1DA9BC" w14:textId="77777777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02E636F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EA9654D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2081E" w:rsidRDefault="00FC56D1" w14:paraId="53A01BDB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0597514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2ED55E9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260596B9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F74113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2C48AC5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290C9F14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2081E" w:rsidRDefault="00FC56D1" w14:paraId="643F913D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0B4912EE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7D7A13C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6516891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C25607D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0F35EC6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38790B8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2C7C4EC" w14:textId="77777777">
            <w:pPr>
              <w:pStyle w:val="Value"/>
            </w:pPr>
          </w:p>
        </w:tc>
        <w:tc>
          <w:tcPr>
            <w:tcW w:w="75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4DA8906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EC7653F" w14:textId="77777777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2841952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0CC4D4F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507E9FA" w14:textId="77777777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BA8009A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72BD32F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751979B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031CD82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1A5B08C" w14:textId="77777777">
            <w:pPr>
              <w:pStyle w:val="Value"/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C72A6CD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575EC4D" w14:textId="77777777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7F72581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F66B667" w14:textId="77777777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1F8E9D1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52EBB57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CD5BCDD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EBB5656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3EBD1DF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8DF2D6E" w14:textId="77777777">
            <w:pPr>
              <w:pStyle w:val="Value"/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4DEB180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E4C3B7D" w14:textId="77777777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D9308E5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CC914E6" w14:textId="77777777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6299BD7F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F078FB2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0208259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A354C47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9BBFF43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C3C5B0D" w14:textId="77777777">
            <w:pPr>
              <w:pStyle w:val="Value"/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27DAD8F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A780464" w14:textId="77777777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94D4812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4D2BFEC" w14:textId="77777777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7E2A7D3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F11C8B9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84E27DE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95C2E23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062E149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C698EEE" w14:textId="77777777">
            <w:pPr>
              <w:pStyle w:val="Value"/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89CF908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90A8710" w14:textId="77777777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3EC64E0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EE6CD14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7217CFD4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6412EF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DB2987B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790AB15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4001CF9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36435DA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672CB48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CED4FE3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71EA349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D6B0FF7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F507EE1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44C19C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686E5A8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0250E24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89C1FB8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879A8DF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E501867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1C4F366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BBA4A94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4CBBDEC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741DC61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18A03D6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660EB1E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F28AF0B" w14:textId="77777777">
            <w:pPr>
              <w:pStyle w:val="Value"/>
            </w:pPr>
          </w:p>
        </w:tc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6D02E56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B8E5DF3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FB722C5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FBDC432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E1C89D4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7E077C9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96037E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8A506B4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DFF09D8" w14:textId="77777777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C29973C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29BA4B4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80A40F1" w14:textId="77777777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C6A3631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1ADCB12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3544024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22D6D4E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3C74D6F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4DE8E69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76D5EDC0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80ED045" w14:textId="77777777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B58A1BC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2418BC0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79B3884" w14:textId="77777777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8D3EBC8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5092A9A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BB432B5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B0A1EA6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E46986D" w14:textId="77777777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5CA0030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175FF71" w14:textId="77777777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6D548E6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F5A77E4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CB66BF3" w14:textId="77777777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D582884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A16FE43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F250D8F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B85E9C9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B669EC3" w14:textId="77777777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A62E14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E69F355" w14:textId="77777777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1A8CBBC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39CCC8E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1603495" w14:textId="77777777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2CE1F87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89C715B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4B59EE0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69CEA04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CCA71D8" w14:textId="77777777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52B0FCCA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ADEB4BC" w14:textId="77777777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CC88AF3" w14:textId="77777777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48799D1" w14:textId="77777777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124C569" w14:textId="77777777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AB628DC" w14:textId="77777777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94A3FFD" w14:textId="77777777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0858C01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E58B398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BEE8EA8" w14:textId="77777777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4EF596E7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3F91A5ED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19740D9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29FB72C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442F3DE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792602C" w14:textId="77777777">
            <w:pPr>
              <w:pStyle w:val="Value"/>
            </w:pPr>
          </w:p>
        </w:tc>
        <w:tc>
          <w:tcPr>
            <w:tcW w:w="868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15802744" w14:textId="77777777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06F26C7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32FA0A4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532B9A1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06080752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FC56D1" w14:paraId="09FDD837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A5C7C09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90F5F1A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5DC04F9F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35BB653F" w14:textId="77777777">
            <w:pPr>
              <w:pStyle w:val="Value"/>
            </w:pPr>
          </w:p>
        </w:tc>
        <w:tc>
          <w:tcPr>
            <w:tcW w:w="868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127FD99" w14:textId="77777777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2638BD03" w14:textId="77777777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69B7DB41" w14:textId="77777777">
            <w:pPr>
              <w:pStyle w:val="Value"/>
            </w:pPr>
          </w:p>
        </w:tc>
        <w:tc>
          <w:tcPr>
            <w:tcW w:w="105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4D632B2C" w14:textId="77777777">
            <w:pPr>
              <w:pStyle w:val="Value"/>
            </w:pPr>
          </w:p>
        </w:tc>
        <w:tc>
          <w:tcPr>
            <w:tcW w:w="684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081E" w:rsidRDefault="0082081E" w14:paraId="707C19AA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:rsidR="0082081E" w:rsidRDefault="0082081E" w14:paraId="408B58A4" w14:textId="77777777">
      <w:pPr>
        <w:pStyle w:val="Standard"/>
      </w:pPr>
    </w:p>
    <w:p w:rsidR="0082081E" w:rsidRDefault="00FC56D1" w14:paraId="3CD45FA6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>spôsob poistenia dlhodobého hmotného a nehmotného majetku: zákonné poistenie áut</w:t>
      </w:r>
    </w:p>
    <w:p w:rsidR="0082081E" w:rsidP="7BDF6550" w:rsidRDefault="00FC56D1" w14:paraId="3A663580" w14:textId="1DE5DDEB">
      <w:pPr>
        <w:pStyle w:val="Standard"/>
        <w:rPr>
          <w:sz w:val="20"/>
          <w:szCs w:val="20"/>
        </w:rPr>
      </w:pPr>
      <w:r w:rsidRPr="7BDF6550" w:rsidR="00FC56D1">
        <w:rPr>
          <w:sz w:val="20"/>
          <w:szCs w:val="20"/>
        </w:rPr>
        <w:t xml:space="preserve">     výška poistenia: </w:t>
      </w:r>
      <w:r w:rsidRPr="7BDF6550" w:rsidR="5480D994">
        <w:rPr>
          <w:sz w:val="20"/>
          <w:szCs w:val="20"/>
        </w:rPr>
        <w:t>2.</w:t>
      </w:r>
      <w:r w:rsidRPr="7BDF6550" w:rsidR="5F43F5D3">
        <w:rPr>
          <w:sz w:val="20"/>
          <w:szCs w:val="20"/>
        </w:rPr>
        <w:t>434,29</w:t>
      </w:r>
    </w:p>
    <w:p w:rsidR="0082081E" w:rsidRDefault="00FC56D1" w14:paraId="7E1F534D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:rsidR="0082081E" w:rsidRDefault="00FC56D1" w14:paraId="12CBAF14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:rsidR="0082081E" w:rsidRDefault="00FC56D1" w14:paraId="2B0860B8" w14:textId="7777777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:rsidR="0082081E" w:rsidRDefault="00FC56D1" w14:paraId="7B732D22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:rsidR="0082081E" w:rsidRDefault="00FC56D1" w14:paraId="0C977DB2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:rsidR="0082081E" w:rsidRDefault="00FC56D1" w14:paraId="2ABDD162" w14:textId="77777777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:rsidR="0082081E" w:rsidRDefault="00FC56D1" w14:paraId="4F166D86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:rsidR="0082081E" w:rsidRDefault="00FC56D1" w14:paraId="2A748E1D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:rsidR="0082081E" w:rsidRDefault="00FC56D1" w14:paraId="547CBF9B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</w:r>
      <w:r>
        <w:rPr>
          <w:sz w:val="20"/>
          <w:szCs w:val="20"/>
        </w:rPr>
        <w:t>zložky dlhodobého finančného majetku v členení  podľa jednotlivých položiek súvahy. 0</w:t>
      </w:r>
    </w:p>
    <w:p w:rsidR="0082081E" w:rsidRDefault="00FC56D1" w14:paraId="50CF8BAD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</w:r>
      <w:r>
        <w:rPr>
          <w:sz w:val="20"/>
          <w:szCs w:val="20"/>
        </w:rPr>
        <w:t>opravné položky podľa zložiek dlhodobého finančného majetku v členení  podľa jednotlivých položiek súvahy: 0</w:t>
      </w:r>
    </w:p>
    <w:p w:rsidR="0082081E" w:rsidRDefault="00FC56D1" w14:paraId="452E5B0B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</w:r>
      <w:r>
        <w:rPr>
          <w:sz w:val="20"/>
          <w:szCs w:val="20"/>
        </w:rPr>
        <w:t>zmeny v jednotlivých zložkách dlhodobého finančného majetku: 0</w:t>
      </w:r>
    </w:p>
    <w:p w:rsidR="0082081E" w:rsidRDefault="00FC56D1" w14:paraId="1E677DC1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:rsidR="0082081E" w:rsidRDefault="00FC56D1" w14:paraId="035016E8" w14:textId="7777777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:rsidR="0082081E" w:rsidRDefault="00FC56D1" w14:paraId="328B61D4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</w:r>
      <w:r>
        <w:rPr>
          <w:sz w:val="20"/>
          <w:szCs w:val="20"/>
        </w:rPr>
        <w:t>ocenenie dlhodobého finančného majetku ku dňu, ku ktorému sa zostavuje účtovná závierka:  0</w:t>
      </w:r>
    </w:p>
    <w:p w:rsidR="0082081E" w:rsidRDefault="00FC56D1" w14:paraId="2834C78E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</w:r>
      <w:r>
        <w:rPr>
          <w:sz w:val="20"/>
          <w:szCs w:val="20"/>
        </w:rPr>
        <w:t>opravné položky k zásobám v členení podľa jednotlivých položiek súvahy za bežné účtovné obdobie: 0</w:t>
      </w:r>
      <w:r>
        <w:tab/>
      </w:r>
    </w:p>
    <w:p w:rsidR="0082081E" w:rsidRDefault="00FC56D1" w14:paraId="0BD84C49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:rsidR="0082081E" w:rsidRDefault="00FC56D1" w14:paraId="03F33AC1" w14:textId="7777777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:rsidR="0082081E" w:rsidRDefault="00FC56D1" w14:paraId="2521B45D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</w:r>
      <w:r>
        <w:rPr>
          <w:sz w:val="20"/>
          <w:szCs w:val="20"/>
        </w:rPr>
        <w:t>zákazková výroba a to v členení na  0</w:t>
      </w:r>
    </w:p>
    <w:p w:rsidR="0082081E" w:rsidRDefault="00FC56D1" w14:paraId="19111ABF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</w:r>
      <w:r>
        <w:rPr>
          <w:sz w:val="20"/>
          <w:szCs w:val="20"/>
        </w:rPr>
        <w:t>tvorba, zníženie a zrušenie opravných položiek k pohľadávkam v členení podľa jednotlivých položiek súvahy za bežné účtovné obdobie, pričom sa uvádza dôvod ich tvorby, zníženia a zrušenia: 0</w:t>
      </w:r>
    </w:p>
    <w:p w:rsidR="0082081E" w:rsidRDefault="0082081E" w14:paraId="403BC563" w14:textId="77777777">
      <w:pPr>
        <w:pStyle w:val="Standard"/>
      </w:pPr>
    </w:p>
    <w:p w:rsidR="0082081E" w:rsidRDefault="00FC56D1" w14:paraId="5010430D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:rsidR="0082081E" w:rsidRDefault="0082081E" w14:paraId="1AE92CA1" w14:textId="77777777">
      <w:pPr>
        <w:pStyle w:val="Nzov"/>
        <w:spacing w:before="0" w:after="0"/>
        <w:jc w:val="left"/>
      </w:pPr>
    </w:p>
    <w:p w:rsidR="0082081E" w:rsidRDefault="00FC56D1" w14:paraId="7E61ED55" w14:textId="7777777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:rsidTr="7BDF6550" w14:paraId="26B3F468" w14:textId="77777777">
        <w:trPr>
          <w:jc w:val="center"/>
        </w:trPr>
        <w:tc>
          <w:tcPr>
            <w:tcW w:w="315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DDAD5B6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F455619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204D2A6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E1214C7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:rsidTr="7BDF6550" w14:paraId="4E2E0218" w14:textId="77777777">
        <w:trPr>
          <w:trHeight w:val="227" w:hRule="exact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0B3F2A6" w14:textId="7777777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270C556" w14:textId="7777777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B4F57D2" w14:textId="7777777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DE8FC90" w14:textId="77777777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:rsidTr="7BDF6550" w14:paraId="38DD98E8" w14:textId="77777777">
        <w:trPr>
          <w:trHeight w:val="329" w:hRule="exact"/>
          <w:jc w:val="center"/>
        </w:trPr>
        <w:tc>
          <w:tcPr>
            <w:tcW w:w="9241" w:type="dxa"/>
            <w:gridSpan w:val="4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6132E21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:rsidTr="7BDF6550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83FCBD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27C66A7" w14:textId="77777777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97AE331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A6AB66E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B0C258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C084C1E" w14:textId="77777777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55CC47C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2EA9B9E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7FEE8B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9325E5E" w14:textId="77777777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C5B043B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ABE1B3C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B03117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FC2AACC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1F2B67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8D0D959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7D55273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C8FCB0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292CFF8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412360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1E2C1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18D4159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310BD82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4431DB0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FC22314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:rsidTr="7BDF6550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04772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D10910" w14:paraId="195C5B27" w14:textId="15AEA2A7">
            <w:pPr>
              <w:pStyle w:val="Value"/>
              <w:rPr>
                <w:sz w:val="21"/>
                <w:szCs w:val="21"/>
              </w:rPr>
            </w:pPr>
            <w:r w:rsidRPr="7BDF6550" w:rsidR="196733F5">
              <w:rPr>
                <w:sz w:val="21"/>
                <w:szCs w:val="21"/>
              </w:rPr>
              <w:t>92986</w:t>
            </w: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721B95E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D1089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:rsidTr="7BDF6550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4DD9BF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4B4DFD8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9FC3325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B42C57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0EF60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A01CFF8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2946457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DA3234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5E64B0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ED989A2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A82053B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90FB286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F8EC54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333A370" w14:textId="28234B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F11EDAE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DD81EEC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:rsidTr="7BDF6550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8ED39E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FD444E9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D649C99" w14:textId="77777777">
            <w:pPr>
              <w:pStyle w:val="Value"/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7D88075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6DE1A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7765FFE" w14:textId="2C993B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34D6013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A6B99B6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:rsidTr="7BDF6550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0F781E2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056A31" w14:paraId="123EAC2C" w14:textId="08F37976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59433DE9">
              <w:rPr>
                <w:b w:val="1"/>
                <w:bCs w:val="1"/>
                <w:sz w:val="21"/>
                <w:szCs w:val="21"/>
              </w:rPr>
              <w:t>92986</w:t>
            </w: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95FCB23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B00A534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82081E" w:rsidRDefault="0082081E" w14:paraId="68BDAAD7" w14:textId="77777777">
      <w:pPr>
        <w:pStyle w:val="Standard"/>
        <w:jc w:val="both"/>
      </w:pPr>
    </w:p>
    <w:p w:rsidR="0082081E" w:rsidRDefault="0082081E" w14:paraId="4F4FD91D" w14:textId="77777777">
      <w:pPr>
        <w:pStyle w:val="Nzov"/>
        <w:spacing w:before="0" w:after="0"/>
        <w:jc w:val="left"/>
      </w:pPr>
    </w:p>
    <w:p w:rsidR="0082081E" w:rsidRDefault="00FC56D1" w14:paraId="454913AA" w14:textId="77777777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F842A5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:rsidR="0082081E" w:rsidRDefault="00FC56D1" w14:paraId="2C590D52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60C1BA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DF4EC96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420B9E5" w14:textId="7777777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88796F" w14:textId="7777777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CA758E3" w14:textId="77777777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310644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E3BFBA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A3F046E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0AE034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EC190C3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2DB8958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7B1CCF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B102B85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6624B5C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E0C9DD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104428" w14:textId="77777777">
            <w:pPr>
              <w:pStyle w:val="Value"/>
            </w:pP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C138075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7F521D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2206139" w14:textId="77777777">
            <w:pPr>
              <w:pStyle w:val="Value"/>
            </w:pP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F3E7496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B1918C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C29896B" w14:textId="77777777">
            <w:pPr>
              <w:pStyle w:val="Value"/>
            </w:pP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0899462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:rsidR="0082081E" w:rsidRDefault="0082081E" w14:paraId="0E8DE0FC" w14:textId="77777777">
      <w:pPr>
        <w:pStyle w:val="Nzov"/>
        <w:spacing w:before="0" w:after="0"/>
        <w:jc w:val="both"/>
      </w:pPr>
    </w:p>
    <w:p w:rsidR="0082081E" w:rsidRDefault="00FC56D1" w14:paraId="73FCDDD7" w14:textId="77777777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</w:r>
      <w:r>
        <w:rPr>
          <w:sz w:val="20"/>
          <w:szCs w:val="20"/>
        </w:rPr>
        <w:t>hodnota pohľadávok zabezpečených záložným právom:  0</w:t>
      </w:r>
    </w:p>
    <w:p w:rsidR="0082081E" w:rsidRDefault="00FC56D1" w14:paraId="46D76715" w14:textId="77777777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2081E" w:rsidRDefault="00FC56D1" w14:paraId="509A72B6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</w:r>
      <w:r>
        <w:rPr>
          <w:sz w:val="20"/>
          <w:szCs w:val="20"/>
        </w:rPr>
        <w:t>hodnota pohľadávok, na ktoré sa zriadilo záložné právo: 0</w:t>
      </w:r>
    </w:p>
    <w:p w:rsidR="0082081E" w:rsidRDefault="00FC56D1" w14:paraId="502F810A" w14:textId="7777777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:rsidR="0082081E" w:rsidRDefault="00FC56D1" w14:paraId="49763D11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</w:r>
      <w:r>
        <w:rPr>
          <w:sz w:val="20"/>
          <w:szCs w:val="20"/>
        </w:rPr>
        <w:t>odložená daňová pohľadávka: 0</w:t>
      </w:r>
    </w:p>
    <w:p w:rsidR="0082081E" w:rsidRDefault="00FC56D1" w14:paraId="5811863F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>významné zložky krátkodobého finančného majetku: vlastní iba zostatok finančnej hotovosti pokladní a  na BÚ</w:t>
      </w:r>
    </w:p>
    <w:p w:rsidR="0082081E" w:rsidRDefault="0082081E" w14:paraId="33580D42" w14:textId="77777777">
      <w:pPr>
        <w:pStyle w:val="Nzov"/>
        <w:spacing w:before="0" w:after="0"/>
        <w:jc w:val="left"/>
      </w:pPr>
    </w:p>
    <w:p w:rsidR="0082081E" w:rsidRDefault="00FC56D1" w14:paraId="540165CE" w14:textId="7777777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:rsidR="0082081E" w:rsidRDefault="00FC56D1" w14:paraId="54AB7EF4" w14:textId="77777777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:rsidTr="7BDF6550" w14:paraId="56591CBB" w14:textId="77777777">
        <w:trPr>
          <w:jc w:val="center"/>
        </w:trPr>
        <w:tc>
          <w:tcPr>
            <w:tcW w:w="42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2323ECA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C9FB7A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556D91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3B00F9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056A31" w14:paraId="04531603" w14:textId="26CBE5D3">
            <w:pPr>
              <w:pStyle w:val="Value"/>
              <w:rPr>
                <w:sz w:val="21"/>
                <w:szCs w:val="21"/>
              </w:rPr>
            </w:pPr>
            <w:r w:rsidRPr="7BDF6550" w:rsidR="3A7B3336">
              <w:rPr>
                <w:sz w:val="21"/>
                <w:szCs w:val="21"/>
              </w:rPr>
              <w:t>3650</w:t>
            </w:r>
          </w:p>
        </w:tc>
        <w:tc>
          <w:tcPr>
            <w:tcW w:w="2330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6B69020" w14:textId="00CD1AEF">
            <w:pPr>
              <w:pStyle w:val="Value"/>
              <w:rPr>
                <w:sz w:val="21"/>
                <w:szCs w:val="21"/>
              </w:rPr>
            </w:pPr>
            <w:r w:rsidRPr="7BDF6550" w:rsidR="7BDF6550">
              <w:rPr>
                <w:sz w:val="21"/>
                <w:szCs w:val="21"/>
              </w:rPr>
              <w:t>4263</w:t>
            </w:r>
          </w:p>
        </w:tc>
      </w:tr>
      <w:tr w:rsidR="0082081E" w:rsidTr="7BDF6550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957D2A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056A31" w14:paraId="32EFAE88" w14:textId="1F691C6C">
            <w:pPr>
              <w:pStyle w:val="Value"/>
              <w:rPr>
                <w:sz w:val="21"/>
                <w:szCs w:val="21"/>
              </w:rPr>
            </w:pPr>
            <w:r w:rsidRPr="7BDF6550" w:rsidR="5939E990">
              <w:rPr>
                <w:sz w:val="21"/>
                <w:szCs w:val="21"/>
              </w:rPr>
              <w:t>28117</w:t>
            </w:r>
          </w:p>
        </w:tc>
        <w:tc>
          <w:tcPr>
            <w:tcW w:w="23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57A7D72" w14:textId="25A72269">
            <w:pPr>
              <w:pStyle w:val="Value"/>
              <w:rPr>
                <w:sz w:val="21"/>
                <w:szCs w:val="21"/>
              </w:rPr>
            </w:pPr>
            <w:r w:rsidRPr="7BDF6550" w:rsidR="7BDF6550">
              <w:rPr>
                <w:sz w:val="21"/>
                <w:szCs w:val="21"/>
              </w:rPr>
              <w:t>43509</w:t>
            </w:r>
          </w:p>
        </w:tc>
      </w:tr>
      <w:tr w:rsidR="0082081E" w:rsidTr="7BDF6550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0C9402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3AEEDE3" w14:textId="77777777">
            <w:pPr>
              <w:pStyle w:val="Value"/>
            </w:pPr>
          </w:p>
        </w:tc>
        <w:tc>
          <w:tcPr>
            <w:tcW w:w="23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F6485D5">
            <w:pPr>
              <w:pStyle w:val="Value"/>
            </w:pPr>
          </w:p>
        </w:tc>
      </w:tr>
      <w:tr w:rsidR="0082081E" w:rsidTr="7BDF6550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FEA4A7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A386B1D" w14:textId="77777777">
            <w:pPr>
              <w:pStyle w:val="Value"/>
            </w:pPr>
          </w:p>
        </w:tc>
        <w:tc>
          <w:tcPr>
            <w:tcW w:w="23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06256F4">
            <w:pPr>
              <w:pStyle w:val="Value"/>
            </w:pPr>
          </w:p>
        </w:tc>
      </w:tr>
      <w:tr w:rsidR="0082081E" w:rsidTr="7BDF6550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9E6CF00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09392E" w14:paraId="26A0202C" w14:textId="63F1A442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1162FC7C">
              <w:rPr>
                <w:b w:val="1"/>
                <w:bCs w:val="1"/>
                <w:sz w:val="21"/>
                <w:szCs w:val="21"/>
              </w:rPr>
              <w:t>31767</w:t>
            </w:r>
          </w:p>
        </w:tc>
        <w:tc>
          <w:tcPr>
            <w:tcW w:w="233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488CA12B" w14:textId="298CA93B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47772</w:t>
            </w:r>
          </w:p>
        </w:tc>
      </w:tr>
    </w:tbl>
    <w:p w:rsidR="0082081E" w:rsidRDefault="0082081E" w14:paraId="0BB9B202" w14:textId="77777777">
      <w:pPr>
        <w:pStyle w:val="Nzov"/>
        <w:spacing w:before="0" w:after="0"/>
        <w:jc w:val="left"/>
      </w:pPr>
    </w:p>
    <w:p w:rsidR="0082081E" w:rsidRDefault="00FC56D1" w14:paraId="6DEEA8A0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</w:r>
      <w:r>
        <w:rPr>
          <w:sz w:val="20"/>
          <w:szCs w:val="20"/>
        </w:rPr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:rsidR="0082081E" w:rsidRDefault="00FC56D1" w14:paraId="77C80146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</w:r>
      <w:r>
        <w:rPr>
          <w:sz w:val="20"/>
          <w:szCs w:val="20"/>
        </w:rPr>
        <w:t>krátkodobý finančný majetok, na ktorý bolo zriadené záložné právo: 0</w:t>
      </w:r>
    </w:p>
    <w:p w:rsidR="0082081E" w:rsidRDefault="00FC56D1" w14:paraId="4EE5E413" w14:textId="7777777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:rsidR="0082081E" w:rsidRDefault="00FC56D1" w14:paraId="646B7A4D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</w:r>
      <w:r>
        <w:rPr>
          <w:sz w:val="20"/>
          <w:szCs w:val="20"/>
        </w:rPr>
        <w:t>ocenenia krátkodobého finančného majetku ku dňu, ku ktorému sa zostavuje účtovná závierka reálnou hodnotou: ocenené kurzom  k  31.12.</w:t>
      </w:r>
    </w:p>
    <w:p w:rsidR="0082081E" w:rsidRDefault="00FC56D1" w14:paraId="0A3FCE2B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:rsidR="0082081E" w:rsidRDefault="0082081E" w14:paraId="4CD4F434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:rsidR="0082081E" w:rsidRDefault="00FC56D1" w14:paraId="20A94BA7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:rsidTr="7BDF6550" w14:paraId="662CBBC1" w14:textId="77777777">
        <w:trPr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9C81A9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CAFD86F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0EF728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D2BCFA0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4C91845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1B5058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6FF9522" w14:textId="77777777">
            <w:pPr>
              <w:pStyle w:val="Standard"/>
            </w:pP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6091F7B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097B56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E5AEB3" w14:textId="77777777">
            <w:pPr>
              <w:pStyle w:val="Standard"/>
            </w:pPr>
          </w:p>
        </w:tc>
        <w:tc>
          <w:tcPr>
            <w:tcW w:w="20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6BF97F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24F495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9CD2110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P="7BDF6550" w:rsidRDefault="0009392E" w14:paraId="2D7A39A8" w14:textId="2FD01513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0D29449E">
              <w:rPr>
                <w:b w:val="1"/>
                <w:bCs w:val="1"/>
                <w:sz w:val="21"/>
                <w:szCs w:val="21"/>
              </w:rPr>
              <w:t>1984</w:t>
            </w: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54F84B4" w14:textId="5B500A6A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1316</w:t>
            </w:r>
          </w:p>
        </w:tc>
      </w:tr>
      <w:tr w:rsidR="0082081E" w:rsidTr="7BDF6550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6AB5AC1" w14:textId="211F1FEB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P="7BDF6550" w:rsidRDefault="0009392E" w14:paraId="76C55D46" w14:textId="45082F10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0DDABCE3">
              <w:rPr>
                <w:b w:val="1"/>
                <w:bCs w:val="1"/>
                <w:sz w:val="21"/>
                <w:szCs w:val="21"/>
              </w:rPr>
              <w:t>1</w:t>
            </w:r>
            <w:r w:rsidRPr="7BDF6550" w:rsidR="6CA54177">
              <w:rPr>
                <w:b w:val="1"/>
                <w:bCs w:val="1"/>
                <w:sz w:val="21"/>
                <w:szCs w:val="21"/>
              </w:rPr>
              <w:t>984</w:t>
            </w: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14F4FFFD" w14:textId="5B500A6A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1316</w:t>
            </w:r>
          </w:p>
        </w:tc>
      </w:tr>
      <w:tr w:rsidR="0082081E" w:rsidTr="7BDF6550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5C16AE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82FBD53" w14:textId="5EA5BB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paraId="294266AE" w14:textId="3926311C">
            <w:pPr>
              <w:pStyle w:val="Value"/>
              <w:rPr>
                <w:b w:val="1"/>
                <w:bCs w:val="1"/>
                <w:sz w:val="21"/>
                <w:szCs w:val="21"/>
              </w:rPr>
            </w:pPr>
          </w:p>
        </w:tc>
      </w:tr>
      <w:tr w:rsidR="0082081E" w:rsidTr="7BDF6550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5275D9C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23F052A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6B5C76B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DAE899F" w14:textId="77777777">
            <w:pPr>
              <w:pStyle w:val="Standard"/>
            </w:pP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BE263C3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1A2939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B09C075" w14:textId="77777777">
            <w:pPr>
              <w:pStyle w:val="Standard"/>
            </w:pPr>
          </w:p>
        </w:tc>
        <w:tc>
          <w:tcPr>
            <w:tcW w:w="20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294183" w14:textId="77777777">
            <w:pPr>
              <w:pStyle w:val="Value"/>
            </w:pPr>
          </w:p>
        </w:tc>
        <w:tc>
          <w:tcPr>
            <w:tcW w:w="3272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9C325EB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2A0658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E650A40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546F0EC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:rsidTr="7BDF6550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776E6CB" w14:textId="77777777">
            <w:pPr>
              <w:pStyle w:val="Standard"/>
            </w:pPr>
          </w:p>
        </w:tc>
        <w:tc>
          <w:tcPr>
            <w:tcW w:w="20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780B696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color="000000" w:themeColor="text1" w:sz="8" w:space="0"/>
              <w:left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FE9853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82081E" w:rsidRDefault="0082081E" w14:paraId="41462EEE" w14:textId="77777777">
      <w:pPr>
        <w:pStyle w:val="Standard"/>
        <w:tabs>
          <w:tab w:val="left" w:pos="-1080"/>
          <w:tab w:val="left" w:pos="703"/>
        </w:tabs>
        <w:ind w:left="703" w:hanging="703"/>
      </w:pPr>
    </w:p>
    <w:p w:rsidR="0082081E" w:rsidRDefault="00FC56D1" w14:paraId="3C833C40" w14:textId="77777777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:rsidR="0082081E" w:rsidRDefault="0082081E" w14:paraId="11AB2A49" w14:textId="77777777">
      <w:pPr>
        <w:pStyle w:val="Nzov"/>
        <w:spacing w:before="0" w:after="60"/>
        <w:jc w:val="left"/>
      </w:pPr>
    </w:p>
    <w:p w:rsidR="0082081E" w:rsidRDefault="00FC56D1" w14:paraId="6E81ED7C" w14:textId="77777777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</w:r>
      <w:r>
        <w:rPr>
          <w:b/>
          <w:bCs/>
        </w:rPr>
        <w:t>Údaje vykázané na strane pasív súvahy</w:t>
      </w:r>
    </w:p>
    <w:p w:rsidR="0082081E" w:rsidRDefault="00FC56D1" w14:paraId="0980AC61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>
        <w:rPr>
          <w:sz w:val="20"/>
          <w:szCs w:val="20"/>
        </w:rPr>
        <w:t>vlastné imanie za bežné účtovné obdobie;</w:t>
      </w:r>
    </w:p>
    <w:p w:rsidR="0082081E" w:rsidRDefault="00FC56D1" w14:paraId="2861C24E" w14:textId="77777777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:rsidR="0082081E" w:rsidRDefault="00FC56D1" w14:paraId="49680599" w14:textId="77777777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:rsidR="0082081E" w:rsidRDefault="00FC56D1" w14:paraId="36ABA190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:rsidTr="7BDF6550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61E92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4396C55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8E8B5C2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7291AD76" w14:textId="533770C3">
            <w:pPr>
              <w:pStyle w:val="Value"/>
              <w:spacing w:after="160" w:line="254" w:lineRule="auto"/>
              <w:rPr>
                <w:b w:val="1"/>
                <w:bCs w:val="1"/>
                <w:sz w:val="21"/>
                <w:szCs w:val="21"/>
              </w:rPr>
            </w:pPr>
            <w:r w:rsidRPr="7BDF6550" w:rsidR="5862101F">
              <w:rPr>
                <w:b w:val="1"/>
                <w:bCs w:val="1"/>
                <w:sz w:val="21"/>
                <w:szCs w:val="21"/>
              </w:rPr>
              <w:t>9</w:t>
            </w:r>
            <w:r w:rsidRPr="7BDF6550" w:rsidR="7F4BF2E3">
              <w:rPr>
                <w:b w:val="1"/>
                <w:bCs w:val="1"/>
                <w:sz w:val="21"/>
                <w:szCs w:val="21"/>
              </w:rPr>
              <w:t>4254</w:t>
            </w:r>
          </w:p>
        </w:tc>
      </w:tr>
      <w:tr w:rsidR="0082081E" w:rsidTr="7BDF6550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8264241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EC88697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:rsidTr="7BDF6550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85B6AC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1D457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:rsidTr="7BDF6550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C7E7F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1AA640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3E45F9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P="00F83AF4" w:rsidRDefault="0082081E" w14:paraId="5B33B995" w14:textId="656E49D0">
            <w:pPr>
              <w:pStyle w:val="Value"/>
              <w:spacing w:after="160" w:line="254" w:lineRule="auto"/>
              <w:jc w:val="center"/>
            </w:pPr>
          </w:p>
        </w:tc>
      </w:tr>
      <w:tr w:rsidR="0082081E" w:rsidTr="7BDF6550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5BB290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82177C2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8ACF8F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ED8E1F7" w14:textId="20AE17DC">
            <w:pPr>
              <w:pStyle w:val="Value"/>
              <w:spacing w:after="160" w:line="254" w:lineRule="auto"/>
            </w:pPr>
          </w:p>
        </w:tc>
      </w:tr>
      <w:tr w:rsidR="0082081E" w:rsidTr="7BDF6550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D6A2B9F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1D18670E" w14:textId="3E10958F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 w:rsidRPr="7BDF6550" w:rsidR="5862101F">
              <w:rPr>
                <w:sz w:val="21"/>
                <w:szCs w:val="21"/>
              </w:rPr>
              <w:t>9</w:t>
            </w:r>
            <w:r w:rsidRPr="7BDF6550" w:rsidR="116EE140">
              <w:rPr>
                <w:sz w:val="21"/>
                <w:szCs w:val="21"/>
              </w:rPr>
              <w:t>4254</w:t>
            </w:r>
          </w:p>
        </w:tc>
      </w:tr>
      <w:tr w:rsidR="0082081E" w:rsidTr="7BDF6550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6746731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A7A22F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4CA398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0E99CE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97BFFD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4AACFF90" w14:textId="4C264943">
            <w:pPr>
              <w:pStyle w:val="Value"/>
              <w:spacing w:after="160" w:line="254" w:lineRule="auto"/>
              <w:rPr>
                <w:b w:val="1"/>
                <w:bCs w:val="1"/>
                <w:sz w:val="21"/>
                <w:szCs w:val="21"/>
              </w:rPr>
            </w:pPr>
            <w:r w:rsidRPr="7BDF6550" w:rsidR="5862101F">
              <w:rPr>
                <w:b w:val="1"/>
                <w:bCs w:val="1"/>
                <w:sz w:val="21"/>
                <w:szCs w:val="21"/>
              </w:rPr>
              <w:t>9</w:t>
            </w:r>
            <w:r w:rsidRPr="7BDF6550" w:rsidR="4E292672">
              <w:rPr>
                <w:b w:val="1"/>
                <w:bCs w:val="1"/>
                <w:sz w:val="21"/>
                <w:szCs w:val="21"/>
              </w:rPr>
              <w:t>4254</w:t>
            </w:r>
          </w:p>
        </w:tc>
      </w:tr>
    </w:tbl>
    <w:p w:rsidR="0082081E" w:rsidRDefault="0082081E" w14:paraId="2CC964CF" w14:textId="77777777">
      <w:pPr>
        <w:pStyle w:val="Standard"/>
      </w:pPr>
    </w:p>
    <w:p w:rsidR="0082081E" w:rsidRDefault="00FC56D1" w14:paraId="452D234E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B03376" w14:textId="7777777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5B324AF" w14:textId="77777777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016343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DF14CD" w14:textId="306DEFB6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C2A70B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3340F13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A80619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A2C02F7" w14:textId="77777777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EEF815A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5423902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9265A7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692413" w14:textId="1225C696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EC55B0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4412BFB" w14:textId="77777777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A8DB6B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9A7757B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77D943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ABFFA2" w14:textId="77777777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035E67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D857A0" w14:textId="061E4666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:rsidR="0082081E" w:rsidRDefault="0082081E" w14:paraId="76919BB2" w14:textId="77777777">
      <w:pPr>
        <w:pStyle w:val="Standard"/>
        <w:tabs>
          <w:tab w:val="left" w:pos="-1080"/>
        </w:tabs>
        <w:spacing w:before="120"/>
      </w:pPr>
    </w:p>
    <w:p w:rsidR="0082081E" w:rsidRDefault="00FC56D1" w14:paraId="4B0EE995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jednotlivé druhy rezerv za bežné účtovné obdobie:  </w:t>
      </w:r>
    </w:p>
    <w:p w:rsidR="0082081E" w:rsidRDefault="00FC56D1" w14:paraId="1623E4F4" w14:textId="77777777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:rsidR="0082081E" w:rsidRDefault="00FC56D1" w14:paraId="7A1326B9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:rsidTr="7BDF6550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C18F5A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BA54B2E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:rsidTr="7BDF6550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6298809" w14:textId="77777777">
            <w:pPr>
              <w:pStyle w:val="TopHeader"/>
            </w:pP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25497D1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250D889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28FCEAC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1F85A39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FAA3054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:rsidTr="7BDF6550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58A5F7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87DCE85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D68A040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1D8B295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147D75E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C1E17CD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:rsidTr="7BDF6550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453B1D3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9D9AD36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D6EE58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6829E3A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BFD055E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4C3A904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C07F82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9E867A8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3DD722B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71C92A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53F3F87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674EDD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56F99F9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72A7D9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A9DE0C2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C463C5" w14:textId="77777777">
            <w:pPr>
              <w:pStyle w:val="Value"/>
            </w:pPr>
          </w:p>
        </w:tc>
        <w:tc>
          <w:tcPr>
            <w:tcW w:w="998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A34489F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D2BD3F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5928652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37E5B6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8743C94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E44BBDB" w14:textId="77777777">
            <w:pPr>
              <w:pStyle w:val="Value"/>
            </w:pPr>
          </w:p>
        </w:tc>
        <w:tc>
          <w:tcPr>
            <w:tcW w:w="998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E77BF9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48C013C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B5DBD46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632D650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754712A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861147" w14:textId="77777777">
            <w:pPr>
              <w:pStyle w:val="Value"/>
            </w:pPr>
          </w:p>
        </w:tc>
        <w:tc>
          <w:tcPr>
            <w:tcW w:w="998" w:type="dxa"/>
            <w:tcBorders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B51B366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85C2B64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7AC8A3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6FF8DF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0AB63D3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213CD7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827DDDE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C778A2E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F9E5A22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78F4CAB4" w14:textId="4816AC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3408</w:t>
            </w:r>
          </w:p>
        </w:tc>
        <w:tc>
          <w:tcPr>
            <w:tcW w:w="1006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11469C" w14:textId="388B8D35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BCECC2D" w14:textId="78FD3A88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77BBDB4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412976AF" w14:textId="7D85BB8C">
            <w:pPr>
              <w:pStyle w:val="Value"/>
              <w:spacing w:after="160" w:line="254" w:lineRule="auto"/>
              <w:rPr>
                <w:b w:val="1"/>
                <w:bCs w:val="1"/>
                <w:sz w:val="21"/>
                <w:szCs w:val="21"/>
              </w:rPr>
            </w:pPr>
            <w:r w:rsidRPr="7BDF6550" w:rsidR="7247A2BC">
              <w:rPr>
                <w:b w:val="1"/>
                <w:bCs w:val="1"/>
                <w:sz w:val="21"/>
                <w:szCs w:val="21"/>
              </w:rPr>
              <w:t>3659</w:t>
            </w:r>
          </w:p>
        </w:tc>
      </w:tr>
      <w:tr w:rsidR="0082081E" w:rsidTr="7BDF6550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6C90A4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9C91D3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693166E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3D05E71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BC3DEC8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4466E4E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:rsidTr="7BDF6550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477AA7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DD33294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A483D13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05BA532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6DD37D9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FB43AA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:rsidTr="7BDF6550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17B230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1BA804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6096D5A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B515F9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818CA19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0DF65A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85B90D7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BD065D7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4DFCBDD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89CA032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BBA7FDF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CC86275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DB240EA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A710442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CBD3B1B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2916090" w14:textId="77777777">
            <w:pPr>
              <w:pStyle w:val="Value"/>
            </w:pPr>
          </w:p>
        </w:tc>
        <w:tc>
          <w:tcPr>
            <w:tcW w:w="998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32416A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90455D3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7AEF7E5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68C8CF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4EC8503" w14:textId="77777777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0B7BFCC" w14:textId="77777777">
            <w:pPr>
              <w:pStyle w:val="Value"/>
            </w:pPr>
          </w:p>
        </w:tc>
        <w:tc>
          <w:tcPr>
            <w:tcW w:w="998" w:type="dxa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445CAC1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4801931" w14:textId="77777777">
            <w:pPr>
              <w:pStyle w:val="Value"/>
              <w:spacing w:after="160" w:line="254" w:lineRule="auto"/>
            </w:pPr>
          </w:p>
        </w:tc>
      </w:tr>
    </w:tbl>
    <w:p w:rsidR="0082081E" w:rsidRDefault="0082081E" w14:paraId="02CF92FF" w14:textId="77777777">
      <w:pPr>
        <w:pStyle w:val="Standard"/>
      </w:pPr>
    </w:p>
    <w:p w:rsidR="0082081E" w:rsidRDefault="0082081E" w14:paraId="7046EB6B" w14:textId="77777777">
      <w:pPr>
        <w:pStyle w:val="Standard"/>
      </w:pPr>
    </w:p>
    <w:p w:rsidR="0082081E" w:rsidRDefault="00FC56D1" w14:paraId="6BC25D35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7EBC68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B0EA8E4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AC7D70C" w14:textId="77777777">
            <w:pPr>
              <w:pStyle w:val="TopHeader"/>
            </w:pPr>
          </w:p>
        </w:tc>
        <w:tc>
          <w:tcPr>
            <w:tcW w:w="16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91CB03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7262242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CFD14AC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40EC408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832D91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3C681D5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6F836B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E11A52B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FA41D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CBD433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3C8EBA7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EFB79A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5636782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86DAE5" w14:textId="77777777">
            <w:pPr>
              <w:pStyle w:val="Value"/>
            </w:pPr>
          </w:p>
        </w:tc>
        <w:tc>
          <w:tcPr>
            <w:tcW w:w="1015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D882FA0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C97DBF3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8DDE1EA" w14:textId="77777777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9296C4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BAEE02D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EDB22BE" w14:textId="77777777">
            <w:pPr>
              <w:pStyle w:val="Value"/>
            </w:pPr>
          </w:p>
        </w:tc>
        <w:tc>
          <w:tcPr>
            <w:tcW w:w="1015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D0D1BA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10AAC67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84D178" w14:textId="77777777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9C893F3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EE096D0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06729E" w14:textId="77777777">
            <w:pPr>
              <w:pStyle w:val="Value"/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67F50F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A311C3D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9151731" w14:textId="77777777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6AB452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946AB5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CE6F15" w14:textId="77777777">
            <w:pPr>
              <w:pStyle w:val="Value"/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883D7D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ABBB7A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84413B4" w14:textId="77777777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E25B59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DD7404C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CA6AB8" w14:textId="77777777">
            <w:pPr>
              <w:pStyle w:val="Value"/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6CD6C9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7788A81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6663429" w14:textId="77777777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3F35DD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0211DC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7741610" w14:textId="77777777">
            <w:pPr>
              <w:pStyle w:val="Value"/>
            </w:pPr>
          </w:p>
        </w:tc>
        <w:tc>
          <w:tcPr>
            <w:tcW w:w="1015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B7F53D5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2" w:space="0"/>
              <w:bottom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EBFDB23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1468F81" w14:textId="77777777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2A92A77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ECEE048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7F2E2F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71B76A6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3A39346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55BD85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35ABF2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B63B8EC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BB9FE57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95F29D3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2D42B71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9352D6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16379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4605A13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6C7527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ED72285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5441D9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6F13A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1E7FE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01EC6ED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C21025" w14:textId="77777777">
            <w:pPr>
              <w:pStyle w:val="Value"/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AF22F11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80455F3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9621CA6" w14:textId="77777777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39819CA" w14:textId="77777777">
            <w:pPr>
              <w:pStyle w:val="Standard"/>
            </w:pPr>
          </w:p>
        </w:tc>
        <w:tc>
          <w:tcPr>
            <w:tcW w:w="1699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21FE45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C249D7F" w14:textId="77777777">
            <w:pPr>
              <w:pStyle w:val="Value"/>
            </w:pPr>
          </w:p>
        </w:tc>
        <w:tc>
          <w:tcPr>
            <w:tcW w:w="1015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3BAD180" w14:textId="77777777">
            <w:pPr>
              <w:pStyle w:val="Value"/>
            </w:pPr>
          </w:p>
        </w:tc>
        <w:tc>
          <w:tcPr>
            <w:tcW w:w="1006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03F676" w14:textId="77777777">
            <w:pPr>
              <w:pStyle w:val="Value"/>
            </w:pPr>
          </w:p>
        </w:tc>
        <w:tc>
          <w:tcPr>
            <w:tcW w:w="1436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12FA56" w14:textId="77777777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F1D9137" w14:textId="77777777">
            <w:pPr>
              <w:pStyle w:val="Standard"/>
            </w:pPr>
          </w:p>
        </w:tc>
        <w:tc>
          <w:tcPr>
            <w:tcW w:w="169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C58A426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9E3658" w14:textId="77777777">
            <w:pPr>
              <w:pStyle w:val="Value"/>
            </w:pPr>
          </w:p>
        </w:tc>
        <w:tc>
          <w:tcPr>
            <w:tcW w:w="1015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97C76D" w14:textId="77777777">
            <w:pPr>
              <w:pStyle w:val="Value"/>
            </w:pPr>
          </w:p>
        </w:tc>
        <w:tc>
          <w:tcPr>
            <w:tcW w:w="1006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CA8B5F" w14:textId="77777777">
            <w:pPr>
              <w:pStyle w:val="Value"/>
            </w:pPr>
          </w:p>
        </w:tc>
        <w:tc>
          <w:tcPr>
            <w:tcW w:w="1436" w:type="dxa"/>
            <w:tcBorders>
              <w:top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518F36" w14:textId="77777777">
            <w:pPr>
              <w:pStyle w:val="Value"/>
              <w:spacing w:after="160" w:line="254" w:lineRule="auto"/>
            </w:pPr>
          </w:p>
        </w:tc>
      </w:tr>
    </w:tbl>
    <w:p w:rsidR="0082081E" w:rsidRDefault="0082081E" w14:paraId="2BBE5781" w14:textId="77777777">
      <w:pPr>
        <w:pStyle w:val="Nzov"/>
        <w:spacing w:before="0" w:after="60"/>
        <w:jc w:val="left"/>
      </w:pPr>
    </w:p>
    <w:p w:rsidR="0082081E" w:rsidRDefault="00FC56D1" w14:paraId="402FC5CE" w14:textId="77777777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</w:r>
      <w:r>
        <w:rPr>
          <w:sz w:val="20"/>
          <w:szCs w:val="20"/>
        </w:rPr>
        <w:t>výška a  druh záväzkov</w:t>
      </w:r>
    </w:p>
    <w:p w:rsidR="0082081E" w:rsidRDefault="00FC56D1" w14:paraId="03C456CB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štruktúra záväzkov podľa zostatkovej doby splatnosti v členení podľa jednotlivých položiek súvahy, a to podľa zostatkovej </w:t>
      </w:r>
      <w:r>
        <w:rPr>
          <w:sz w:val="20"/>
          <w:szCs w:val="20"/>
        </w:rPr>
        <w:t xml:space="preserve">doby splatnosti:    </w:t>
      </w:r>
    </w:p>
    <w:p w:rsidR="0082081E" w:rsidRDefault="00FC56D1" w14:paraId="1E424CE4" w14:textId="77777777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:rsidR="0082081E" w:rsidRDefault="00FC56D1" w14:paraId="708C8192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:rsidTr="7BDF6550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953A776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94C4995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EAFD2A9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4FE12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5F2E61" w14:paraId="057DB3DF" w14:textId="1F6C223D">
            <w:pPr>
              <w:pStyle w:val="Value"/>
            </w:pPr>
            <w:r w:rsidR="281E44C4">
              <w:rPr/>
              <w:t>19482</w:t>
            </w:r>
          </w:p>
        </w:tc>
        <w:tc>
          <w:tcPr>
            <w:tcW w:w="2597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69C24EF" w14:textId="2299161C">
            <w:pPr>
              <w:pStyle w:val="Value"/>
            </w:pPr>
            <w:r w:rsidR="7BDF6550">
              <w:rPr/>
              <w:t>17693</w:t>
            </w:r>
          </w:p>
        </w:tc>
      </w:tr>
      <w:tr w:rsidR="0082081E" w:rsidTr="7BDF6550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DF3E0F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5F2E61" w14:paraId="700AE183" w14:textId="055F580B">
            <w:pPr>
              <w:pStyle w:val="Value"/>
            </w:pPr>
            <w:r w:rsidR="5B36A252">
              <w:rPr/>
              <w:t>19482</w:t>
            </w:r>
          </w:p>
        </w:tc>
        <w:tc>
          <w:tcPr>
            <w:tcW w:w="2597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3307623" w14:textId="2299161C">
            <w:pPr>
              <w:pStyle w:val="Value"/>
            </w:pPr>
            <w:r w:rsidR="7BDF6550">
              <w:rPr/>
              <w:t>17693</w:t>
            </w:r>
          </w:p>
        </w:tc>
      </w:tr>
      <w:tr w:rsidR="0082081E" w:rsidTr="7BDF6550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E13BAEC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5F2E61" w14:paraId="65F6BFE8" w14:textId="226C5C14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2057B927">
              <w:rPr>
                <w:b w:val="1"/>
                <w:bCs w:val="1"/>
                <w:sz w:val="21"/>
                <w:szCs w:val="21"/>
              </w:rPr>
              <w:t>1</w:t>
            </w:r>
            <w:r w:rsidRPr="7BDF6550" w:rsidR="3EF2C086">
              <w:rPr>
                <w:b w:val="1"/>
                <w:bCs w:val="1"/>
                <w:sz w:val="21"/>
                <w:szCs w:val="21"/>
              </w:rPr>
              <w:t>9482</w:t>
            </w:r>
          </w:p>
        </w:tc>
        <w:tc>
          <w:tcPr>
            <w:tcW w:w="2597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52B633E" w14:textId="2299161C">
            <w:pPr>
              <w:pStyle w:val="Value"/>
            </w:pPr>
            <w:r w:rsidR="7BDF6550">
              <w:rPr/>
              <w:t>17693</w:t>
            </w:r>
          </w:p>
        </w:tc>
      </w:tr>
      <w:tr w:rsidR="0082081E" w:rsidTr="7BDF6550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02E995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6BC7E1D" w14:textId="77777777">
            <w:pPr>
              <w:pStyle w:val="Value"/>
            </w:pPr>
          </w:p>
        </w:tc>
        <w:tc>
          <w:tcPr>
            <w:tcW w:w="259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paraId="205AB0B1" w14:textId="0820B379">
            <w:pPr>
              <w:pStyle w:val="Value"/>
            </w:pPr>
          </w:p>
        </w:tc>
      </w:tr>
      <w:tr w:rsidR="0082081E" w:rsidTr="7BDF6550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3241F9A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BDD4E74" w14:textId="77777777">
            <w:pPr>
              <w:pStyle w:val="Value"/>
            </w:pPr>
          </w:p>
        </w:tc>
        <w:tc>
          <w:tcPr>
            <w:tcW w:w="2597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paraId="3C3E4E3D" w14:textId="715FC388">
            <w:pPr>
              <w:pStyle w:val="Value"/>
              <w:rPr>
                <w:b w:val="1"/>
                <w:bCs w:val="1"/>
                <w:sz w:val="21"/>
                <w:szCs w:val="21"/>
              </w:rPr>
            </w:pPr>
          </w:p>
        </w:tc>
      </w:tr>
      <w:tr w:rsidR="0082081E" w:rsidTr="7BDF6550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5907A3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186DB92" w14:textId="77777777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DA24456" w14:textId="77777777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:rsidR="0082081E" w:rsidRDefault="0082081E" w14:paraId="0E500FA1" w14:textId="77777777">
      <w:pPr>
        <w:pStyle w:val="Nzov"/>
        <w:spacing w:before="0" w:after="60"/>
        <w:jc w:val="both"/>
      </w:pPr>
    </w:p>
    <w:p w:rsidR="0082081E" w:rsidRDefault="00FC56D1" w14:paraId="30744611" w14:textId="77777777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2081E" w:rsidRDefault="00FC56D1" w14:paraId="77B0C4F3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</w:r>
      <w:r>
        <w:rPr>
          <w:sz w:val="20"/>
          <w:szCs w:val="20"/>
        </w:rPr>
        <w:t>spôsob vzniku odloženého daňového záväzku a  odloženej daňovej pohľadávke: 0</w:t>
      </w:r>
    </w:p>
    <w:p w:rsidR="0082081E" w:rsidRDefault="00FC56D1" w14:paraId="5380A91E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záväzok zo sociálneho fondu:   </w:t>
      </w:r>
    </w:p>
    <w:p w:rsidR="0082081E" w:rsidRDefault="00FC56D1" w14:paraId="09E4D412" w14:textId="77777777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:rsidR="0082081E" w:rsidRDefault="00FC56D1" w14:paraId="2AA866CB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:rsidTr="7BDF6550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97C52B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17CF4B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1C4F4F6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2ABCDBA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44005BFF" w14:textId="3551A559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537BFCB5">
              <w:rPr>
                <w:b w:val="1"/>
                <w:bCs w:val="1"/>
                <w:sz w:val="21"/>
                <w:szCs w:val="21"/>
              </w:rPr>
              <w:t>3462</w:t>
            </w:r>
          </w:p>
        </w:tc>
        <w:tc>
          <w:tcPr>
            <w:tcW w:w="2485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5CD61030" w14:textId="695A009A">
            <w:pPr>
              <w:pStyle w:val="Value"/>
              <w:spacing w:after="160" w:line="254" w:lineRule="auto"/>
              <w:rPr>
                <w:b w:val="1"/>
                <w:bCs w:val="1"/>
                <w:sz w:val="21"/>
                <w:szCs w:val="21"/>
              </w:rPr>
            </w:pPr>
            <w:r w:rsidRPr="7BDF6550" w:rsidR="537BFCB5">
              <w:rPr>
                <w:b w:val="1"/>
                <w:bCs w:val="1"/>
                <w:sz w:val="21"/>
                <w:szCs w:val="21"/>
              </w:rPr>
              <w:t>3227</w:t>
            </w:r>
          </w:p>
        </w:tc>
      </w:tr>
      <w:tr w:rsidR="0082081E" w:rsidTr="7BDF6550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D19F3F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7B13F9E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5E27806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:rsidTr="7BDF6550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42AFB8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00005FD" w14:textId="77777777">
            <w:pPr>
              <w:pStyle w:val="Value"/>
            </w:pPr>
          </w:p>
        </w:tc>
        <w:tc>
          <w:tcPr>
            <w:tcW w:w="2485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BF2B199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242578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624C16A" w14:textId="77777777">
            <w:pPr>
              <w:pStyle w:val="Value"/>
            </w:pPr>
          </w:p>
        </w:tc>
        <w:tc>
          <w:tcPr>
            <w:tcW w:w="2485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B1CE483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1548A77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50B08C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991E956" w14:textId="7777777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:rsidTr="7BDF6550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C8D6907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802FE31" w14:textId="2B39B7E1">
            <w:pPr>
              <w:pStyle w:val="Value"/>
            </w:pPr>
          </w:p>
        </w:tc>
        <w:tc>
          <w:tcPr>
            <w:tcW w:w="2485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5DE9709" w14:textId="0E581934">
            <w:pPr>
              <w:pStyle w:val="Value"/>
              <w:spacing w:after="160" w:line="254" w:lineRule="auto"/>
            </w:pPr>
          </w:p>
        </w:tc>
      </w:tr>
      <w:tr w:rsidR="0082081E" w:rsidTr="7BDF6550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46FE0D3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0310F6C4" w14:textId="68C178F9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1E7640">
              <w:rPr>
                <w:b w:val="1"/>
                <w:bCs w:val="1"/>
                <w:sz w:val="21"/>
                <w:szCs w:val="21"/>
              </w:rPr>
              <w:t>3462</w:t>
            </w:r>
          </w:p>
        </w:tc>
        <w:tc>
          <w:tcPr>
            <w:tcW w:w="2485" w:type="dxa"/>
            <w:tcBorders>
              <w:top w:val="single" w:color="000000" w:themeColor="text1" w:sz="2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3CD77746" w14:textId="0F1C67FA">
            <w:pPr>
              <w:pStyle w:val="Value"/>
              <w:spacing w:after="160" w:line="254" w:lineRule="auto"/>
              <w:rPr>
                <w:b w:val="1"/>
                <w:bCs w:val="1"/>
                <w:sz w:val="21"/>
                <w:szCs w:val="21"/>
              </w:rPr>
            </w:pPr>
            <w:r w:rsidRPr="7BDF6550" w:rsidR="7B1E7640">
              <w:rPr>
                <w:b w:val="1"/>
                <w:bCs w:val="1"/>
                <w:sz w:val="21"/>
                <w:szCs w:val="21"/>
              </w:rPr>
              <w:t>3227</w:t>
            </w:r>
          </w:p>
        </w:tc>
      </w:tr>
    </w:tbl>
    <w:p w:rsidR="0082081E" w:rsidRDefault="0082081E" w14:paraId="0932F8E0" w14:textId="77777777">
      <w:pPr>
        <w:pStyle w:val="Standard"/>
      </w:pPr>
    </w:p>
    <w:p w:rsidR="0082081E" w:rsidRDefault="00FC56D1" w14:paraId="03826925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</w:r>
      <w:r>
        <w:rPr>
          <w:sz w:val="20"/>
          <w:szCs w:val="20"/>
        </w:rPr>
        <w:t>vydané dlhopisy:  0</w:t>
      </w:r>
      <w:r>
        <w:rPr>
          <w:sz w:val="20"/>
          <w:szCs w:val="20"/>
        </w:rPr>
        <w:tab/>
      </w:r>
    </w:p>
    <w:p w:rsidR="0082081E" w:rsidRDefault="00FC56D1" w14:paraId="3D0853A9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</w:r>
      <w:r>
        <w:rPr>
          <w:sz w:val="20"/>
          <w:szCs w:val="20"/>
        </w:rPr>
        <w:t>bankové úvery, pôžičky a  krátkodobé finančné výpomoci:</w:t>
      </w:r>
    </w:p>
    <w:p w:rsidR="0082081E" w:rsidRDefault="0082081E" w14:paraId="037E3C1C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:rsidR="0082081E" w:rsidRDefault="00FC56D1" w14:paraId="1CD4BD1D" w14:textId="77777777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:rsidR="0082081E" w:rsidRDefault="00FC56D1" w14:paraId="2867CB31" w14:textId="77777777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:rsidR="0082081E" w:rsidRDefault="00FC56D1" w14:paraId="30EADF7C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D8C52DE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53D8AD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AAC505E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p. a.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941916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F935343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EDE4F6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Suma istiny v  príslušnej mene za bezprostredne predchádzajúce </w:t>
            </w:r>
            <w:r>
              <w:rPr>
                <w:sz w:val="21"/>
                <w:szCs w:val="21"/>
              </w:rPr>
              <w:t>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0755C1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5719C16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27DE31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27CCC4F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8B6B0F7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3AFE267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0099BFC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FC711AD" w14:textId="77777777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2FDFC88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4CDA95A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0E6A128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AC175F8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AD756ED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29F66AA" w14:textId="77777777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8322FD8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8625220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EF5929A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061D3F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B9CEB1B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BDE29CC" w14:textId="77777777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4F66D7E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CD37AAD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8161B16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319E579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3851B90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0683232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0127661" w14:textId="77777777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9184A4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9A71E7" w14:textId="77777777">
            <w:pPr>
              <w:pStyle w:val="ValueCentered"/>
            </w:pPr>
          </w:p>
        </w:tc>
        <w:tc>
          <w:tcPr>
            <w:tcW w:w="88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6107B17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4F08D6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012A74C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6A8F93B" w14:textId="77777777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03169F6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BAF468" w14:textId="77777777">
            <w:pPr>
              <w:pStyle w:val="ValueCentered"/>
            </w:pPr>
          </w:p>
        </w:tc>
        <w:tc>
          <w:tcPr>
            <w:tcW w:w="8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3F2527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6812E2C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4D52220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F8B2527" w14:textId="77777777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B50B50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97FC6EA" w14:textId="77777777">
            <w:pPr>
              <w:pStyle w:val="ValueCentered"/>
            </w:pPr>
          </w:p>
        </w:tc>
        <w:tc>
          <w:tcPr>
            <w:tcW w:w="88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5FEEA74" w14:textId="77777777">
            <w:pPr>
              <w:pStyle w:val="Value"/>
            </w:pPr>
          </w:p>
        </w:tc>
        <w:tc>
          <w:tcPr>
            <w:tcW w:w="109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75501C" w14:textId="77777777">
            <w:pPr>
              <w:pStyle w:val="Value"/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28F388F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B799F7D" w14:textId="77777777">
            <w:pPr>
              <w:pStyle w:val="Value"/>
              <w:spacing w:after="160" w:line="254" w:lineRule="auto"/>
            </w:pPr>
          </w:p>
        </w:tc>
      </w:tr>
    </w:tbl>
    <w:p w:rsidR="0082081E" w:rsidRDefault="0082081E" w14:paraId="63E77CE9" w14:textId="77777777">
      <w:pPr>
        <w:pStyle w:val="Nzov"/>
        <w:spacing w:before="0" w:after="0"/>
        <w:jc w:val="both"/>
      </w:pPr>
    </w:p>
    <w:p w:rsidR="0082081E" w:rsidRDefault="00FC56D1" w14:paraId="42AFE9BC" w14:textId="7777777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A6AB22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2002F64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C26C28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p. a.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600AB06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2ADEF35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BE78A1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D979463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246CAF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F6A63CB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F834401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9D4AB5D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EBECFD2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5CC68B0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BD22230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7764F18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C54CBF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C1E0CFB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7E4F1F8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5238972" w14:textId="77777777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A916E75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84773FF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839A9EC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73883A0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1E5024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BF545B4" w14:textId="77777777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3321D5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1A5D566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1F88EFB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79226BA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CE4647E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F01515" w14:textId="77777777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70EEA2A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896A2D0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5F0C985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16FE9DA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D6B37AC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5439568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CC77B0A" w14:textId="77777777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6B45C5B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47CC0D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6BE303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F0F78E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D55DA06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19A1769" w14:textId="77777777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D626AFB" w14:textId="77777777">
            <w:pPr>
              <w:pStyle w:val="Standard"/>
            </w:pP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3AF06A8" w14:textId="77777777">
            <w:pPr>
              <w:pStyle w:val="ValueCentered"/>
            </w:pP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C9F5564" w14:textId="77777777">
            <w:pPr>
              <w:pStyle w:val="Value"/>
            </w:pPr>
          </w:p>
        </w:tc>
        <w:tc>
          <w:tcPr>
            <w:tcW w:w="1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79BA8A2" w14:textId="77777777">
            <w:pPr>
              <w:pStyle w:val="Value"/>
            </w:pPr>
          </w:p>
        </w:tc>
        <w:tc>
          <w:tcPr>
            <w:tcW w:w="1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9A11763" w14:textId="77777777">
            <w:pPr>
              <w:pStyle w:val="Value"/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40ADDD9" w14:textId="77777777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23F039" w14:textId="77777777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6783D7B" w14:textId="77777777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DDB6DED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14F990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DB6C256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74A197C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0C08563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137F6E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086B17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D012368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FB7FC49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0565C80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C278E7D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82081E" w:rsidRDefault="0082081E" w14:paraId="379A7C1A" w14:textId="77777777">
      <w:pPr>
        <w:pStyle w:val="Standard"/>
      </w:pPr>
    </w:p>
    <w:p w:rsidR="0082081E" w:rsidRDefault="00FC56D1" w14:paraId="3C97AFF0" w14:textId="77777777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</w:r>
      <w:r>
        <w:rPr>
          <w:sz w:val="20"/>
          <w:szCs w:val="20"/>
        </w:rPr>
        <w:t>významné položky časového rozlíšenia výdavkov budúcich období a  výnosov budúcich období: 0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</w:t>
      </w:r>
    </w:p>
    <w:p w:rsidR="0082081E" w:rsidRDefault="00FC56D1" w14:paraId="22455066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</w:r>
      <w:r>
        <w:rPr>
          <w:sz w:val="20"/>
          <w:szCs w:val="20"/>
        </w:rPr>
        <w:t>významné položky derivátov: 0</w:t>
      </w:r>
    </w:p>
    <w:p w:rsidR="0082081E" w:rsidRDefault="00FC56D1" w14:paraId="582A1419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</w:r>
      <w:r>
        <w:rPr>
          <w:sz w:val="20"/>
          <w:szCs w:val="20"/>
        </w:rPr>
        <w:t>majetok a záväzky zabezpečené derivátmi: 0</w:t>
      </w:r>
    </w:p>
    <w:p w:rsidR="0082081E" w:rsidRDefault="00FC56D1" w14:paraId="6151E204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m/</w:t>
      </w:r>
      <w:r>
        <w:rPr>
          <w:sz w:val="20"/>
          <w:szCs w:val="20"/>
        </w:rPr>
        <w:tab/>
      </w:r>
      <w:r>
        <w:rPr>
          <w:sz w:val="20"/>
          <w:szCs w:val="20"/>
        </w:rPr>
        <w:t>majetok prenajatý formou finančného prenájmu u nájomcu,  a to:   0</w:t>
      </w:r>
    </w:p>
    <w:p w:rsidR="0082081E" w:rsidRDefault="00FC56D1" w14:paraId="1D58929D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9FD5EBC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položky</w:t>
            </w:r>
          </w:p>
        </w:tc>
        <w:tc>
          <w:tcPr>
            <w:tcW w:w="377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8283A0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A45D475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87065F2" w14:textId="77777777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B03CF4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C33B2E1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2F03ECA" w14:textId="77777777">
            <w:pPr>
              <w:pStyle w:val="TopHeader"/>
            </w:pPr>
          </w:p>
        </w:tc>
        <w:tc>
          <w:tcPr>
            <w:tcW w:w="120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A5A4D8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EB1EE0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B054A2D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4FB6CB4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C85EC63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8CA783D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4B4F178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CA04848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C01DB2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E406D4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8AC68DF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940226E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C75B39E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400065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FFFACE5" w14:textId="77777777">
            <w:pPr>
              <w:pStyle w:val="Value"/>
            </w:pPr>
          </w:p>
        </w:tc>
        <w:tc>
          <w:tcPr>
            <w:tcW w:w="1464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9881A4" w14:textId="77777777">
            <w:pPr>
              <w:pStyle w:val="Value"/>
            </w:pPr>
          </w:p>
        </w:tc>
        <w:tc>
          <w:tcPr>
            <w:tcW w:w="1106" w:type="dxa"/>
            <w:tcBorders>
              <w:top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BB2501D" w14:textId="77777777">
            <w:pPr>
              <w:pStyle w:val="Value"/>
            </w:pPr>
          </w:p>
        </w:tc>
        <w:tc>
          <w:tcPr>
            <w:tcW w:w="123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2B832B7" w14:textId="77777777">
            <w:pPr>
              <w:pStyle w:val="Value"/>
            </w:pPr>
          </w:p>
        </w:tc>
        <w:tc>
          <w:tcPr>
            <w:tcW w:w="1512" w:type="dxa"/>
            <w:tcBorders>
              <w:top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F7E6994" w14:textId="77777777">
            <w:pPr>
              <w:pStyle w:val="Value"/>
            </w:pPr>
          </w:p>
        </w:tc>
        <w:tc>
          <w:tcPr>
            <w:tcW w:w="1128" w:type="dxa"/>
            <w:tcBorders>
              <w:top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A51719" w14:textId="77777777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E274B0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4762861" w14:textId="77777777">
            <w:pPr>
              <w:pStyle w:val="Value"/>
            </w:pPr>
          </w:p>
        </w:tc>
        <w:tc>
          <w:tcPr>
            <w:tcW w:w="1464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F7ED1A" w14:textId="77777777">
            <w:pPr>
              <w:pStyle w:val="Value"/>
            </w:pPr>
          </w:p>
        </w:tc>
        <w:tc>
          <w:tcPr>
            <w:tcW w:w="1106" w:type="dxa"/>
            <w:tcBorders>
              <w:top w:val="single" w:color="000000" w:sz="2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94FCC72" w14:textId="77777777">
            <w:pPr>
              <w:pStyle w:val="Value"/>
            </w:pPr>
          </w:p>
        </w:tc>
        <w:tc>
          <w:tcPr>
            <w:tcW w:w="1231" w:type="dxa"/>
            <w:tcBorders>
              <w:left w:val="single" w:color="000000" w:sz="8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630EA1" w14:textId="77777777">
            <w:pPr>
              <w:pStyle w:val="Value"/>
            </w:pPr>
          </w:p>
        </w:tc>
        <w:tc>
          <w:tcPr>
            <w:tcW w:w="1512" w:type="dxa"/>
            <w:tcBorders>
              <w:bottom w:val="single" w:color="000000" w:sz="2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434E878" w14:textId="77777777">
            <w:pPr>
              <w:pStyle w:val="Value"/>
            </w:pPr>
          </w:p>
        </w:tc>
        <w:tc>
          <w:tcPr>
            <w:tcW w:w="1128" w:type="dxa"/>
            <w:tcBorders>
              <w:bottom w:val="single" w:color="000000" w:sz="2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CC6FCFD" w14:textId="77777777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A9D815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778DEF8" w14:textId="77777777">
            <w:pPr>
              <w:pStyle w:val="Value"/>
            </w:pPr>
          </w:p>
        </w:tc>
        <w:tc>
          <w:tcPr>
            <w:tcW w:w="1464" w:type="dxa"/>
            <w:tcBorders>
              <w:top w:val="single" w:color="000000" w:sz="2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30EB88C" w14:textId="77777777">
            <w:pPr>
              <w:pStyle w:val="Value"/>
            </w:pPr>
          </w:p>
        </w:tc>
        <w:tc>
          <w:tcPr>
            <w:tcW w:w="1106" w:type="dxa"/>
            <w:tcBorders>
              <w:top w:val="single" w:color="000000" w:sz="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6CA8E47" w14:textId="77777777">
            <w:pPr>
              <w:pStyle w:val="Value"/>
            </w:pPr>
          </w:p>
        </w:tc>
        <w:tc>
          <w:tcPr>
            <w:tcW w:w="1231" w:type="dxa"/>
            <w:tcBorders>
              <w:left w:val="single" w:color="000000" w:sz="8" w:space="0"/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3C11536" w14:textId="77777777">
            <w:pPr>
              <w:pStyle w:val="Value"/>
            </w:pPr>
          </w:p>
        </w:tc>
        <w:tc>
          <w:tcPr>
            <w:tcW w:w="1512" w:type="dxa"/>
            <w:tcBorders>
              <w:bottom w:val="single" w:color="000000" w:sz="8" w:space="0"/>
              <w:right w:val="single" w:color="000000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15773D0" w14:textId="77777777">
            <w:pPr>
              <w:pStyle w:val="Value"/>
            </w:pPr>
          </w:p>
        </w:tc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02B912" w14:textId="77777777">
            <w:pPr>
              <w:pStyle w:val="Value"/>
              <w:spacing w:after="160" w:line="254" w:lineRule="auto"/>
            </w:pPr>
          </w:p>
        </w:tc>
      </w:tr>
    </w:tbl>
    <w:p w:rsidR="0082081E" w:rsidRDefault="0082081E" w14:paraId="54D15CF4" w14:textId="77777777">
      <w:pPr>
        <w:pStyle w:val="Standard"/>
      </w:pPr>
    </w:p>
    <w:p w:rsidR="0082081E" w:rsidRDefault="0082081E" w14:paraId="7EE7DD4B" w14:textId="77777777">
      <w:pPr>
        <w:pStyle w:val="Standard"/>
        <w:tabs>
          <w:tab w:val="left" w:pos="-1080"/>
          <w:tab w:val="left" w:pos="360"/>
        </w:tabs>
        <w:ind w:left="360" w:hanging="360"/>
      </w:pPr>
    </w:p>
    <w:p w:rsidR="0082081E" w:rsidRDefault="00FC56D1" w14:paraId="20219297" w14:textId="77777777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</w:r>
      <w:r>
        <w:rPr>
          <w:b/>
          <w:bCs/>
        </w:rPr>
        <w:t>Výnosy</w:t>
      </w:r>
    </w:p>
    <w:p w:rsidR="0082081E" w:rsidRDefault="00FC56D1" w14:paraId="43016693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>
        <w:rPr>
          <w:sz w:val="20"/>
          <w:szCs w:val="20"/>
        </w:rPr>
        <w:t>sumy tržieb za vlastné výkony a tovar s uvedením ich opisu a hodnoty tržieb podľa jednotlivých typov výrobkov a služieb účtovnej jednotky a hlavných oblastí odbytu:</w:t>
      </w:r>
    </w:p>
    <w:p w:rsidR="0082081E" w:rsidRDefault="0082081E" w14:paraId="27C8E654" w14:textId="77777777">
      <w:pPr>
        <w:pStyle w:val="Nzov"/>
        <w:spacing w:before="0" w:after="60"/>
        <w:jc w:val="left"/>
      </w:pPr>
    </w:p>
    <w:p w:rsidR="0082081E" w:rsidRDefault="00FC56D1" w14:paraId="6138DE95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:rsidTr="7BDF6550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DBFF190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7A30FAF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9D7568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4ADDF89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:rsidTr="7BDF6550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7F68DCB" w14:textId="77777777">
            <w:pPr>
              <w:pStyle w:val="TopHeader"/>
            </w:pP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8AA7837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ED2BD29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AF85F2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9B2434C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6CC7ECC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E2916D3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1C86F40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160A3F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37E4F83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BD0AD6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255A110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A10BD40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F39234F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:rsidTr="7BDF6550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7EAE47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4C3EFE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D1956DD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102625CB" w14:textId="070444EB">
            <w:pPr>
              <w:pStyle w:val="Value"/>
              <w:rPr>
                <w:sz w:val="21"/>
                <w:szCs w:val="21"/>
              </w:rPr>
            </w:pPr>
            <w:r w:rsidRPr="7BDF6550" w:rsidR="395B19A6">
              <w:rPr>
                <w:sz w:val="21"/>
                <w:szCs w:val="21"/>
              </w:rPr>
              <w:t>448318</w:t>
            </w: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2284977E" w14:textId="39714FBF">
            <w:pPr>
              <w:pStyle w:val="Value"/>
              <w:rPr>
                <w:sz w:val="21"/>
                <w:szCs w:val="21"/>
              </w:rPr>
            </w:pPr>
            <w:r w:rsidRPr="7BDF6550" w:rsidR="395B19A6">
              <w:rPr>
                <w:sz w:val="21"/>
                <w:szCs w:val="21"/>
              </w:rPr>
              <w:t>391151</w:t>
            </w:r>
          </w:p>
        </w:tc>
        <w:tc>
          <w:tcPr>
            <w:tcW w:w="9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3B47FD5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98FE06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326970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A7CAFB4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C6D3CCB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5C21E9F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31DA2A9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F6129F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53546D0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665DE9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D193AC4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BF07155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23894BB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FAEB562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C713635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E3985A3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3326122" w14:textId="77777777">
            <w:pPr>
              <w:pStyle w:val="Standard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EC54645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2594A5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9C42DAC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618EE03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56FB5DA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9A05CB3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449DEEF" w14:textId="77777777">
            <w:pPr>
              <w:pStyle w:val="Standard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0FA322B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9637010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6CF0AD9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FE01C65" w14:textId="77777777">
            <w:pPr>
              <w:pStyle w:val="Value"/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3AE284F" w14:textId="77777777">
            <w:pPr>
              <w:pStyle w:val="Value"/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B4D1B7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7155A6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4EF979F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6989231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362D3D10" w14:textId="1DD76C88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633F0955">
              <w:rPr>
                <w:b w:val="1"/>
                <w:bCs w:val="1"/>
                <w:sz w:val="21"/>
                <w:szCs w:val="21"/>
              </w:rPr>
              <w:t>448318</w:t>
            </w: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008C71CC" w14:textId="3725C724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5862101F">
              <w:rPr>
                <w:b w:val="1"/>
                <w:bCs w:val="1"/>
                <w:sz w:val="21"/>
                <w:szCs w:val="21"/>
              </w:rPr>
              <w:t>3</w:t>
            </w:r>
            <w:r w:rsidRPr="7BDF6550" w:rsidR="11B73A59">
              <w:rPr>
                <w:b w:val="1"/>
                <w:bCs w:val="1"/>
                <w:sz w:val="21"/>
                <w:szCs w:val="21"/>
              </w:rPr>
              <w:t>91151</w:t>
            </w:r>
          </w:p>
        </w:tc>
        <w:tc>
          <w:tcPr>
            <w:tcW w:w="967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6F65090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27D79A8" w14:textId="77777777">
            <w:pPr>
              <w:pStyle w:val="Value"/>
              <w:spacing w:after="160" w:line="254" w:lineRule="auto"/>
            </w:pPr>
          </w:p>
        </w:tc>
      </w:tr>
    </w:tbl>
    <w:p w:rsidR="0082081E" w:rsidRDefault="0082081E" w14:paraId="4BD0CF2A" w14:textId="77777777">
      <w:pPr>
        <w:pStyle w:val="Nzov"/>
        <w:spacing w:before="0" w:after="60"/>
        <w:jc w:val="both"/>
      </w:pPr>
    </w:p>
    <w:p w:rsidR="0082081E" w:rsidRDefault="00FC56D1" w14:paraId="24A86C7B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>zmeny stavu vnútroorganizačných zásob: 0</w:t>
      </w:r>
    </w:p>
    <w:p w:rsidR="0082081E" w:rsidRDefault="0082081E" w14:paraId="6C566593" w14:textId="77777777">
      <w:pPr>
        <w:pStyle w:val="Standard"/>
        <w:tabs>
          <w:tab w:val="left" w:pos="-1080"/>
          <w:tab w:val="left" w:pos="330"/>
        </w:tabs>
        <w:ind w:left="330" w:hanging="330"/>
      </w:pPr>
    </w:p>
    <w:p w:rsidR="0082081E" w:rsidRDefault="00FC56D1" w14:paraId="4983AFC3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</w:r>
      <w:r>
        <w:rPr>
          <w:sz w:val="20"/>
          <w:szCs w:val="20"/>
        </w:rPr>
        <w:t>opis a suma významných položiek výnosov pri aktivácii nákladov: 0</w:t>
      </w:r>
    </w:p>
    <w:p w:rsidR="0082081E" w:rsidRDefault="00FC56D1" w14:paraId="5BFAB350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</w:r>
      <w:r>
        <w:rPr>
          <w:sz w:val="20"/>
          <w:szCs w:val="20"/>
        </w:rPr>
        <w:t>opis a suma ostatných významných položiek výnosov z hospodárskej činnosti:  0</w:t>
      </w:r>
    </w:p>
    <w:p w:rsidR="0082081E" w:rsidRDefault="00FC56D1" w14:paraId="3BBDFE59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>opis a suma významných položiek finančných výnosov a celková suma kurzových ziskov: 0</w:t>
      </w:r>
    </w:p>
    <w:p w:rsidR="0082081E" w:rsidRDefault="00FC56D1" w14:paraId="02D36099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</w:r>
      <w:r>
        <w:rPr>
          <w:sz w:val="20"/>
          <w:szCs w:val="20"/>
        </w:rPr>
        <w:t>suma položiek mimoriadnych výnosov týkajúcich sa bežného účtovného obdobia a ich opis: 0</w:t>
      </w:r>
    </w:p>
    <w:p w:rsidR="0082081E" w:rsidRDefault="00FC56D1" w14:paraId="022D6CE8" w14:textId="77777777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:rsidR="0082081E" w:rsidRDefault="0082081E" w14:paraId="23B7B0EA" w14:textId="77777777">
      <w:pPr>
        <w:pStyle w:val="Standard"/>
        <w:tabs>
          <w:tab w:val="left" w:pos="-1080"/>
        </w:tabs>
        <w:ind w:left="330" w:firstLine="18"/>
      </w:pPr>
    </w:p>
    <w:p w:rsidR="0082081E" w:rsidRDefault="00FC56D1" w14:paraId="590AC70F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:rsidR="0082081E" w:rsidRDefault="0082081E" w14:paraId="0D837CA5" w14:textId="77777777">
      <w:pPr>
        <w:pStyle w:val="Nzov"/>
        <w:spacing w:before="0" w:after="60"/>
        <w:jc w:val="left"/>
      </w:pPr>
    </w:p>
    <w:p w:rsidR="0082081E" w:rsidRDefault="00FC56D1" w14:paraId="08517287" w14:textId="77777777">
      <w:pPr>
        <w:pStyle w:val="Standard"/>
      </w:pPr>
      <w:r>
        <w:t xml:space="preserve"> </w:t>
      </w:r>
    </w:p>
    <w:p w:rsidR="0082081E" w:rsidRDefault="0082081E" w14:paraId="37A35B71" w14:textId="77777777">
      <w:pPr>
        <w:pStyle w:val="Standard"/>
      </w:pPr>
    </w:p>
    <w:p w:rsidR="0082081E" w:rsidRDefault="00FC56D1" w14:paraId="10F7D2F3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:rsidTr="7BDF6550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E64600A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BC5161B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2EDE5AC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BF50343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18AD351" w14:textId="77777777">
            <w:pPr>
              <w:pStyle w:val="Value"/>
            </w:pPr>
          </w:p>
        </w:tc>
        <w:tc>
          <w:tcPr>
            <w:tcW w:w="16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5D9AA2F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67367A0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245B50F3" w14:textId="34AD0E5E">
            <w:pPr>
              <w:pStyle w:val="Value"/>
              <w:rPr>
                <w:sz w:val="21"/>
                <w:szCs w:val="21"/>
              </w:rPr>
            </w:pPr>
            <w:r w:rsidRPr="7BDF6550" w:rsidR="65BF79C8">
              <w:rPr>
                <w:sz w:val="21"/>
                <w:szCs w:val="21"/>
              </w:rPr>
              <w:t>448318</w:t>
            </w:r>
          </w:p>
        </w:tc>
        <w:tc>
          <w:tcPr>
            <w:tcW w:w="167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33C7A35" w14:textId="2EF04355">
            <w:pPr>
              <w:pStyle w:val="Value"/>
              <w:rPr>
                <w:sz w:val="21"/>
                <w:szCs w:val="21"/>
              </w:rPr>
            </w:pPr>
            <w:r w:rsidRPr="7BDF6550" w:rsidR="7BDF6550">
              <w:rPr>
                <w:sz w:val="21"/>
                <w:szCs w:val="21"/>
              </w:rPr>
              <w:t>389053</w:t>
            </w:r>
          </w:p>
        </w:tc>
      </w:tr>
      <w:tr w:rsidR="0082081E" w:rsidTr="7BDF6550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6469F1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E51FFE9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B652018">
            <w:pPr>
              <w:pStyle w:val="Value"/>
              <w:rPr>
                <w:b w:val="1"/>
                <w:bCs w:val="1"/>
                <w:sz w:val="21"/>
                <w:szCs w:val="21"/>
              </w:rPr>
            </w:pPr>
          </w:p>
        </w:tc>
      </w:tr>
      <w:tr w:rsidR="0082081E" w:rsidTr="7BDF6550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70CAE4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C87151C" w14:textId="77777777">
            <w:pPr>
              <w:pStyle w:val="Value"/>
            </w:pP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445E4D48">
            <w:pPr>
              <w:pStyle w:val="Value"/>
            </w:pPr>
          </w:p>
        </w:tc>
      </w:tr>
      <w:tr w:rsidR="0082081E" w:rsidTr="7BDF6550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A81C570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8010E8" w14:textId="77777777">
            <w:pPr>
              <w:pStyle w:val="Value"/>
            </w:pP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D052E1C">
            <w:pPr>
              <w:pStyle w:val="Value"/>
            </w:pPr>
          </w:p>
        </w:tc>
      </w:tr>
      <w:tr w:rsidR="0082081E" w:rsidTr="7BDF6550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47BF7A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32D7E44F" w14:textId="742D599B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55079FE">
              <w:rPr>
                <w:b w:val="1"/>
                <w:bCs w:val="1"/>
                <w:sz w:val="21"/>
                <w:szCs w:val="21"/>
              </w:rPr>
              <w:t>957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1528FA4A" w14:textId="3B8B0E56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2098</w:t>
            </w:r>
          </w:p>
        </w:tc>
      </w:tr>
      <w:tr w:rsidR="0082081E" w:rsidTr="7BDF6550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231D560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20B28" w14:paraId="5CD3A0A3" w14:textId="6D089199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0A9762C4">
              <w:rPr>
                <w:b w:val="1"/>
                <w:bCs w:val="1"/>
                <w:sz w:val="21"/>
                <w:szCs w:val="21"/>
              </w:rPr>
              <w:t>449275</w:t>
            </w:r>
          </w:p>
        </w:tc>
        <w:tc>
          <w:tcPr>
            <w:tcW w:w="1673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77B0C88" w14:textId="7A6D0CCD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391151</w:t>
            </w:r>
          </w:p>
        </w:tc>
      </w:tr>
    </w:tbl>
    <w:p w:rsidR="0082081E" w:rsidRDefault="0082081E" w14:paraId="0BFB8016" w14:textId="77777777">
      <w:pPr>
        <w:pStyle w:val="Nzov"/>
        <w:spacing w:before="0" w:after="0"/>
        <w:jc w:val="left"/>
      </w:pPr>
    </w:p>
    <w:p w:rsidR="0082081E" w:rsidRDefault="0082081E" w14:paraId="4A6D8191" w14:textId="77777777">
      <w:pPr>
        <w:pStyle w:val="Standard"/>
      </w:pPr>
    </w:p>
    <w:p w:rsidR="0082081E" w:rsidRDefault="00FC56D1" w14:paraId="66106CA4" w14:textId="77777777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</w:r>
      <w:r>
        <w:rPr>
          <w:b/>
          <w:bCs/>
        </w:rPr>
        <w:t>Náklady</w:t>
      </w:r>
    </w:p>
    <w:p w:rsidR="0082081E" w:rsidRDefault="00FC56D1" w14:paraId="1F24CF09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>
        <w:rPr>
          <w:sz w:val="20"/>
          <w:szCs w:val="20"/>
        </w:rPr>
        <w:t>opis a suma významných položiek nákladov:</w:t>
      </w:r>
    </w:p>
    <w:p w:rsidR="0082081E" w:rsidRDefault="0082081E" w14:paraId="62273E9F" w14:textId="77777777">
      <w:pPr>
        <w:pStyle w:val="Nzov"/>
        <w:spacing w:before="0" w:after="60"/>
        <w:jc w:val="left"/>
      </w:pPr>
    </w:p>
    <w:p w:rsidR="0082081E" w:rsidRDefault="00FC56D1" w14:paraId="169A3600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82081E" w:rsidTr="7BDF6550" w14:paraId="2356513C" w14:textId="77777777">
        <w:trPr>
          <w:trHeight w:val="946"/>
          <w:jc w:val="center"/>
        </w:trPr>
        <w:tc>
          <w:tcPr>
            <w:tcW w:w="586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16687B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7B2FF4A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8F89418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62B5E1CE" w14:textId="77777777">
        <w:trPr>
          <w:trHeight w:val="377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1772F95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1469373B" w14:textId="0B1011D3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1322C325">
              <w:rPr>
                <w:b w:val="1"/>
                <w:bCs w:val="1"/>
                <w:sz w:val="21"/>
                <w:szCs w:val="21"/>
              </w:rPr>
              <w:t>180310</w:t>
            </w: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19824A9" w14:textId="32B499C6">
            <w:pPr>
              <w:pStyle w:val="Value"/>
              <w:rPr>
                <w:b w:val="1"/>
                <w:bCs w:val="1"/>
                <w:sz w:val="21"/>
                <w:szCs w:val="21"/>
              </w:rPr>
            </w:pPr>
            <w:r w:rsidRPr="7BDF6550" w:rsidR="7BDF6550">
              <w:rPr>
                <w:b w:val="1"/>
                <w:bCs w:val="1"/>
                <w:sz w:val="21"/>
                <w:szCs w:val="21"/>
              </w:rPr>
              <w:t>151545</w:t>
            </w:r>
          </w:p>
        </w:tc>
      </w:tr>
      <w:tr w:rsidR="0082081E" w:rsidTr="7BDF6550" w14:paraId="0F352C42" w14:textId="77777777">
        <w:trPr>
          <w:trHeight w:val="377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6A48615" w14:textId="77777777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0B8C333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471AAC1">
            <w:pPr>
              <w:pStyle w:val="Value"/>
            </w:pPr>
          </w:p>
        </w:tc>
      </w:tr>
      <w:tr w:rsidR="0082081E" w:rsidTr="7BDF6550" w14:paraId="600D68A9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5EFA3A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5657EE1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1846A59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6857B90D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D75141A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F911B31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F014ACF">
            <w:pPr>
              <w:pStyle w:val="Value"/>
            </w:pPr>
          </w:p>
        </w:tc>
      </w:tr>
      <w:tr w:rsidR="0082081E" w:rsidTr="7BDF6550" w14:paraId="543CA175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863187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CAF5B69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6BB818F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284770B1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50AF42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04620B1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B1706C9">
            <w:pPr>
              <w:pStyle w:val="Value"/>
            </w:pPr>
          </w:p>
        </w:tc>
      </w:tr>
      <w:tr w:rsidR="0082081E" w:rsidTr="7BDF6550" w14:paraId="4F02972E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7BAFC8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B75E8A2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427E6A59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4A38A295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16E8D6A" w14:textId="77777777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933DCD8" w14:textId="77777777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1C52EC31">
            <w:pPr>
              <w:pStyle w:val="Value"/>
              <w:rPr>
                <w:b w:val="1"/>
                <w:bCs w:val="1"/>
                <w:i w:val="1"/>
                <w:iCs w:val="1"/>
                <w:sz w:val="21"/>
                <w:szCs w:val="21"/>
              </w:rPr>
            </w:pPr>
          </w:p>
        </w:tc>
      </w:tr>
      <w:tr w:rsidR="0082081E" w:rsidTr="7BDF6550" w14:paraId="6B9D92AB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9C1FBE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1E9BB97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67299E5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6D214913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7108FA7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163B1F0" w14:textId="5CBA44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20F0A9B" w14:textId="5CBA4408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5A748D43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0FD520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01413875" w14:textId="3B50AE46">
            <w:pPr>
              <w:pStyle w:val="Value"/>
              <w:rPr>
                <w:sz w:val="21"/>
                <w:szCs w:val="21"/>
              </w:rPr>
            </w:pPr>
            <w:r w:rsidRPr="7BDF6550" w:rsidR="6CEFF3C1">
              <w:rPr>
                <w:sz w:val="21"/>
                <w:szCs w:val="21"/>
              </w:rPr>
              <w:t>136297</w:t>
            </w: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6DDEAF1" w14:textId="4F843636">
            <w:pPr>
              <w:pStyle w:val="Value"/>
              <w:rPr>
                <w:sz w:val="21"/>
                <w:szCs w:val="21"/>
              </w:rPr>
            </w:pPr>
            <w:r w:rsidRPr="7BDF6550" w:rsidR="7BDF6550">
              <w:rPr>
                <w:sz w:val="21"/>
                <w:szCs w:val="21"/>
              </w:rPr>
              <w:t>70186</w:t>
            </w:r>
          </w:p>
        </w:tc>
      </w:tr>
      <w:tr w:rsidR="0082081E" w:rsidTr="7BDF6550" w14:paraId="292CE956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45C393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10B4F04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7670F697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0066656D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B004742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14BA7F9A" w14:textId="7A07CBB4">
            <w:pPr>
              <w:pStyle w:val="Value"/>
              <w:rPr>
                <w:sz w:val="21"/>
                <w:szCs w:val="21"/>
              </w:rPr>
            </w:pPr>
            <w:r w:rsidRPr="7BDF6550" w:rsidR="75A31415">
              <w:rPr>
                <w:sz w:val="21"/>
                <w:szCs w:val="21"/>
              </w:rPr>
              <w:t>38414</w:t>
            </w: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505F369A" w14:textId="7E8239E6">
            <w:pPr>
              <w:pStyle w:val="Value"/>
              <w:rPr>
                <w:sz w:val="21"/>
                <w:szCs w:val="21"/>
              </w:rPr>
            </w:pPr>
            <w:r w:rsidRPr="7BDF6550" w:rsidR="7BDF6550">
              <w:rPr>
                <w:sz w:val="21"/>
                <w:szCs w:val="21"/>
              </w:rPr>
              <w:t>35138</w:t>
            </w:r>
          </w:p>
        </w:tc>
      </w:tr>
      <w:tr w:rsidR="0082081E" w:rsidTr="7BDF6550" w14:paraId="40F8C8D4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34DA6B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5029DF2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01FF059">
            <w:pPr>
              <w:pStyle w:val="Value"/>
            </w:pPr>
          </w:p>
        </w:tc>
      </w:tr>
      <w:tr w:rsidR="0082081E" w:rsidTr="7BDF6550" w14:paraId="072235EB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33D3B0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F0DE5A9" w14:textId="50BC625C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12CE59D4" w14:textId="50BC625C">
            <w:pPr>
              <w:pStyle w:val="Value"/>
            </w:pPr>
          </w:p>
        </w:tc>
      </w:tr>
      <w:tr w:rsidR="0082081E" w:rsidTr="7BDF6550" w14:paraId="5A48AFE4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7B380F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022806E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400A727E">
            <w:pPr>
              <w:pStyle w:val="Value"/>
            </w:pPr>
          </w:p>
        </w:tc>
      </w:tr>
      <w:tr w:rsidR="0082081E" w:rsidTr="7BDF6550" w14:paraId="1649FE9B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1909964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35969D2" w14:textId="777777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C6FD86F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0082ECAB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FB947C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203F529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66C8726">
            <w:pPr>
              <w:pStyle w:val="Value"/>
            </w:pPr>
          </w:p>
        </w:tc>
      </w:tr>
      <w:tr w:rsidR="0082081E" w:rsidTr="7BDF6550" w14:paraId="4BAD9A93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9BE1451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C1E4A1B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4EC46DF">
            <w:pPr>
              <w:pStyle w:val="Value"/>
            </w:pPr>
          </w:p>
        </w:tc>
      </w:tr>
      <w:tr w:rsidR="0082081E" w:rsidTr="7BDF6550" w14:paraId="48D136CC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0FE320" w14:textId="77777777">
            <w:pPr>
              <w:pStyle w:val="Standard"/>
            </w:pP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28927C8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F1B9166">
            <w:pPr>
              <w:pStyle w:val="Value"/>
            </w:pPr>
          </w:p>
        </w:tc>
      </w:tr>
      <w:tr w:rsidR="0082081E" w:rsidTr="7BDF6550" w14:paraId="67D8D39F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D30108C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7F78C92" w14:textId="77777777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E7B528B">
            <w:pPr>
              <w:pStyle w:val="Value"/>
              <w:rPr>
                <w:b w:val="1"/>
                <w:bCs w:val="1"/>
                <w:sz w:val="21"/>
                <w:szCs w:val="21"/>
              </w:rPr>
            </w:pPr>
          </w:p>
        </w:tc>
      </w:tr>
      <w:tr w:rsidR="0082081E" w:rsidTr="7BDF6550" w14:paraId="5DB8DBFD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43B69CF" w14:textId="77777777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656E504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765B686D">
            <w:pPr>
              <w:pStyle w:val="Value"/>
            </w:pPr>
          </w:p>
        </w:tc>
      </w:tr>
      <w:tr w:rsidR="0082081E" w:rsidTr="7BDF6550" w14:paraId="768A1D8D" w14:textId="77777777">
        <w:trPr>
          <w:trHeight w:val="329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7DC6BE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7E2535F7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7393B394">
            <w:pPr>
              <w:pStyle w:val="Value"/>
            </w:pPr>
          </w:p>
        </w:tc>
      </w:tr>
      <w:tr w:rsidR="0082081E" w:rsidTr="7BDF6550" w14:paraId="6952BEC7" w14:textId="77777777">
        <w:trPr>
          <w:trHeight w:val="330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B9CA961" w14:textId="77777777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341AAB28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2CB605F0">
            <w:pPr>
              <w:pStyle w:val="Value"/>
            </w:pPr>
          </w:p>
        </w:tc>
      </w:tr>
      <w:tr w:rsidR="0082081E" w:rsidTr="7BDF6550" w14:paraId="556766C8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6DD5CD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EAFD676" w14:textId="7FA623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AB09720" w14:textId="7FA62339">
            <w:pPr>
              <w:pStyle w:val="Value"/>
              <w:rPr>
                <w:sz w:val="21"/>
                <w:szCs w:val="21"/>
              </w:rPr>
            </w:pPr>
          </w:p>
        </w:tc>
      </w:tr>
      <w:tr w:rsidR="0082081E" w:rsidTr="7BDF6550" w14:paraId="6F138F55" w14:textId="77777777">
        <w:trPr>
          <w:trHeight w:val="383"/>
          <w:jc w:val="center"/>
        </w:trPr>
        <w:tc>
          <w:tcPr>
            <w:tcW w:w="5861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ADEDE1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2FB3DF2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3F430F3C">
            <w:pPr>
              <w:pStyle w:val="Value"/>
            </w:pPr>
          </w:p>
        </w:tc>
      </w:tr>
      <w:tr w:rsidR="0082081E" w:rsidTr="7BDF6550" w14:paraId="691D1AFC" w14:textId="77777777">
        <w:trPr>
          <w:trHeight w:val="330"/>
          <w:jc w:val="center"/>
        </w:trPr>
        <w:tc>
          <w:tcPr>
            <w:tcW w:w="5861" w:type="dxa"/>
            <w:tcBorders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C6E975A" w14:textId="7777777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9B1520E" w14:textId="77777777">
            <w:pPr>
              <w:pStyle w:val="Value"/>
            </w:pPr>
          </w:p>
        </w:tc>
        <w:tc>
          <w:tcPr>
            <w:tcW w:w="1678" w:type="dxa"/>
            <w:tcBorders>
              <w:left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63820A72">
            <w:pPr>
              <w:pStyle w:val="Value"/>
            </w:pPr>
          </w:p>
        </w:tc>
      </w:tr>
      <w:tr w:rsidR="0082081E" w:rsidTr="7BDF6550" w14:paraId="37BAF1A9" w14:textId="77777777">
        <w:trPr>
          <w:trHeight w:val="345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1CA13347" w14:textId="77777777">
            <w:pPr>
              <w:pStyle w:val="Standard"/>
            </w:pP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F38FCB0" w14:textId="77777777">
            <w:pPr>
              <w:pStyle w:val="Value"/>
            </w:pP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02D60D3B">
            <w:pPr>
              <w:pStyle w:val="Value"/>
            </w:pPr>
          </w:p>
        </w:tc>
      </w:tr>
      <w:tr w:rsidR="0082081E" w:rsidTr="7BDF6550" w14:paraId="6906DBE5" w14:textId="77777777">
        <w:trPr>
          <w:trHeight w:val="345"/>
          <w:jc w:val="center"/>
        </w:trPr>
        <w:tc>
          <w:tcPr>
            <w:tcW w:w="5861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9D5AD59" w14:textId="77777777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3567F7B7" w14:textId="7BA76A4B">
            <w:pPr>
              <w:pStyle w:val="Value"/>
            </w:pPr>
            <w:r w:rsidR="7F3929D1">
              <w:rPr/>
              <w:t>355021</w:t>
            </w:r>
          </w:p>
        </w:tc>
        <w:tc>
          <w:tcPr>
            <w:tcW w:w="1678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7BDF6550" w:rsidP="7BDF6550" w:rsidRDefault="7BDF6550" w14:noSpellErr="1" w14:paraId="7E25150F" w14:textId="7826CD49">
            <w:pPr>
              <w:pStyle w:val="Value"/>
            </w:pPr>
            <w:r w:rsidR="7BDF6550">
              <w:rPr/>
              <w:t>256869</w:t>
            </w:r>
          </w:p>
        </w:tc>
      </w:tr>
    </w:tbl>
    <w:p w:rsidR="0082081E" w:rsidRDefault="0082081E" w14:paraId="472ECA37" w14:textId="77777777">
      <w:pPr>
        <w:pStyle w:val="Standard"/>
      </w:pPr>
    </w:p>
    <w:p w:rsidR="0082081E" w:rsidRDefault="0082081E" w14:paraId="69107AA4" w14:textId="77777777">
      <w:pPr>
        <w:pStyle w:val="Standard"/>
      </w:pPr>
    </w:p>
    <w:p w:rsidR="0082081E" w:rsidRDefault="00FC56D1" w14:paraId="7633D463" w14:textId="77777777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</w:r>
      <w:r>
        <w:rPr>
          <w:b/>
          <w:bCs/>
        </w:rPr>
        <w:t>Dane z príjmov</w:t>
      </w:r>
    </w:p>
    <w:p w:rsidR="0082081E" w:rsidRDefault="0082081E" w14:paraId="3D67CF74" w14:textId="77777777">
      <w:pPr>
        <w:pStyle w:val="Standard"/>
      </w:pPr>
    </w:p>
    <w:p w:rsidR="0082081E" w:rsidRDefault="00FC56D1" w14:paraId="528E67C9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:rsidR="0082081E" w:rsidRDefault="0082081E" w14:paraId="3C307145" w14:textId="77777777">
      <w:pPr>
        <w:pStyle w:val="Standard"/>
      </w:pPr>
    </w:p>
    <w:p w:rsidR="0082081E" w:rsidRDefault="00FC56D1" w14:paraId="29764972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:rsidR="0082081E" w:rsidRDefault="0082081E" w14:paraId="39EC6B0A" w14:textId="77777777">
      <w:pPr>
        <w:pStyle w:val="Standard"/>
      </w:pPr>
    </w:p>
    <w:p w:rsidR="0082081E" w:rsidRDefault="00FC56D1" w14:paraId="3DD32331" w14:textId="7777777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:rsidTr="7BDF6550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7F9F05B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A86BFED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E7DE461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:rsidTr="7BDF6550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12BDF99" w14:textId="77777777">
            <w:pPr>
              <w:pStyle w:val="TopHeader"/>
            </w:pPr>
          </w:p>
        </w:tc>
        <w:tc>
          <w:tcPr>
            <w:tcW w:w="19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B2DB033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2CD502B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897D71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A9E2501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FFE5FBE" w14:textId="7777777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CABE7B2" w14:textId="77777777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:rsidTr="7BDF6550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BFD125F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6B6A12C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7520CF2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1C7726A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B7CFF75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611920" w14:textId="7777777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90DC780" w14:textId="77777777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:rsidTr="7BDF6550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9EAC84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93D69" w14:paraId="4F125B35" w14:textId="37C5D17F">
            <w:pPr>
              <w:pStyle w:val="Value"/>
              <w:jc w:val="center"/>
              <w:rPr>
                <w:sz w:val="21"/>
                <w:szCs w:val="21"/>
              </w:rPr>
            </w:pPr>
            <w:r w:rsidRPr="7BDF6550" w:rsidR="7FD19A83">
              <w:rPr>
                <w:sz w:val="21"/>
                <w:szCs w:val="21"/>
              </w:rPr>
              <w:t>119702</w:t>
            </w:r>
          </w:p>
        </w:tc>
        <w:tc>
          <w:tcPr>
            <w:tcW w:w="662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E41D886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F1C3F1C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49ADD203" w14:textId="4D64A50C">
            <w:pPr>
              <w:pStyle w:val="Value"/>
              <w:jc w:val="center"/>
              <w:rPr>
                <w:sz w:val="21"/>
                <w:szCs w:val="21"/>
              </w:rPr>
            </w:pPr>
            <w:r w:rsidRPr="7BDF6550" w:rsidR="1243198A">
              <w:rPr>
                <w:sz w:val="21"/>
                <w:szCs w:val="21"/>
              </w:rPr>
              <w:t>11</w:t>
            </w:r>
            <w:r w:rsidRPr="7BDF6550" w:rsidR="098184E6">
              <w:rPr>
                <w:sz w:val="21"/>
                <w:szCs w:val="21"/>
              </w:rPr>
              <w:t>6003</w:t>
            </w:r>
          </w:p>
        </w:tc>
        <w:tc>
          <w:tcPr>
            <w:tcW w:w="662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C5EA9D0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A5598B" w14:textId="77777777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:rsidTr="7BDF6550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7391158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35B49FE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93D69" w14:paraId="303253C4" w14:textId="5D27394B">
            <w:pPr>
              <w:pStyle w:val="Value"/>
              <w:rPr>
                <w:sz w:val="21"/>
                <w:szCs w:val="21"/>
              </w:rPr>
            </w:pPr>
            <w:r w:rsidRPr="7BDF6550" w:rsidR="08EC1CFE">
              <w:rPr>
                <w:sz w:val="21"/>
                <w:szCs w:val="21"/>
              </w:rPr>
              <w:t>2</w:t>
            </w:r>
            <w:r w:rsidRPr="7BDF6550" w:rsidR="36241AF7">
              <w:rPr>
                <w:sz w:val="21"/>
                <w:szCs w:val="21"/>
              </w:rPr>
              <w:t>5137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5C44C6A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6B4398E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6B10B528" w14:textId="75C1846D">
            <w:pPr>
              <w:pStyle w:val="Value"/>
              <w:rPr>
                <w:sz w:val="21"/>
                <w:szCs w:val="21"/>
              </w:rPr>
            </w:pPr>
            <w:r w:rsidRPr="7BDF6550" w:rsidR="1243198A">
              <w:rPr>
                <w:sz w:val="21"/>
                <w:szCs w:val="21"/>
              </w:rPr>
              <w:t>2</w:t>
            </w:r>
            <w:r w:rsidRPr="7BDF6550" w:rsidR="361312BE">
              <w:rPr>
                <w:sz w:val="21"/>
                <w:szCs w:val="21"/>
              </w:rPr>
              <w:t>4361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B029EB0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:rsidTr="7BDF6550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4883985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93D69" w14:paraId="69136480" w14:textId="7FD37F87">
            <w:pPr>
              <w:pStyle w:val="Value"/>
              <w:rPr>
                <w:sz w:val="21"/>
                <w:szCs w:val="21"/>
              </w:rPr>
            </w:pPr>
            <w:r w:rsidRPr="7BDF6550" w:rsidR="3B201C3C">
              <w:rPr>
                <w:sz w:val="21"/>
                <w:szCs w:val="21"/>
              </w:rPr>
              <w:t>12868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93D69" w14:paraId="280383C1" w14:textId="105D4638">
            <w:pPr>
              <w:pStyle w:val="Value"/>
              <w:rPr>
                <w:sz w:val="21"/>
                <w:szCs w:val="21"/>
              </w:rPr>
            </w:pPr>
            <w:r w:rsidRPr="7BDF6550" w:rsidR="3B201C3C">
              <w:rPr>
                <w:sz w:val="21"/>
                <w:szCs w:val="21"/>
              </w:rPr>
              <w:t>2702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9E24341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683ADAAB" w14:textId="3D356544">
            <w:pPr>
              <w:pStyle w:val="Value"/>
              <w:rPr>
                <w:sz w:val="21"/>
                <w:szCs w:val="21"/>
              </w:rPr>
            </w:pPr>
            <w:r w:rsidRPr="7BDF6550" w:rsidR="1243198A">
              <w:rPr>
                <w:sz w:val="21"/>
                <w:szCs w:val="21"/>
              </w:rPr>
              <w:t>1</w:t>
            </w:r>
            <w:r w:rsidRPr="7BDF6550" w:rsidR="3D5FA555">
              <w:rPr>
                <w:sz w:val="21"/>
                <w:szCs w:val="21"/>
              </w:rPr>
              <w:t>4627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34E3CBF5" w14:textId="38B9229C">
            <w:pPr>
              <w:pStyle w:val="Value"/>
              <w:rPr>
                <w:sz w:val="21"/>
                <w:szCs w:val="21"/>
              </w:rPr>
            </w:pPr>
            <w:r w:rsidRPr="7BDF6550" w:rsidR="3D5FA555">
              <w:rPr>
                <w:sz w:val="21"/>
                <w:szCs w:val="21"/>
              </w:rPr>
              <w:t>3071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21436D2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:rsidTr="7BDF6550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1038DFE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293D69" w14:paraId="006AE72D" w14:textId="787CB8F3">
            <w:pPr>
              <w:pStyle w:val="Value"/>
              <w:rPr>
                <w:sz w:val="21"/>
                <w:szCs w:val="21"/>
              </w:rPr>
            </w:pPr>
            <w:r w:rsidRPr="7BDF6550" w:rsidR="08EC1CFE">
              <w:rPr>
                <w:sz w:val="21"/>
                <w:szCs w:val="21"/>
              </w:rPr>
              <w:t>113</w:t>
            </w:r>
            <w:r w:rsidRPr="7BDF6550" w:rsidR="507BF19E">
              <w:rPr>
                <w:sz w:val="21"/>
                <w:szCs w:val="21"/>
              </w:rPr>
              <w:t>89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4A69D4" w14:paraId="203348AC" w14:textId="5D16D2BC">
            <w:pPr>
              <w:pStyle w:val="Value"/>
              <w:rPr>
                <w:sz w:val="21"/>
                <w:szCs w:val="21"/>
              </w:rPr>
            </w:pPr>
            <w:r w:rsidRPr="7BDF6550" w:rsidR="507BF19E">
              <w:rPr>
                <w:sz w:val="21"/>
                <w:szCs w:val="21"/>
              </w:rPr>
              <w:t>2392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A77AA9C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color="000000" w:themeColor="text1" w:sz="2" w:space="0"/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0BD9161A" w14:textId="32E81EBE">
            <w:pPr>
              <w:pStyle w:val="Value"/>
              <w:rPr>
                <w:sz w:val="21"/>
                <w:szCs w:val="21"/>
              </w:rPr>
            </w:pPr>
            <w:r w:rsidRPr="7BDF6550" w:rsidR="026A25FC">
              <w:rPr>
                <w:sz w:val="21"/>
                <w:szCs w:val="21"/>
              </w:rPr>
              <w:t>11394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2231A323" w14:textId="3D708B6B">
            <w:pPr>
              <w:pStyle w:val="Value"/>
              <w:rPr>
                <w:sz w:val="21"/>
                <w:szCs w:val="21"/>
              </w:rPr>
            </w:pPr>
            <w:r w:rsidRPr="7BDF6550" w:rsidR="026A25FC">
              <w:rPr>
                <w:sz w:val="21"/>
                <w:szCs w:val="21"/>
              </w:rPr>
              <w:t>876</w:t>
            </w:r>
          </w:p>
        </w:tc>
        <w:tc>
          <w:tcPr>
            <w:tcW w:w="662" w:type="dxa"/>
            <w:tcBorders>
              <w:top w:val="single" w:color="000000" w:themeColor="text1" w:sz="2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54C3853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:rsidTr="7BDF6550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D289F43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A729A85" w14:textId="0C748BD0">
            <w:pPr>
              <w:pStyle w:val="Value"/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99E973E" w14:textId="77777777">
            <w:pPr>
              <w:pStyle w:val="Value"/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41CDE79" w14:textId="77777777">
            <w:pPr>
              <w:pStyle w:val="Value"/>
            </w:pP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28F7D3C" w14:textId="226EFA26">
            <w:pPr>
              <w:pStyle w:val="Value"/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55C41FE4" w14:textId="77777777">
            <w:pPr>
              <w:pStyle w:val="Value"/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60085767" w14:textId="77777777">
            <w:pPr>
              <w:pStyle w:val="Value"/>
              <w:spacing w:after="160" w:line="254" w:lineRule="auto"/>
            </w:pPr>
          </w:p>
        </w:tc>
      </w:tr>
      <w:tr w:rsidR="0082081E" w:rsidTr="7BDF6550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2086679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651A6E" w14:paraId="375000F5" w14:textId="0B9977D3">
            <w:pPr>
              <w:pStyle w:val="Value"/>
            </w:pPr>
            <w:r w:rsidR="35BF21FA">
              <w:rPr/>
              <w:t>12</w:t>
            </w:r>
            <w:r w:rsidR="1EEBE656">
              <w:rPr/>
              <w:t>1181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651A6E" w14:paraId="1341780B" w14:textId="5290F97F">
            <w:pPr>
              <w:pStyle w:val="Value"/>
              <w:rPr>
                <w:sz w:val="21"/>
                <w:szCs w:val="21"/>
              </w:rPr>
            </w:pPr>
            <w:r w:rsidRPr="7BDF6550" w:rsidR="35BF21FA">
              <w:rPr>
                <w:sz w:val="21"/>
                <w:szCs w:val="21"/>
              </w:rPr>
              <w:t>25</w:t>
            </w:r>
            <w:r w:rsidRPr="7BDF6550" w:rsidR="4DA49D2B">
              <w:rPr>
                <w:sz w:val="21"/>
                <w:szCs w:val="21"/>
              </w:rPr>
              <w:t>448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1A70AF2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105BD4A9" w14:textId="3196F77B">
            <w:pPr>
              <w:pStyle w:val="Value"/>
            </w:pPr>
            <w:r w:rsidR="20B02963">
              <w:rPr/>
              <w:t>120469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2DFA1CB4" w14:textId="6C664ED8">
            <w:pPr>
              <w:pStyle w:val="Value"/>
              <w:rPr>
                <w:sz w:val="21"/>
                <w:szCs w:val="21"/>
              </w:rPr>
            </w:pPr>
            <w:r w:rsidRPr="7BDF6550" w:rsidR="1243198A">
              <w:rPr>
                <w:sz w:val="21"/>
                <w:szCs w:val="21"/>
              </w:rPr>
              <w:t>2</w:t>
            </w:r>
            <w:r w:rsidRPr="7BDF6550" w:rsidR="1EDE85B7">
              <w:rPr>
                <w:sz w:val="21"/>
                <w:szCs w:val="21"/>
              </w:rPr>
              <w:t>5298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F2BFFE7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:rsidTr="7BDF6550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0F4D3A4B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0C20173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4DBE6714" w14:textId="133463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1C853CFD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E817DC4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08C2A977" w14:textId="2AFEA3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82081E" w14:paraId="2EEBE4DE" w14:textId="5BD8E60F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:rsidTr="7BDF6550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6A2701E3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5805035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691ECED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73B1AB0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717B9C90" w14:textId="777777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E323D38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color="000000" w:themeColor="text1" w:sz="2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58635F64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:rsidTr="7BDF6550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39843F26" w14:textId="7777777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1776282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651A6E" w14:paraId="7C0AD690" w14:textId="38DA0433">
            <w:pPr>
              <w:pStyle w:val="Value"/>
              <w:rPr>
                <w:sz w:val="21"/>
                <w:szCs w:val="21"/>
              </w:rPr>
            </w:pPr>
            <w:r w:rsidRPr="7BDF6550" w:rsidR="35BF21FA">
              <w:rPr>
                <w:sz w:val="21"/>
                <w:szCs w:val="21"/>
              </w:rPr>
              <w:t>2</w:t>
            </w:r>
            <w:r w:rsidRPr="7BDF6550" w:rsidR="3813D7F2">
              <w:rPr>
                <w:sz w:val="21"/>
                <w:szCs w:val="21"/>
              </w:rPr>
              <w:t>5448</w:t>
            </w:r>
          </w:p>
        </w:tc>
        <w:tc>
          <w:tcPr>
            <w:tcW w:w="662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6D63B23" w14:textId="777777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23A78C0D" w14:textId="777777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color="000000" w:themeColor="text1" w:sz="8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1701BD" w14:paraId="6DB49C7F" w14:textId="26C0F84F">
            <w:pPr>
              <w:pStyle w:val="Value"/>
              <w:rPr>
                <w:sz w:val="21"/>
                <w:szCs w:val="21"/>
              </w:rPr>
            </w:pPr>
            <w:r w:rsidRPr="7BDF6550" w:rsidR="55C008B0">
              <w:rPr>
                <w:sz w:val="21"/>
                <w:szCs w:val="21"/>
              </w:rPr>
              <w:t>25298</w:t>
            </w:r>
          </w:p>
        </w:tc>
        <w:tc>
          <w:tcPr>
            <w:tcW w:w="662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81E" w:rsidRDefault="00FC56D1" w14:paraId="44E4A2CE" w14:textId="7777777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:rsidR="0082081E" w:rsidRDefault="0082081E" w14:paraId="3A1975A3" w14:textId="77777777">
      <w:pPr>
        <w:pStyle w:val="Nzov"/>
        <w:spacing w:before="0" w:after="60"/>
        <w:jc w:val="left"/>
      </w:pPr>
    </w:p>
    <w:p w:rsidR="0082081E" w:rsidRDefault="0082081E" w14:paraId="7DC2D3BD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:rsidR="0082081E" w:rsidRDefault="00FC56D1" w14:paraId="3641FE95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:rsidR="0082081E" w:rsidRDefault="0082081E" w14:paraId="1CD07CF6" w14:textId="77777777">
      <w:pPr>
        <w:pStyle w:val="Nzov"/>
        <w:spacing w:before="0" w:after="60"/>
        <w:jc w:val="left"/>
      </w:pPr>
    </w:p>
    <w:p w:rsidR="0082081E" w:rsidRDefault="00FC56D1" w14:paraId="0556B340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:rsidR="0082081E" w:rsidRDefault="0082081E" w14:paraId="6A275578" w14:textId="77777777">
      <w:pPr>
        <w:pStyle w:val="Standard"/>
      </w:pPr>
    </w:p>
    <w:p w:rsidR="0082081E" w:rsidRDefault="00FC56D1" w14:paraId="0206D7C8" w14:textId="7777777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</w:r>
      <w:r>
        <w:rPr>
          <w:b/>
          <w:bCs/>
        </w:rPr>
        <w:t>Iné aktíva a pasíva</w:t>
      </w:r>
    </w:p>
    <w:p w:rsidR="0082081E" w:rsidRDefault="00FC56D1" w14:paraId="5B90B872" w14:textId="7777777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>
        <w:rPr>
          <w:sz w:val="20"/>
          <w:szCs w:val="20"/>
        </w:rPr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:rsidR="0082081E" w:rsidRDefault="0082081E" w14:paraId="5A00CE5F" w14:textId="77777777">
      <w:pPr>
        <w:pStyle w:val="Standard"/>
      </w:pPr>
    </w:p>
    <w:p w:rsidR="0082081E" w:rsidRDefault="00FC56D1" w14:paraId="6BFA0500" w14:textId="7777777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</w:r>
      <w:r>
        <w:rPr>
          <w:b/>
          <w:bCs/>
        </w:rPr>
        <w:t>Príjmy a výdavky členov štatutárnych orgánov, dozorných orgánov a iných orgánov účtovnej</w:t>
      </w:r>
    </w:p>
    <w:p w:rsidR="0082081E" w:rsidRDefault="00FC56D1" w14:paraId="719EBFD1" w14:textId="7777777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</w:r>
      <w:r>
        <w:rPr>
          <w:b/>
          <w:bCs/>
        </w:rPr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:rsidR="0082081E" w:rsidRDefault="0082081E" w14:paraId="7231A7A3" w14:textId="7777777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:rsidR="0082081E" w:rsidRDefault="0082081E" w14:paraId="75F91C03" w14:textId="7777777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:rsidR="0082081E" w:rsidRDefault="00FC56D1" w14:paraId="70B48C68" w14:textId="77777777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</w:r>
      <w:r>
        <w:rPr>
          <w:b/>
          <w:bCs/>
        </w:rPr>
        <w:t>Ekonomické vzťahy účtovnej jednotky a spriaznených osôb</w:t>
      </w:r>
    </w:p>
    <w:p w:rsidR="0082081E" w:rsidRDefault="00FC56D1" w14:paraId="597B7295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>
        <w:rPr>
          <w:sz w:val="20"/>
          <w:szCs w:val="20"/>
        </w:rPr>
        <w:t>zoznam spriaznených osôb s uvedením ich obchodného mena alebo mena a priezviska a sídla</w:t>
      </w:r>
    </w:p>
    <w:p w:rsidR="0082081E" w:rsidRDefault="00FC56D1" w14:paraId="6FE7A142" w14:textId="77777777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:rsidR="0082081E" w:rsidRDefault="00FC56D1" w14:paraId="242246BB" w14:textId="7777777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zoznam obchodov, ktoré sa uskutočnili medzi účtovnou jednotkou a spriaznenými osobami, a to</w:t>
      </w:r>
    </w:p>
    <w:p w:rsidR="0082081E" w:rsidRDefault="00FC56D1" w14:paraId="5200412F" w14:textId="7777777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:rsidR="0082081E" w:rsidRDefault="0082081E" w14:paraId="6ED18C53" w14:textId="77777777">
      <w:pPr>
        <w:pStyle w:val="Standard"/>
      </w:pPr>
    </w:p>
    <w:p w:rsidR="0082081E" w:rsidRDefault="00FC56D1" w14:paraId="78014DB3" w14:textId="77777777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:rsidR="0082081E" w:rsidRDefault="00FC56D1" w14:paraId="650ECE7A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:rsidR="0082081E" w:rsidRDefault="00FC56D1" w14:paraId="0414014E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</w:r>
      <w:r>
        <w:rPr>
          <w:sz w:val="20"/>
          <w:szCs w:val="20"/>
        </w:rPr>
        <w:t>dôvody pre zmenu výšky rezerv a opravných položiek, o ktorých sa účtovná jednotka dozvedela medzi dňom, ku ktorému sa účtovná závierka zostavuje a dňom jej zostavenia: 0</w:t>
      </w:r>
    </w:p>
    <w:p w:rsidR="0082081E" w:rsidRDefault="00FC56D1" w14:paraId="0E82BECB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</w:r>
      <w:r>
        <w:rPr>
          <w:sz w:val="20"/>
          <w:szCs w:val="20"/>
        </w:rPr>
        <w:t>zmena spoločníkov účtovnej jednotky: 0</w:t>
      </w:r>
    </w:p>
    <w:p w:rsidR="0082081E" w:rsidRDefault="00FC56D1" w14:paraId="48DE20BA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</w:r>
      <w:r>
        <w:rPr>
          <w:sz w:val="20"/>
          <w:szCs w:val="20"/>
        </w:rPr>
        <w:t>prijaté rozhodnutia o predaji účtovnej jednotky alebo jej časti: 0</w:t>
      </w:r>
    </w:p>
    <w:p w:rsidR="0082081E" w:rsidRDefault="00FC56D1" w14:paraId="0C9A5524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</w:r>
      <w:r>
        <w:rPr>
          <w:sz w:val="20"/>
          <w:szCs w:val="20"/>
        </w:rPr>
        <w:t>zmeny významných položiek dlhodobého finančného majetku: 0</w:t>
      </w:r>
    </w:p>
    <w:p w:rsidR="0082081E" w:rsidRDefault="00FC56D1" w14:paraId="17C10A31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</w:r>
      <w:r>
        <w:rPr>
          <w:sz w:val="20"/>
          <w:szCs w:val="20"/>
        </w:rPr>
        <w:t>začatie a lebo ukončenie činnosti časti účtovnej jednotky, napríklad odštepného závodu, organizačnej zložky, prevádzkarne: 0</w:t>
      </w:r>
    </w:p>
    <w:p w:rsidR="0082081E" w:rsidRDefault="00FC56D1" w14:paraId="63B0B18C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</w:r>
      <w:r>
        <w:rPr>
          <w:sz w:val="20"/>
          <w:szCs w:val="20"/>
        </w:rPr>
        <w:t>vydané dlhopisy a iné cenné papiere: 0</w:t>
      </w:r>
    </w:p>
    <w:p w:rsidR="0082081E" w:rsidRDefault="00FC56D1" w14:paraId="0C982719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</w:r>
      <w:r>
        <w:rPr>
          <w:sz w:val="20"/>
          <w:szCs w:val="20"/>
        </w:rPr>
        <w:t>zlúčenie, splynutie, rozdelenie a zmena právnej formy účtovnej jednotky: 0</w:t>
      </w:r>
    </w:p>
    <w:p w:rsidR="0082081E" w:rsidRDefault="00FC56D1" w14:paraId="44209863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</w:r>
      <w:r>
        <w:rPr>
          <w:sz w:val="20"/>
          <w:szCs w:val="20"/>
        </w:rPr>
        <w:t>mimoriadne udalosti, ktoré majú vplyv na hospodárenie účtovnej jednotky, napríklad živelné pohromy: 0</w:t>
      </w:r>
    </w:p>
    <w:p w:rsidR="0082081E" w:rsidRDefault="00FC56D1" w14:paraId="3182F18C" w14:textId="7777777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</w:r>
      <w:r>
        <w:rPr>
          <w:sz w:val="20"/>
          <w:szCs w:val="20"/>
        </w:rPr>
        <w:t>získanie alebo odobratie licencií alebo iných povolení významných pre činnosť  0</w:t>
      </w:r>
    </w:p>
    <w:p w:rsidR="0082081E" w:rsidRDefault="0082081E" w14:paraId="07794AB3" w14:textId="77777777">
      <w:pPr>
        <w:pStyle w:val="Standard"/>
      </w:pPr>
    </w:p>
    <w:p w:rsidR="0082081E" w:rsidRDefault="0082081E" w14:paraId="53336967" w14:textId="77777777">
      <w:pPr>
        <w:pStyle w:val="Standard"/>
      </w:pPr>
    </w:p>
    <w:p w:rsidR="0082081E" w:rsidRDefault="0082081E" w14:paraId="765F6CFB" w14:textId="77777777">
      <w:pPr>
        <w:pStyle w:val="Standard"/>
      </w:pPr>
    </w:p>
    <w:p w:rsidR="0082081E" w:rsidRDefault="0082081E" w14:paraId="45E4CDD9" w14:textId="77777777">
      <w:pPr>
        <w:pStyle w:val="Standard"/>
      </w:pPr>
    </w:p>
    <w:p w:rsidR="0082081E" w:rsidRDefault="00FC56D1" w14:paraId="75B9D0A0" w14:textId="77777777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:rsidR="0082081E" w:rsidRDefault="0082081E" w14:paraId="74857F4F" w14:textId="77777777">
      <w:pPr>
        <w:pStyle w:val="Standard"/>
      </w:pPr>
    </w:p>
    <w:p w:rsidR="0082081E" w:rsidRDefault="00FC56D1" w14:paraId="4071FD33" w14:textId="7777777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:rsidR="0082081E" w:rsidRDefault="0082081E" w14:paraId="700B5EF9" w14:textId="77777777">
      <w:pPr>
        <w:pStyle w:val="Standard"/>
      </w:pPr>
    </w:p>
    <w:p w:rsidR="0082081E" w:rsidRDefault="0082081E" w14:paraId="7F47614D" w14:textId="77777777">
      <w:pPr>
        <w:pStyle w:val="Standard"/>
      </w:pPr>
    </w:p>
    <w:sectPr w:rsidR="0082081E">
      <w:headerReference w:type="default" r:id="rId7"/>
      <w:footerReference w:type="default" r:id="rId8"/>
      <w:pgSz w:w="11907" w:h="16839" w:orient="portrait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1DC5" w:rsidRDefault="005C1DC5" w14:paraId="2CE88058" w14:textId="77777777">
      <w:r>
        <w:separator/>
      </w:r>
    </w:p>
  </w:endnote>
  <w:endnote w:type="continuationSeparator" w:id="0">
    <w:p w:rsidR="005C1DC5" w:rsidRDefault="005C1DC5" w14:paraId="37041E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3AF4" w:rsidRDefault="00F83AF4" w14:paraId="1736656D" w14:textId="77777777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10</w:t>
    </w:r>
    <w:r>
      <w:rPr>
        <w:sz w:val="21"/>
        <w:szCs w:val="21"/>
      </w:rPr>
      <w:fldChar w:fldCharType="end"/>
    </w:r>
  </w:p>
  <w:p w:rsidR="00F83AF4" w:rsidRDefault="00F83AF4" w14:paraId="1CDDB98D" w14:textId="77777777">
    <w:pPr>
      <w:pStyle w:val="Pta"/>
    </w:pPr>
  </w:p>
  <w:p w:rsidR="00F83AF4" w:rsidRDefault="00F83AF4" w14:paraId="01241D7C" w14:textId="77777777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1DC5" w:rsidRDefault="005C1DC5" w14:paraId="44D82D94" w14:textId="77777777">
      <w:r>
        <w:rPr>
          <w:color w:val="000000"/>
        </w:rPr>
        <w:separator/>
      </w:r>
    </w:p>
  </w:footnote>
  <w:footnote w:type="continuationSeparator" w:id="0">
    <w:p w:rsidR="005C1DC5" w:rsidRDefault="005C1DC5" w14:paraId="6382CFF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3AF4" w:rsidRDefault="00F83AF4" w14:paraId="06A63288" w14:textId="77777777">
    <w:pPr>
      <w:pStyle w:val="Hlavika"/>
    </w:pPr>
    <w:r>
      <w:t>IČO: 36  277 886            DIČ: 20 22 10 41 83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56A31"/>
    <w:rsid w:val="0009392E"/>
    <w:rsid w:val="001701BD"/>
    <w:rsid w:val="00176CF7"/>
    <w:rsid w:val="001F7E1A"/>
    <w:rsid w:val="002568CC"/>
    <w:rsid w:val="00263AF0"/>
    <w:rsid w:val="00293D69"/>
    <w:rsid w:val="00341456"/>
    <w:rsid w:val="003D493E"/>
    <w:rsid w:val="004A69D4"/>
    <w:rsid w:val="005C1DC5"/>
    <w:rsid w:val="005F2E61"/>
    <w:rsid w:val="00651A6E"/>
    <w:rsid w:val="0082081E"/>
    <w:rsid w:val="008E5E7A"/>
    <w:rsid w:val="009A70BC"/>
    <w:rsid w:val="00A70F9D"/>
    <w:rsid w:val="00C74BFF"/>
    <w:rsid w:val="00CA1964"/>
    <w:rsid w:val="00CE2367"/>
    <w:rsid w:val="00CF4660"/>
    <w:rsid w:val="00CF6594"/>
    <w:rsid w:val="00D10910"/>
    <w:rsid w:val="00D6088F"/>
    <w:rsid w:val="00E81673"/>
    <w:rsid w:val="00F20B28"/>
    <w:rsid w:val="00F83AF4"/>
    <w:rsid w:val="00FC56D1"/>
    <w:rsid w:val="026A25FC"/>
    <w:rsid w:val="0482DC26"/>
    <w:rsid w:val="08C31362"/>
    <w:rsid w:val="08EC1CFE"/>
    <w:rsid w:val="098184E6"/>
    <w:rsid w:val="0A9762C4"/>
    <w:rsid w:val="0B443D3D"/>
    <w:rsid w:val="0D29449E"/>
    <w:rsid w:val="0DDABCE3"/>
    <w:rsid w:val="1162FC7C"/>
    <w:rsid w:val="116EE140"/>
    <w:rsid w:val="11B73A59"/>
    <w:rsid w:val="1243198A"/>
    <w:rsid w:val="1257ABEB"/>
    <w:rsid w:val="1322C325"/>
    <w:rsid w:val="196733F5"/>
    <w:rsid w:val="1ABE5741"/>
    <w:rsid w:val="1ABE5741"/>
    <w:rsid w:val="1B773C91"/>
    <w:rsid w:val="1B773C91"/>
    <w:rsid w:val="1EDE85B7"/>
    <w:rsid w:val="1EEBE656"/>
    <w:rsid w:val="2057B927"/>
    <w:rsid w:val="20B02963"/>
    <w:rsid w:val="2391E2AE"/>
    <w:rsid w:val="261DB46B"/>
    <w:rsid w:val="281E44C4"/>
    <w:rsid w:val="33C2C558"/>
    <w:rsid w:val="33C2C558"/>
    <w:rsid w:val="341D689E"/>
    <w:rsid w:val="35BF21FA"/>
    <w:rsid w:val="361312BE"/>
    <w:rsid w:val="36241AF7"/>
    <w:rsid w:val="3813D7F2"/>
    <w:rsid w:val="3828AF17"/>
    <w:rsid w:val="395B19A6"/>
    <w:rsid w:val="3A7B3336"/>
    <w:rsid w:val="3B201C3C"/>
    <w:rsid w:val="3B508092"/>
    <w:rsid w:val="3D5FA555"/>
    <w:rsid w:val="3EF2C086"/>
    <w:rsid w:val="4746A893"/>
    <w:rsid w:val="4C5FAAA9"/>
    <w:rsid w:val="4D2A8A5D"/>
    <w:rsid w:val="4DA49D2B"/>
    <w:rsid w:val="4E292672"/>
    <w:rsid w:val="507BF19E"/>
    <w:rsid w:val="5088FC05"/>
    <w:rsid w:val="516BB2B2"/>
    <w:rsid w:val="537BFCB5"/>
    <w:rsid w:val="5480D994"/>
    <w:rsid w:val="55C008B0"/>
    <w:rsid w:val="5862101F"/>
    <w:rsid w:val="5939E990"/>
    <w:rsid w:val="59433DE9"/>
    <w:rsid w:val="5B36A252"/>
    <w:rsid w:val="5D04BD68"/>
    <w:rsid w:val="5F43F5D3"/>
    <w:rsid w:val="60E78B1D"/>
    <w:rsid w:val="61EDB3A8"/>
    <w:rsid w:val="633F0955"/>
    <w:rsid w:val="64C7DB30"/>
    <w:rsid w:val="65BF79C8"/>
    <w:rsid w:val="6BECC00A"/>
    <w:rsid w:val="6CA54177"/>
    <w:rsid w:val="6CEFF3C1"/>
    <w:rsid w:val="6E76B8CE"/>
    <w:rsid w:val="70341C11"/>
    <w:rsid w:val="7247A2BC"/>
    <w:rsid w:val="755079FE"/>
    <w:rsid w:val="75A31415"/>
    <w:rsid w:val="7B1906BC"/>
    <w:rsid w:val="7B1906BC"/>
    <w:rsid w:val="7B1E7640"/>
    <w:rsid w:val="7BDF6550"/>
    <w:rsid w:val="7D1DDD03"/>
    <w:rsid w:val="7F3929D1"/>
    <w:rsid w:val="7F4BF2E3"/>
    <w:rsid w:val="7FD19A83"/>
    <w:rsid w:val="7FE499EB"/>
    <w:rsid w:val="7FE49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 w:eastAsia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 w:eastAsia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hAnsi="Cambria" w:eastAsia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hAnsi="Cambria" w:eastAsia="Cambria" w:cs="Cambria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Standard" w:customStyle="1">
    <w:name w:val="Standard"/>
    <w:pPr>
      <w:autoSpaceDE/>
      <w:textAlignment w:val="auto"/>
    </w:pPr>
    <w:rPr>
      <w:rFonts w:ascii="Arial Narrow" w:hAnsi="Arial Narrow" w:eastAsia="Arial Narrow" w:cs="Arial Narrow"/>
      <w:sz w:val="22"/>
      <w:lang w:eastAsia="en-U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angal" w:cs="Microsoft YaHei"/>
      <w:sz w:val="28"/>
    </w:rPr>
  </w:style>
  <w:style w:type="paragraph" w:styleId="Textbody" w:customStyle="1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styleId="Index" w:customStyle="1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hAnsi="Cambria" w:eastAsia="Cambria" w:cs="Cambria"/>
    </w:rPr>
  </w:style>
  <w:style w:type="paragraph" w:styleId="Hlavikaobsahu1" w:customStyle="1">
    <w:name w:val="Hlavička obsahu1"/>
    <w:basedOn w:val="Nadpis1"/>
    <w:next w:val="Standard"/>
  </w:style>
  <w:style w:type="paragraph" w:styleId="TopHeader" w:customStyle="1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hAnsi="Tahoma" w:eastAsia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styleId="Value" w:customStyle="1">
    <w:name w:val="Value"/>
    <w:basedOn w:val="Standard"/>
    <w:pPr>
      <w:jc w:val="right"/>
    </w:pPr>
  </w:style>
  <w:style w:type="paragraph" w:styleId="ValueCentered" w:customStyle="1">
    <w:name w:val="Value Centered"/>
    <w:basedOn w:val="Value"/>
    <w:pPr>
      <w:jc w:val="center"/>
    </w:pPr>
  </w:style>
  <w:style w:type="paragraph" w:styleId="TableContents" w:customStyle="1">
    <w:name w:val="Table Contents"/>
    <w:basedOn w:val="Standard"/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RTFNum21" w:customStyle="1">
    <w:name w:val="RTF_Num 2 1"/>
    <w:rPr>
      <w:rFonts w:eastAsia="Times New Roman"/>
    </w:rPr>
  </w:style>
  <w:style w:type="character" w:styleId="RTFNum22" w:customStyle="1">
    <w:name w:val="RTF_Num 2 2"/>
    <w:rPr>
      <w:rFonts w:eastAsia="Times New Roman"/>
    </w:rPr>
  </w:style>
  <w:style w:type="character" w:styleId="RTFNum23" w:customStyle="1">
    <w:name w:val="RTF_Num 2 3"/>
    <w:rPr>
      <w:rFonts w:eastAsia="Times New Roman"/>
    </w:rPr>
  </w:style>
  <w:style w:type="character" w:styleId="RTFNum24" w:customStyle="1">
    <w:name w:val="RTF_Num 2 4"/>
    <w:rPr>
      <w:rFonts w:eastAsia="Times New Roman"/>
    </w:rPr>
  </w:style>
  <w:style w:type="character" w:styleId="RTFNum25" w:customStyle="1">
    <w:name w:val="RTF_Num 2 5"/>
    <w:rPr>
      <w:rFonts w:eastAsia="Times New Roman"/>
    </w:rPr>
  </w:style>
  <w:style w:type="character" w:styleId="RTFNum26" w:customStyle="1">
    <w:name w:val="RTF_Num 2 6"/>
    <w:rPr>
      <w:rFonts w:eastAsia="Times New Roman"/>
    </w:rPr>
  </w:style>
  <w:style w:type="character" w:styleId="RTFNum27" w:customStyle="1">
    <w:name w:val="RTF_Num 2 7"/>
    <w:rPr>
      <w:rFonts w:eastAsia="Times New Roman"/>
    </w:rPr>
  </w:style>
  <w:style w:type="character" w:styleId="RTFNum28" w:customStyle="1">
    <w:name w:val="RTF_Num 2 8"/>
    <w:rPr>
      <w:rFonts w:eastAsia="Times New Roman"/>
    </w:rPr>
  </w:style>
  <w:style w:type="character" w:styleId="RTFNum29" w:customStyle="1">
    <w:name w:val="RTF_Num 2 9"/>
    <w:rPr>
      <w:rFonts w:eastAsia="Times New Roman"/>
    </w:rPr>
  </w:style>
  <w:style w:type="character" w:styleId="RTFNum31" w:customStyle="1">
    <w:name w:val="RTF_Num 3 1"/>
    <w:rPr>
      <w:rFonts w:eastAsia="Times New Roman"/>
    </w:rPr>
  </w:style>
  <w:style w:type="character" w:styleId="RTFNum32" w:customStyle="1">
    <w:name w:val="RTF_Num 3 2"/>
    <w:rPr>
      <w:rFonts w:eastAsia="Times New Roman"/>
    </w:rPr>
  </w:style>
  <w:style w:type="character" w:styleId="RTFNum33" w:customStyle="1">
    <w:name w:val="RTF_Num 3 3"/>
    <w:rPr>
      <w:rFonts w:eastAsia="Times New Roman"/>
    </w:rPr>
  </w:style>
  <w:style w:type="character" w:styleId="RTFNum34" w:customStyle="1">
    <w:name w:val="RTF_Num 3 4"/>
    <w:rPr>
      <w:rFonts w:eastAsia="Times New Roman"/>
    </w:rPr>
  </w:style>
  <w:style w:type="character" w:styleId="RTFNum35" w:customStyle="1">
    <w:name w:val="RTF_Num 3 5"/>
    <w:rPr>
      <w:rFonts w:eastAsia="Times New Roman"/>
    </w:rPr>
  </w:style>
  <w:style w:type="character" w:styleId="RTFNum36" w:customStyle="1">
    <w:name w:val="RTF_Num 3 6"/>
    <w:rPr>
      <w:rFonts w:eastAsia="Times New Roman"/>
    </w:rPr>
  </w:style>
  <w:style w:type="character" w:styleId="RTFNum37" w:customStyle="1">
    <w:name w:val="RTF_Num 3 7"/>
    <w:rPr>
      <w:rFonts w:eastAsia="Times New Roman"/>
    </w:rPr>
  </w:style>
  <w:style w:type="character" w:styleId="RTFNum38" w:customStyle="1">
    <w:name w:val="RTF_Num 3 8"/>
    <w:rPr>
      <w:rFonts w:eastAsia="Times New Roman"/>
    </w:rPr>
  </w:style>
  <w:style w:type="character" w:styleId="RTFNum39" w:customStyle="1">
    <w:name w:val="RTF_Num 3 9"/>
    <w:rPr>
      <w:rFonts w:eastAsia="Times New Roman"/>
    </w:rPr>
  </w:style>
  <w:style w:type="character" w:styleId="RTFNum41" w:customStyle="1">
    <w:name w:val="RTF_Num 4 1"/>
    <w:rPr>
      <w:rFonts w:ascii="Symbol, 'Times New Roman'" w:hAnsi="Symbol, 'Times New Roman'" w:eastAsia="Symbol, 'Times New Roman'" w:cs="Symbol, 'Times New Roman'"/>
    </w:rPr>
  </w:style>
  <w:style w:type="character" w:styleId="RTFNum42" w:customStyle="1">
    <w:name w:val="RTF_Num 4 2"/>
    <w:rPr>
      <w:rFonts w:ascii="Courier New" w:hAnsi="Courier New" w:eastAsia="Courier New" w:cs="Courier New"/>
    </w:rPr>
  </w:style>
  <w:style w:type="character" w:styleId="RTFNum43" w:customStyle="1">
    <w:name w:val="RTF_Num 4 3"/>
    <w:rPr>
      <w:rFonts w:ascii="Wingdings, Symbol" w:hAnsi="Wingdings, Symbol" w:eastAsia="Wingdings, Symbol" w:cs="Wingdings, Symbol"/>
    </w:rPr>
  </w:style>
  <w:style w:type="character" w:styleId="RTFNum44" w:customStyle="1">
    <w:name w:val="RTF_Num 4 4"/>
    <w:rPr>
      <w:rFonts w:ascii="Symbol, 'Times New Roman'" w:hAnsi="Symbol, 'Times New Roman'" w:eastAsia="Symbol, 'Times New Roman'" w:cs="Symbol, 'Times New Roman'"/>
    </w:rPr>
  </w:style>
  <w:style w:type="character" w:styleId="RTFNum45" w:customStyle="1">
    <w:name w:val="RTF_Num 4 5"/>
    <w:rPr>
      <w:rFonts w:ascii="Courier New" w:hAnsi="Courier New" w:eastAsia="Courier New" w:cs="Courier New"/>
    </w:rPr>
  </w:style>
  <w:style w:type="character" w:styleId="RTFNum46" w:customStyle="1">
    <w:name w:val="RTF_Num 4 6"/>
    <w:rPr>
      <w:rFonts w:ascii="Wingdings, Symbol" w:hAnsi="Wingdings, Symbol" w:eastAsia="Wingdings, Symbol" w:cs="Wingdings, Symbol"/>
    </w:rPr>
  </w:style>
  <w:style w:type="character" w:styleId="RTFNum47" w:customStyle="1">
    <w:name w:val="RTF_Num 4 7"/>
    <w:rPr>
      <w:rFonts w:ascii="Symbol, 'Times New Roman'" w:hAnsi="Symbol, 'Times New Roman'" w:eastAsia="Symbol, 'Times New Roman'" w:cs="Symbol, 'Times New Roman'"/>
    </w:rPr>
  </w:style>
  <w:style w:type="character" w:styleId="RTFNum48" w:customStyle="1">
    <w:name w:val="RTF_Num 4 8"/>
    <w:rPr>
      <w:rFonts w:ascii="Courier New" w:hAnsi="Courier New" w:eastAsia="Courier New" w:cs="Courier New"/>
    </w:rPr>
  </w:style>
  <w:style w:type="character" w:styleId="RTFNum49" w:customStyle="1">
    <w:name w:val="RTF_Num 4 9"/>
    <w:rPr>
      <w:rFonts w:ascii="Wingdings, Symbol" w:hAnsi="Wingdings, Symbol" w:eastAsia="Wingdings, Symbol" w:cs="Wingdings, Symbol"/>
    </w:rPr>
  </w:style>
  <w:style w:type="character" w:styleId="Nadpis1Char" w:customStyle="1">
    <w:name w:val="Nadpis 1 Char"/>
    <w:basedOn w:val="Predvolenpsmoodseku"/>
    <w:rPr>
      <w:rFonts w:ascii="Cambria" w:hAnsi="Cambria" w:eastAsia="Cambria" w:cs="Cambria"/>
      <w:b/>
      <w:bCs/>
      <w:kern w:val="3"/>
      <w:sz w:val="32"/>
    </w:rPr>
  </w:style>
  <w:style w:type="character" w:styleId="Nadpis2Char" w:customStyle="1">
    <w:name w:val="Nadpis 2 Char"/>
    <w:basedOn w:val="Predvolenpsmoodseku"/>
    <w:rPr>
      <w:rFonts w:ascii="Cambria" w:hAnsi="Cambria" w:eastAsia="Cambria" w:cs="Cambria"/>
      <w:b/>
      <w:bCs/>
      <w:i/>
      <w:iCs/>
      <w:sz w:val="28"/>
    </w:rPr>
  </w:style>
  <w:style w:type="character" w:styleId="Nadpis3Char" w:customStyle="1">
    <w:name w:val="Nadpis 3 Char"/>
    <w:basedOn w:val="Predvolenpsmoodseku"/>
    <w:rPr>
      <w:rFonts w:ascii="Cambria" w:hAnsi="Cambria" w:eastAsia="Cambria" w:cs="Cambria"/>
      <w:b/>
      <w:bCs/>
      <w:sz w:val="26"/>
    </w:rPr>
  </w:style>
  <w:style w:type="character" w:styleId="Nadpis4Char" w:customStyle="1">
    <w:name w:val="Nadpis 4 Char"/>
    <w:basedOn w:val="Predvolenpsmoodseku"/>
    <w:rPr>
      <w:rFonts w:eastAsia="Times New Roman"/>
      <w:b/>
      <w:bCs/>
      <w:sz w:val="28"/>
    </w:rPr>
  </w:style>
  <w:style w:type="character" w:styleId="Nadpis5Char" w:customStyle="1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styleId="Nadpis6Char" w:customStyle="1">
    <w:name w:val="Nadpis 6 Char"/>
    <w:basedOn w:val="Predvolenpsmoodseku"/>
    <w:rPr>
      <w:rFonts w:eastAsia="Times New Roman"/>
      <w:b/>
      <w:bCs/>
    </w:rPr>
  </w:style>
  <w:style w:type="character" w:styleId="Nadpis7Char" w:customStyle="1">
    <w:name w:val="Nadpis 7 Char"/>
    <w:basedOn w:val="Predvolenpsmoodseku"/>
    <w:rPr>
      <w:rFonts w:eastAsia="Times New Roman"/>
      <w:sz w:val="24"/>
    </w:rPr>
  </w:style>
  <w:style w:type="character" w:styleId="Nadpis8Char" w:customStyle="1">
    <w:name w:val="Nadpis 8 Char"/>
    <w:basedOn w:val="Predvolenpsmoodseku"/>
    <w:rPr>
      <w:rFonts w:eastAsia="Times New Roman"/>
      <w:i/>
      <w:iCs/>
      <w:sz w:val="24"/>
    </w:rPr>
  </w:style>
  <w:style w:type="character" w:styleId="Nadpis9Char" w:customStyle="1">
    <w:name w:val="Nadpis 9 Char"/>
    <w:basedOn w:val="Predvolenpsmoodseku"/>
    <w:rPr>
      <w:rFonts w:ascii="Cambria" w:hAnsi="Cambria" w:eastAsia="Cambria" w:cs="Cambria"/>
    </w:rPr>
  </w:style>
  <w:style w:type="character" w:styleId="NzovChar" w:customStyle="1">
    <w:name w:val="Názov Char"/>
    <w:basedOn w:val="Predvolenpsmoodseku"/>
    <w:rPr>
      <w:rFonts w:ascii="Arial Narrow" w:hAnsi="Arial Narrow" w:eastAsia="Arial Narrow" w:cs="Arial Narrow"/>
      <w:b/>
      <w:bCs/>
      <w:kern w:val="3"/>
      <w:sz w:val="32"/>
      <w:lang w:val="sk-SK"/>
    </w:rPr>
  </w:style>
  <w:style w:type="character" w:styleId="PodtitulChar" w:customStyle="1">
    <w:name w:val="Podtitul Char"/>
    <w:basedOn w:val="Predvolenpsmoodseku"/>
    <w:rPr>
      <w:rFonts w:ascii="Cambria" w:hAnsi="Cambria" w:eastAsia="Cambria" w:cs="Cambria"/>
      <w:sz w:val="24"/>
    </w:rPr>
  </w:style>
  <w:style w:type="character" w:styleId="Silnzdraznn" w:customStyle="1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hAnsi="Calibri, 'Century Gothic'" w:eastAsia="Calibri, 'Century Gothic'" w:cs="Calibri, 'Century Gothic'"/>
      <w:b/>
      <w:bCs/>
      <w:i/>
      <w:iCs/>
    </w:rPr>
  </w:style>
  <w:style w:type="character" w:styleId="ZkladntextChar" w:customStyle="1">
    <w:name w:val="Základný text Char"/>
    <w:basedOn w:val="Predvolenpsmoodseku"/>
    <w:rPr>
      <w:rFonts w:ascii="Times New Roman" w:hAnsi="Times New Roman" w:eastAsia="Times New Roman" w:cs="Times New Roman"/>
      <w:b/>
      <w:bCs/>
      <w:sz w:val="24"/>
      <w:lang w:val="sk-SK" w:eastAsia="cs-CZ"/>
    </w:rPr>
  </w:style>
  <w:style w:type="character" w:styleId="TextpoznmkypodiarouChar" w:customStyle="1">
    <w:name w:val="Text poznámky pod čiarou Char"/>
    <w:basedOn w:val="Predvolenpsmoodseku"/>
    <w:rPr>
      <w:rFonts w:ascii="Times New Roman" w:hAnsi="Times New Roman" w:eastAsia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styleId="Zkladntext2Char" w:customStyle="1">
    <w:name w:val="Základný text 2 Char"/>
    <w:basedOn w:val="Predvolenpsmoodseku"/>
    <w:rPr>
      <w:rFonts w:ascii="Times New Roman" w:hAnsi="Times New Roman" w:eastAsia="Times New Roman" w:cs="Times New Roman"/>
      <w:sz w:val="24"/>
      <w:lang w:val="sk-SK" w:eastAsia="cs-CZ"/>
    </w:rPr>
  </w:style>
  <w:style w:type="character" w:styleId="Zarkazkladnhotextu2Char" w:customStyle="1">
    <w:name w:val="Zarážka základného textu 2 Char"/>
    <w:basedOn w:val="Predvolenpsmoodseku"/>
    <w:rPr>
      <w:rFonts w:ascii="Times New Roman" w:hAnsi="Times New Roman" w:eastAsia="Times New Roman" w:cs="Times New Roman"/>
      <w:sz w:val="24"/>
      <w:lang w:val="sk-SK" w:eastAsia="cs-CZ"/>
    </w:rPr>
  </w:style>
  <w:style w:type="character" w:styleId="PtaChar" w:customStyle="1">
    <w:name w:val="Päta Char"/>
    <w:basedOn w:val="Predvolenpsmoodseku"/>
    <w:rPr>
      <w:rFonts w:ascii="Times New Roman" w:hAnsi="Times New Roman" w:eastAsia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styleId="Zarkazkladnhotextu3Char" w:customStyle="1">
    <w:name w:val="Zarážka základného textu 3 Char"/>
    <w:basedOn w:val="Predvolenpsmoodseku"/>
    <w:rPr>
      <w:rFonts w:ascii="Times New Roman" w:hAnsi="Times New Roman" w:eastAsia="Times New Roman" w:cs="Times New Roman"/>
      <w:sz w:val="24"/>
      <w:lang w:val="sk-SK" w:eastAsia="cs-CZ"/>
    </w:rPr>
  </w:style>
  <w:style w:type="character" w:styleId="TextbublinyChar" w:customStyle="1">
    <w:name w:val="Text bubliny Char"/>
    <w:basedOn w:val="Predvolenpsmoodseku"/>
    <w:rPr>
      <w:rFonts w:ascii="Tahoma" w:hAnsi="Tahoma" w:eastAsia="Tahoma" w:cs="Tahoma"/>
      <w:sz w:val="16"/>
      <w:lang w:val="sk-SK" w:eastAsia="cs-CZ"/>
    </w:rPr>
  </w:style>
  <w:style w:type="character" w:styleId="HlavikaChar" w:customStyle="1">
    <w:name w:val="Hlavička Char"/>
    <w:basedOn w:val="Predvolenpsmoodseku"/>
    <w:rPr>
      <w:rFonts w:ascii="Times New Roman" w:hAnsi="Times New Roman" w:eastAsia="Times New Roman" w:cs="Times New Roman"/>
      <w:lang w:val="sk-SK" w:eastAsia="cs-CZ"/>
    </w:rPr>
  </w:style>
  <w:style w:type="character" w:styleId="ValueChar" w:customStyle="1">
    <w:name w:val="Value Char"/>
    <w:basedOn w:val="Predvolenpsmoodseku"/>
    <w:rPr>
      <w:rFonts w:ascii="Arial Narrow" w:hAnsi="Arial Narrow" w:eastAsia="Arial Narrow" w:cs="Arial Narrow"/>
      <w:sz w:val="24"/>
      <w:lang w:val="sk-SK"/>
    </w:rPr>
  </w:style>
  <w:style w:type="character" w:styleId="ValueCenteredChar" w:customStyle="1">
    <w:name w:val="Value Centered Char"/>
    <w:basedOn w:val="ValueChar"/>
    <w:rPr>
      <w:rFonts w:ascii="Arial Narrow" w:hAnsi="Arial Narrow" w:eastAsia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Príloha k opatreniu è</dc:title>
  <dc:creator>Anna Novakova (SXS SK external)</dc:creator>
  <lastModifiedBy>Účtovníctvo</lastModifiedBy>
  <revision>4</revision>
  <lastPrinted>2018-04-01T19:25:00.0000000Z</lastPrinted>
  <dcterms:created xsi:type="dcterms:W3CDTF">2024-03-26T10:58:00.0000000Z</dcterms:created>
  <dcterms:modified xsi:type="dcterms:W3CDTF">2025-05-15T12:43:59.9616195Z</dcterms:modified>
</coreProperties>
</file>