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CE8B8C9">
      <w:pPr>
        <w:spacing w:before="2" w:beforeLines="0" w:afterLines="0" w:line="140" w:lineRule="atLeast"/>
        <w:jc w:val="left"/>
        <w:rPr>
          <w:rFonts w:hint="default" w:ascii="Calibri" w:hAnsi="Calibri" w:eastAsia="Calibri"/>
          <w:sz w:val="14"/>
          <w:szCs w:val="24"/>
          <w:lang w:val="en-US"/>
        </w:rPr>
      </w:pPr>
    </w:p>
    <w:p w14:paraId="37649BFA">
      <w:pPr>
        <w:spacing w:beforeLines="0" w:after="120" w:afterLines="0"/>
        <w:jc w:val="center"/>
        <w:rPr>
          <w:rFonts w:hint="default" w:ascii="Arial Narrow" w:hAnsi="Arial Narrow" w:eastAsia="Arial Narrow"/>
          <w:b/>
          <w:sz w:val="22"/>
          <w:szCs w:val="24"/>
          <w:lang w:val="sk-SK"/>
        </w:rPr>
      </w:pPr>
      <w:r>
        <w:rPr>
          <w:rFonts w:hint="default" w:ascii="Arial Narrow" w:hAnsi="Arial Narrow" w:eastAsia="Arial Narrow"/>
          <w:b/>
          <w:sz w:val="22"/>
          <w:szCs w:val="24"/>
          <w:lang w:val="en-US"/>
        </w:rPr>
        <w:t>Poznámky k mikro ú</w:t>
      </w:r>
      <w:r>
        <w:rPr>
          <w:rFonts w:hint="default" w:ascii="Arial Narrow" w:hAnsi="Arial Narrow" w:eastAsia="Arial Narrow"/>
          <w:b/>
          <w:sz w:val="22"/>
          <w:szCs w:val="24"/>
          <w:lang w:val="sk-SK"/>
        </w:rPr>
        <w:t>čtovnej závierke za rok 2024</w:t>
      </w:r>
    </w:p>
    <w:p w14:paraId="2930B7D1">
      <w:pPr>
        <w:spacing w:beforeLines="0" w:afterLines="0"/>
        <w:jc w:val="center"/>
        <w:rPr>
          <w:rFonts w:hint="default" w:ascii="Arial Narrow" w:hAnsi="Arial Narrow" w:eastAsia="Arial Narrow"/>
          <w:sz w:val="22"/>
          <w:szCs w:val="24"/>
          <w:lang w:val="sk-SK"/>
        </w:rPr>
      </w:pPr>
      <w:r>
        <w:rPr>
          <w:rFonts w:hint="default" w:ascii="Arial Narrow" w:hAnsi="Arial Narrow" w:eastAsia="Arial Narrow"/>
          <w:sz w:val="22"/>
          <w:szCs w:val="24"/>
          <w:lang w:val="en-US"/>
        </w:rPr>
        <w:t>zostavené pod</w:t>
      </w:r>
      <w:r>
        <w:rPr>
          <w:rFonts w:hint="default" w:ascii="Arial Narrow" w:hAnsi="Arial Narrow" w:eastAsia="Arial Narrow"/>
          <w:sz w:val="22"/>
          <w:szCs w:val="24"/>
          <w:lang w:val="sk-SK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hint="default" w:ascii="Arial Narrow" w:hAnsi="Arial Narrow" w:eastAsia="Arial Narrow"/>
          <w:b/>
          <w:sz w:val="22"/>
          <w:szCs w:val="24"/>
          <w:lang w:val="sk-SK"/>
        </w:rPr>
        <w:t>mikro účtovné jednotky</w:t>
      </w:r>
      <w:r>
        <w:rPr>
          <w:rFonts w:hint="default" w:ascii="Arial Narrow" w:hAnsi="Arial Narrow" w:eastAsia="Arial Narrow"/>
          <w:sz w:val="22"/>
          <w:szCs w:val="24"/>
          <w:lang w:val="sk-SK"/>
        </w:rPr>
        <w:t xml:space="preserve"> v znení neskorších predpisov</w:t>
      </w:r>
    </w:p>
    <w:p w14:paraId="1264C8EA">
      <w:pPr>
        <w:spacing w:beforeLines="0" w:afterLines="0"/>
        <w:jc w:val="center"/>
        <w:rPr>
          <w:rFonts w:hint="default" w:ascii="Arial Narrow" w:hAnsi="Arial Narrow" w:eastAsia="Arial Narrow"/>
          <w:sz w:val="22"/>
          <w:szCs w:val="24"/>
          <w:lang w:val="sk-SK"/>
        </w:rPr>
      </w:pPr>
      <w:r>
        <w:rPr>
          <w:rFonts w:hint="default" w:ascii="Arial Narrow" w:hAnsi="Arial Narrow" w:eastAsia="Arial Narrow"/>
          <w:sz w:val="22"/>
          <w:szCs w:val="24"/>
          <w:lang w:val="en-US"/>
        </w:rPr>
        <w:t xml:space="preserve">(novela </w:t>
      </w:r>
      <w:r>
        <w:rPr>
          <w:rFonts w:hint="default" w:ascii="Arial Narrow" w:hAnsi="Arial Narrow" w:eastAsia="Arial Narrow"/>
          <w:sz w:val="22"/>
          <w:szCs w:val="24"/>
          <w:lang w:val="sk-SK"/>
        </w:rPr>
        <w:t>č.MF/18008/2014-74 – FS č.10/2014; novela č.MF/14775/2017-74 – FS č.17/2017)</w:t>
      </w:r>
    </w:p>
    <w:p w14:paraId="535B562F">
      <w:pPr>
        <w:spacing w:before="7" w:beforeLines="0" w:afterLines="0"/>
        <w:rPr>
          <w:rFonts w:hint="default" w:ascii="Arial" w:hAnsi="Arial" w:eastAsia="Arial Narrow"/>
          <w:sz w:val="22"/>
          <w:szCs w:val="24"/>
          <w:lang w:val="en-US"/>
        </w:rPr>
      </w:pPr>
    </w:p>
    <w:p w14:paraId="6DC4296F">
      <w:pPr>
        <w:spacing w:before="69" w:beforeLines="0" w:afterLines="0"/>
        <w:ind w:right="836"/>
        <w:jc w:val="center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 CE" w:hAnsi="Arial CE" w:eastAsia="Arial CE"/>
          <w:b/>
          <w:sz w:val="22"/>
          <w:szCs w:val="24"/>
          <w:lang w:val="sk-SK"/>
        </w:rPr>
        <w:t>Článok I</w:t>
      </w:r>
    </w:p>
    <w:p w14:paraId="3C724BC9">
      <w:pPr>
        <w:spacing w:beforeLines="0" w:afterLines="0"/>
        <w:ind w:right="841"/>
        <w:jc w:val="center"/>
        <w:rPr>
          <w:rFonts w:hint="default" w:ascii="Arial" w:hAnsi="Arial" w:eastAsia="Arial CE"/>
          <w:sz w:val="22"/>
          <w:szCs w:val="24"/>
          <w:lang w:val="en-US"/>
        </w:rPr>
      </w:pPr>
      <w:r>
        <w:rPr>
          <w:rFonts w:hint="default" w:ascii="Arial" w:hAnsi="Arial" w:eastAsia="Arial CE"/>
          <w:b/>
          <w:sz w:val="22"/>
          <w:szCs w:val="24"/>
          <w:lang w:val="en-US"/>
        </w:rPr>
        <w:t>Vš</w:t>
      </w:r>
      <w:r>
        <w:rPr>
          <w:rFonts w:hint="default" w:ascii="Arial" w:hAnsi="Arial" w:eastAsia="Arial CE"/>
          <w:b/>
          <w:spacing w:val="-2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ob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ec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né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úda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j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e</w:t>
      </w:r>
    </w:p>
    <w:p w14:paraId="79537F17">
      <w:pPr>
        <w:spacing w:before="7" w:beforeLines="0" w:afterLines="0"/>
        <w:rPr>
          <w:rFonts w:hint="default" w:ascii="Arial" w:hAnsi="Arial" w:eastAsia="Arial CE"/>
          <w:sz w:val="22"/>
          <w:szCs w:val="24"/>
          <w:lang w:val="en-US"/>
        </w:rPr>
      </w:pPr>
    </w:p>
    <w:p w14:paraId="7CF82BCB">
      <w:pPr>
        <w:tabs>
          <w:tab w:val="left" w:pos="808"/>
        </w:tabs>
        <w:spacing w:beforeLines="0" w:afterLines="0"/>
        <w:jc w:val="left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1.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Identifikácia ú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čtovnej jednotky (názov, IČO, sídlo):</w:t>
      </w:r>
    </w:p>
    <w:p w14:paraId="0F87FC7B">
      <w:pPr>
        <w:spacing w:beforeLines="0" w:afterLines="0" w:line="260" w:lineRule="atLeast"/>
        <w:rPr>
          <w:rFonts w:hint="default" w:ascii="Arial" w:hAnsi="Arial" w:eastAsia="Arial CE"/>
          <w:sz w:val="22"/>
          <w:szCs w:val="24"/>
          <w:lang w:val="en-US"/>
        </w:rPr>
      </w:pPr>
    </w:p>
    <w:tbl>
      <w:tblPr>
        <w:tblStyle w:val="3"/>
        <w:tblW w:w="0" w:type="auto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5C366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308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60C2C813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Arial CE"/>
                <w:sz w:val="22"/>
                <w:szCs w:val="24"/>
                <w:lang w:val="en-US"/>
              </w:rPr>
              <w:t>Názov:</w:t>
            </w:r>
          </w:p>
        </w:tc>
        <w:tc>
          <w:tcPr>
            <w:tcW w:w="66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1EF39096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sk-SK"/>
              </w:rPr>
            </w:pPr>
            <w:r>
              <w:rPr>
                <w:rFonts w:hint="default" w:ascii="Calibri" w:hAnsi="Calibri" w:eastAsia="Calibri"/>
                <w:sz w:val="22"/>
                <w:szCs w:val="24"/>
                <w:lang w:val="sk-SK"/>
              </w:rPr>
              <w:t>MPTC technologies sro</w:t>
            </w:r>
          </w:p>
        </w:tc>
      </w:tr>
      <w:tr w14:paraId="4FC18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308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6805CC9D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I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0AC6DF6C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sk-SK"/>
              </w:rPr>
            </w:pPr>
            <w:r>
              <w:rPr>
                <w:rFonts w:hint="default" w:ascii="Calibri" w:hAnsi="Calibri" w:eastAsia="Calibri"/>
                <w:sz w:val="22"/>
                <w:szCs w:val="24"/>
                <w:lang w:val="sk-SK"/>
              </w:rPr>
              <w:t>56127341</w:t>
            </w:r>
          </w:p>
        </w:tc>
      </w:tr>
      <w:tr w14:paraId="3ED36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308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7B36C20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Sídlo:</w:t>
            </w:r>
          </w:p>
        </w:tc>
        <w:tc>
          <w:tcPr>
            <w:tcW w:w="66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1185E9E2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sk-SK"/>
              </w:rPr>
            </w:pPr>
            <w:r>
              <w:rPr>
                <w:rFonts w:hint="default" w:ascii="Calibri" w:hAnsi="Calibri" w:eastAsia="Calibri"/>
                <w:sz w:val="22"/>
                <w:szCs w:val="24"/>
                <w:lang w:val="sk-SK"/>
              </w:rPr>
              <w:t>Tomášikova 141/20,Košice 04001</w:t>
            </w:r>
          </w:p>
        </w:tc>
      </w:tr>
    </w:tbl>
    <w:p w14:paraId="66EF5AE0">
      <w:pPr>
        <w:spacing w:beforeLines="0" w:afterLines="0" w:line="260" w:lineRule="atLeast"/>
        <w:rPr>
          <w:rFonts w:hint="default" w:ascii="Arial" w:hAnsi="Arial" w:eastAsia="Calibri"/>
          <w:sz w:val="22"/>
          <w:szCs w:val="24"/>
          <w:lang w:val="en-US"/>
        </w:rPr>
      </w:pPr>
    </w:p>
    <w:p w14:paraId="695D8E50">
      <w:pPr>
        <w:spacing w:beforeLines="0" w:afterLines="0" w:line="260" w:lineRule="atLeast"/>
        <w:rPr>
          <w:rFonts w:hint="default" w:ascii="Arial" w:hAnsi="Arial" w:eastAsia="Calibri"/>
          <w:sz w:val="22"/>
          <w:szCs w:val="24"/>
          <w:lang w:val="en-US"/>
        </w:rPr>
      </w:pPr>
      <w:bookmarkStart w:id="0" w:name="_GoBack"/>
      <w:bookmarkEnd w:id="0"/>
    </w:p>
    <w:p w14:paraId="5B878933">
      <w:pPr>
        <w:tabs>
          <w:tab w:val="left" w:pos="808"/>
        </w:tabs>
        <w:spacing w:beforeLines="0" w:afterLines="0"/>
        <w:jc w:val="left"/>
        <w:rPr>
          <w:rFonts w:hint="default" w:ascii="Arial CE" w:hAnsi="Arial CE" w:eastAsia="Arial CE"/>
          <w:spacing w:val="-5"/>
          <w:sz w:val="22"/>
          <w:szCs w:val="24"/>
          <w:lang w:val="sk-SK"/>
        </w:rPr>
      </w:pPr>
      <w:r>
        <w:rPr>
          <w:rFonts w:hint="default" w:ascii="Arial" w:hAnsi="Arial" w:eastAsia="Calibri"/>
          <w:sz w:val="22"/>
          <w:szCs w:val="24"/>
          <w:lang w:val="en-US"/>
        </w:rPr>
        <w:t xml:space="preserve">2. 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Úd</w:t>
      </w:r>
      <w:r>
        <w:rPr>
          <w:rFonts w:hint="default" w:ascii="Arial" w:hAnsi="Arial" w:eastAsia="Calibri"/>
          <w:spacing w:val="-2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je o</w:t>
      </w:r>
      <w:r>
        <w:rPr>
          <w:rFonts w:hint="default" w:ascii="Arial" w:hAnsi="Arial" w:eastAsia="Calibri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 xml:space="preserve">konsolidovanom </w:t>
      </w:r>
      <w:r>
        <w:rPr>
          <w:rFonts w:hint="default" w:ascii="Arial" w:hAnsi="Arial" w:eastAsia="Calibri"/>
          <w:spacing w:val="-1"/>
          <w:sz w:val="22"/>
          <w:szCs w:val="24"/>
          <w:u w:val="single"/>
          <w:lang w:val="en-US"/>
        </w:rPr>
        <w:t>ce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lk</w:t>
      </w:r>
      <w:r>
        <w:rPr>
          <w:rFonts w:hint="default" w:ascii="Arial" w:hAnsi="Arial" w:eastAsia="Calibri"/>
          <w:spacing w:val="1"/>
          <w:sz w:val="22"/>
          <w:szCs w:val="24"/>
          <w:u w:val="single"/>
          <w:lang w:val="en-US"/>
        </w:rPr>
        <w:t>u</w:t>
      </w:r>
      <w:r>
        <w:rPr>
          <w:rFonts w:hint="default" w:ascii="Arial" w:hAnsi="Arial" w:eastAsia="Calibri"/>
          <w:spacing w:val="1"/>
          <w:sz w:val="22"/>
          <w:szCs w:val="24"/>
          <w:lang w:val="en-US"/>
        </w:rPr>
        <w:t xml:space="preserve"> - </w:t>
      </w:r>
      <w:r>
        <w:rPr>
          <w:rFonts w:hint="default" w:ascii="Arial" w:hAnsi="Arial" w:eastAsia="Calibri"/>
          <w:sz w:val="22"/>
          <w:szCs w:val="24"/>
          <w:lang w:val="en-US"/>
        </w:rPr>
        <w:t>ob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Calibri"/>
          <w:sz w:val="22"/>
          <w:szCs w:val="24"/>
          <w:lang w:val="en-US"/>
        </w:rPr>
        <w:t>hodné</w:t>
      </w:r>
      <w:r>
        <w:rPr>
          <w:rFonts w:hint="default" w:ascii="Arial" w:hAnsi="Arial" w:eastAsia="Calibri"/>
          <w:spacing w:val="3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meno</w:t>
      </w:r>
      <w:r>
        <w:rPr>
          <w:rFonts w:hint="default" w:ascii="Arial" w:hAnsi="Arial" w:eastAsia="Calibri"/>
          <w:spacing w:val="4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a síd</w:t>
      </w:r>
      <w:r>
        <w:rPr>
          <w:rFonts w:hint="default" w:ascii="Arial" w:hAnsi="Arial" w:eastAsia="Calibri"/>
          <w:spacing w:val="3"/>
          <w:sz w:val="22"/>
          <w:szCs w:val="24"/>
          <w:lang w:val="en-US"/>
        </w:rPr>
        <w:t>l</w:t>
      </w:r>
      <w:r>
        <w:rPr>
          <w:rFonts w:hint="default" w:ascii="Arial" w:hAnsi="Arial" w:eastAsia="Calibri"/>
          <w:sz w:val="22"/>
          <w:szCs w:val="24"/>
          <w:lang w:val="en-US"/>
        </w:rPr>
        <w:t>o</w:t>
      </w:r>
      <w:r>
        <w:rPr>
          <w:rFonts w:hint="default" w:ascii="Arial" w:hAnsi="Arial" w:eastAsia="Calibri"/>
          <w:spacing w:val="4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konsolidujú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ce</w:t>
      </w:r>
      <w:r>
        <w:rPr>
          <w:rFonts w:hint="default" w:ascii="Arial" w:hAnsi="Arial" w:eastAsia="Calibri"/>
          <w:sz w:val="22"/>
          <w:szCs w:val="24"/>
          <w:lang w:val="en-US"/>
        </w:rPr>
        <w:t>j</w:t>
      </w:r>
      <w:r>
        <w:rPr>
          <w:rFonts w:hint="default" w:ascii="Arial" w:hAnsi="Arial" w:eastAsia="Calibri"/>
          <w:spacing w:val="4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vn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pacing w:val="4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y:</w:t>
      </w:r>
    </w:p>
    <w:p w14:paraId="0DC644E1">
      <w:pPr>
        <w:tabs>
          <w:tab w:val="left" w:pos="808"/>
        </w:tabs>
        <w:spacing w:beforeLines="0" w:afterLines="0"/>
        <w:jc w:val="left"/>
        <w:rPr>
          <w:rFonts w:hint="default" w:ascii="Arial" w:hAnsi="Arial" w:eastAsia="Arial CE"/>
          <w:spacing w:val="-5"/>
          <w:sz w:val="22"/>
          <w:szCs w:val="24"/>
          <w:lang w:val="en-US"/>
        </w:rPr>
      </w:pPr>
    </w:p>
    <w:p w14:paraId="79508A90">
      <w:pPr>
        <w:tabs>
          <w:tab w:val="left" w:pos="808"/>
        </w:tabs>
        <w:spacing w:beforeLines="0" w:afterLines="0"/>
        <w:jc w:val="left"/>
        <w:rPr>
          <w:rFonts w:hint="default" w:ascii="Arial" w:hAnsi="Arial" w:eastAsia="Arial CE"/>
          <w:spacing w:val="-5"/>
          <w:sz w:val="22"/>
          <w:szCs w:val="24"/>
          <w:lang w:val="en-US"/>
        </w:rPr>
      </w:pPr>
    </w:p>
    <w:p w14:paraId="2B251ADB">
      <w:pPr>
        <w:spacing w:beforeLines="0" w:afterLines="0" w:line="260" w:lineRule="atLeast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3.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Pri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me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pr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p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ít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p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 xml:space="preserve">t 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mestn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ov</w:t>
      </w:r>
      <w:r>
        <w:rPr>
          <w:rFonts w:hint="default" w:ascii="Arial CE" w:hAnsi="Arial CE" w:eastAsia="Arial CE"/>
          <w:sz w:val="22"/>
          <w:szCs w:val="24"/>
          <w:lang w:val="sk-SK"/>
        </w:rPr>
        <w:t>:</w:t>
      </w:r>
    </w:p>
    <w:p w14:paraId="57BBD93F">
      <w:pPr>
        <w:spacing w:beforeLines="0" w:afterLines="0" w:line="260" w:lineRule="atLeast"/>
        <w:rPr>
          <w:rFonts w:hint="default" w:ascii="Arial" w:hAnsi="Arial" w:eastAsia="Arial CE"/>
          <w:sz w:val="22"/>
          <w:szCs w:val="24"/>
          <w:lang w:val="en-US"/>
        </w:rPr>
      </w:pPr>
    </w:p>
    <w:tbl>
      <w:tblPr>
        <w:tblStyle w:val="3"/>
        <w:tblW w:w="0" w:type="auto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2F0B0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0C4CD78F">
            <w:pPr>
              <w:spacing w:beforeLines="0" w:afterLines="0" w:line="260" w:lineRule="atLeast"/>
              <w:jc w:val="center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Arial CE"/>
                <w:b/>
                <w:sz w:val="22"/>
                <w:szCs w:val="24"/>
                <w:lang w:val="en-US"/>
              </w:rPr>
              <w:t>Názov</w:t>
            </w:r>
          </w:p>
        </w:tc>
        <w:tc>
          <w:tcPr>
            <w:tcW w:w="21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0A70B95B">
            <w:pPr>
              <w:spacing w:beforeLines="0" w:afterLines="0" w:line="260" w:lineRule="atLeast"/>
              <w:jc w:val="center"/>
              <w:rPr>
                <w:rFonts w:hint="default" w:ascii="Arial CE" w:hAnsi="Arial CE" w:eastAsia="Arial CE"/>
                <w:b/>
                <w:sz w:val="22"/>
                <w:szCs w:val="24"/>
                <w:lang w:val="sk-SK"/>
              </w:rPr>
            </w:pPr>
            <w:r>
              <w:rPr>
                <w:rFonts w:hint="default" w:ascii="Arial" w:hAnsi="Arial" w:eastAsia="Calibri"/>
                <w:b/>
                <w:sz w:val="22"/>
                <w:szCs w:val="24"/>
                <w:lang w:val="en-US"/>
              </w:rPr>
              <w:t>Bežné ú</w:t>
            </w:r>
            <w:r>
              <w:rPr>
                <w:rFonts w:hint="default" w:ascii="Arial CE" w:hAnsi="Arial CE" w:eastAsia="Arial CE"/>
                <w:b/>
                <w:sz w:val="22"/>
                <w:szCs w:val="24"/>
                <w:lang w:val="sk-SK"/>
              </w:rPr>
              <w:t>čtovné</w:t>
            </w:r>
          </w:p>
          <w:p w14:paraId="77BAD403">
            <w:pPr>
              <w:spacing w:beforeLines="0" w:afterLines="0" w:line="260" w:lineRule="atLeast"/>
              <w:jc w:val="center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Arial CE"/>
                <w:b/>
                <w:sz w:val="22"/>
                <w:szCs w:val="24"/>
                <w:lang w:val="en-US"/>
              </w:rPr>
              <w:t>obdobie</w:t>
            </w:r>
          </w:p>
        </w:tc>
        <w:tc>
          <w:tcPr>
            <w:tcW w:w="33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7C884E2">
            <w:pPr>
              <w:spacing w:beforeLines="0" w:afterLines="0" w:line="260" w:lineRule="atLeast"/>
              <w:jc w:val="center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b/>
                <w:sz w:val="22"/>
                <w:szCs w:val="24"/>
                <w:lang w:val="en-US"/>
              </w:rPr>
              <w:t>Bezprostredne predchádzajúce ú</w:t>
            </w:r>
            <w:r>
              <w:rPr>
                <w:rFonts w:hint="default" w:ascii="Arial CE" w:hAnsi="Arial CE" w:eastAsia="Arial CE"/>
                <w:b/>
                <w:sz w:val="22"/>
                <w:szCs w:val="24"/>
                <w:lang w:val="sk-SK"/>
              </w:rPr>
              <w:t>čtovné obdobie</w:t>
            </w:r>
          </w:p>
        </w:tc>
      </w:tr>
      <w:tr w14:paraId="5586A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BD1B02E">
            <w:pPr>
              <w:spacing w:beforeLines="0" w:afterLines="0" w:line="260" w:lineRule="atLeast"/>
              <w:jc w:val="left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Priemerný prepo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čítaný počet zamestnancov</w:t>
            </w:r>
          </w:p>
        </w:tc>
        <w:tc>
          <w:tcPr>
            <w:tcW w:w="21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28F6BDB4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sk-SK"/>
              </w:rPr>
            </w:pPr>
            <w:r>
              <w:rPr>
                <w:rFonts w:hint="default" w:ascii="Calibri" w:hAnsi="Calibri" w:eastAsia="Calibri"/>
                <w:sz w:val="22"/>
                <w:szCs w:val="24"/>
                <w:lang w:val="sk-SK"/>
              </w:rPr>
              <w:t>0</w:t>
            </w:r>
          </w:p>
        </w:tc>
        <w:tc>
          <w:tcPr>
            <w:tcW w:w="33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8AF5B82">
            <w:pPr>
              <w:spacing w:beforeLines="0" w:afterLines="0" w:line="260" w:lineRule="atLeast"/>
              <w:rPr>
                <w:rFonts w:hint="default" w:ascii="Calibri" w:hAnsi="Calibri" w:eastAsia="Calibri"/>
                <w:sz w:val="22"/>
                <w:szCs w:val="24"/>
                <w:lang w:val="sk-SK"/>
              </w:rPr>
            </w:pPr>
            <w:r>
              <w:rPr>
                <w:rFonts w:hint="default" w:ascii="Calibri" w:hAnsi="Calibri" w:eastAsia="Calibri"/>
                <w:sz w:val="22"/>
                <w:szCs w:val="24"/>
                <w:lang w:val="sk-SK"/>
              </w:rPr>
              <w:t>0</w:t>
            </w:r>
          </w:p>
        </w:tc>
      </w:tr>
    </w:tbl>
    <w:p w14:paraId="515AA780">
      <w:pPr>
        <w:spacing w:beforeLines="0" w:afterLines="0" w:line="260" w:lineRule="atLeast"/>
        <w:rPr>
          <w:rFonts w:hint="default" w:ascii="Arial" w:hAnsi="Arial" w:eastAsia="Calibri"/>
          <w:sz w:val="22"/>
          <w:szCs w:val="24"/>
          <w:lang w:val="en-US"/>
        </w:rPr>
      </w:pPr>
    </w:p>
    <w:p w14:paraId="6F01E70C">
      <w:pPr>
        <w:spacing w:before="1" w:beforeLines="0" w:afterLines="0" w:line="280" w:lineRule="atLeast"/>
        <w:rPr>
          <w:rFonts w:hint="default" w:ascii="Arial" w:hAnsi="Arial" w:eastAsia="Calibri"/>
          <w:sz w:val="22"/>
          <w:szCs w:val="24"/>
          <w:lang w:val="en-US"/>
        </w:rPr>
      </w:pPr>
    </w:p>
    <w:p w14:paraId="4EE7FA66">
      <w:pPr>
        <w:spacing w:beforeLines="0" w:afterLines="0"/>
        <w:ind w:right="839"/>
        <w:jc w:val="center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 CE" w:hAnsi="Arial CE" w:eastAsia="Arial CE"/>
          <w:b/>
          <w:sz w:val="22"/>
          <w:szCs w:val="24"/>
          <w:lang w:val="sk-SK"/>
        </w:rPr>
        <w:t>Článok II</w:t>
      </w:r>
    </w:p>
    <w:p w14:paraId="7BF47234">
      <w:pPr>
        <w:spacing w:beforeLines="0" w:afterLines="0"/>
        <w:ind w:right="836"/>
        <w:jc w:val="center"/>
        <w:rPr>
          <w:rFonts w:hint="default" w:ascii="Arial" w:hAnsi="Arial" w:eastAsia="Arial CE"/>
          <w:sz w:val="22"/>
          <w:szCs w:val="24"/>
          <w:lang w:val="en-US"/>
        </w:rPr>
      </w:pPr>
      <w:r>
        <w:rPr>
          <w:rFonts w:hint="default" w:ascii="Arial" w:hAnsi="Arial" w:eastAsia="Arial CE"/>
          <w:b/>
          <w:sz w:val="22"/>
          <w:szCs w:val="24"/>
          <w:lang w:val="en-US"/>
        </w:rPr>
        <w:t>In</w:t>
      </w:r>
      <w:r>
        <w:rPr>
          <w:rFonts w:hint="default" w:ascii="Arial" w:hAnsi="Arial" w:eastAsia="Arial CE"/>
          <w:b/>
          <w:spacing w:val="1"/>
          <w:sz w:val="22"/>
          <w:szCs w:val="24"/>
          <w:lang w:val="en-US"/>
        </w:rPr>
        <w:t>f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o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b/>
          <w:spacing w:val="-4"/>
          <w:sz w:val="22"/>
          <w:szCs w:val="24"/>
          <w:lang w:val="en-US"/>
        </w:rPr>
        <w:t>m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ie o p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ij</w:t>
      </w:r>
      <w:r>
        <w:rPr>
          <w:rFonts w:hint="default" w:ascii="Arial" w:hAnsi="Arial" w:eastAsia="Arial CE"/>
          <w:b/>
          <w:spacing w:val="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tý</w:t>
      </w:r>
      <w:r>
        <w:rPr>
          <w:rFonts w:hint="default" w:ascii="Arial" w:hAnsi="Arial" w:eastAsia="Arial CE"/>
          <w:b/>
          <w:spacing w:val="-2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b/>
          <w:spacing w:val="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postu</w:t>
      </w:r>
      <w:r>
        <w:rPr>
          <w:rFonts w:hint="default" w:ascii="Arial" w:hAnsi="Arial" w:eastAsia="Arial CE"/>
          <w:b/>
          <w:spacing w:val="1"/>
          <w:sz w:val="22"/>
          <w:szCs w:val="24"/>
          <w:lang w:val="en-US"/>
        </w:rPr>
        <w:t>p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o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h</w:t>
      </w:r>
    </w:p>
    <w:p w14:paraId="226887B0">
      <w:pPr>
        <w:spacing w:before="11" w:beforeLines="0" w:afterLines="0" w:line="260" w:lineRule="atLeast"/>
        <w:rPr>
          <w:rFonts w:hint="default" w:ascii="Arial" w:hAnsi="Arial" w:eastAsia="Arial CE"/>
          <w:sz w:val="22"/>
          <w:szCs w:val="24"/>
          <w:lang w:val="en-US"/>
        </w:rPr>
      </w:pPr>
    </w:p>
    <w:p w14:paraId="12EB532B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4"/>
          <w:sz w:val="22"/>
          <w:szCs w:val="24"/>
          <w:lang w:val="en-US"/>
        </w:rPr>
        <w:t>1. I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,</w:t>
      </w:r>
      <w:r>
        <w:rPr>
          <w:rFonts w:hint="default" w:ascii="Arial" w:hAnsi="Arial" w:eastAsia="Arial CE"/>
          <w:spacing w:val="4"/>
          <w:sz w:val="22"/>
          <w:szCs w:val="24"/>
          <w:lang w:val="en-US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tovná</w:t>
      </w:r>
      <w:r>
        <w:rPr>
          <w:rFonts w:hint="default" w:ascii="Arial CE" w:hAnsi="Arial CE" w:eastAsia="Arial CE"/>
          <w:spacing w:val="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vie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ka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ostav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ná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 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z w:val="22"/>
          <w:szCs w:val="24"/>
          <w:lang w:val="sk-SK"/>
        </w:rPr>
        <w:t>lnenia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re</w:t>
      </w:r>
      <w:r>
        <w:rPr>
          <w:rFonts w:hint="default" w:ascii="Arial CE" w:hAnsi="Arial CE" w:eastAsia="Arial CE"/>
          <w:sz w:val="22"/>
          <w:szCs w:val="24"/>
          <w:lang w:val="sk-SK"/>
        </w:rPr>
        <w:t>dpokladu,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tovná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jednotka bude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re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t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ržite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pokr</w:t>
      </w:r>
      <w:r>
        <w:rPr>
          <w:rFonts w:hint="default" w:ascii="Arial CE" w:hAnsi="Arial CE" w:eastAsia="Arial CE"/>
          <w:spacing w:val="-2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ť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 vo svojej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innosti:</w:t>
      </w:r>
    </w:p>
    <w:p w14:paraId="12A55F45">
      <w:pPr>
        <w:tabs>
          <w:tab w:val="left" w:pos="808"/>
        </w:tabs>
        <w:spacing w:beforeLines="0" w:afterLines="0"/>
        <w:rPr>
          <w:rFonts w:hint="default" w:ascii="Arial" w:hAnsi="Arial" w:eastAsia="Arial CE"/>
          <w:sz w:val="22"/>
          <w:szCs w:val="24"/>
          <w:lang w:val="en-US"/>
        </w:rPr>
      </w:pPr>
    </w:p>
    <w:p w14:paraId="6F040643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2.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Spôsob o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ce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ňov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nia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tli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polo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iek m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jetku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ä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kov,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 </w:t>
      </w:r>
      <w:r>
        <w:rPr>
          <w:rFonts w:hint="default" w:ascii="Arial CE" w:hAnsi="Arial CE" w:eastAsia="Arial CE"/>
          <w:sz w:val="22"/>
          <w:szCs w:val="24"/>
          <w:lang w:val="sk-SK"/>
        </w:rPr>
        <w:t>to:</w:t>
      </w:r>
    </w:p>
    <w:p w14:paraId="08D3C007">
      <w:pPr>
        <w:tabs>
          <w:tab w:val="left" w:pos="808"/>
        </w:tabs>
        <w:spacing w:beforeLines="0" w:afterLines="0"/>
        <w:rPr>
          <w:rFonts w:hint="default" w:ascii="Arial" w:hAnsi="Arial" w:eastAsia="Arial CE"/>
          <w:sz w:val="22"/>
          <w:szCs w:val="24"/>
          <w:lang w:val="en-US"/>
        </w:rPr>
      </w:pPr>
    </w:p>
    <w:tbl>
      <w:tblPr>
        <w:tblStyle w:val="3"/>
        <w:tblW w:w="0" w:type="auto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348BD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214C23BC">
            <w:pPr>
              <w:tabs>
                <w:tab w:val="left" w:pos="808"/>
              </w:tabs>
              <w:spacing w:beforeLines="0" w:afterLines="0"/>
              <w:jc w:val="center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Arial CE"/>
                <w:b/>
                <w:sz w:val="22"/>
                <w:szCs w:val="24"/>
                <w:lang w:val="en-US"/>
              </w:rPr>
              <w:t>Názov položky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6146EC2C">
            <w:pPr>
              <w:tabs>
                <w:tab w:val="left" w:pos="808"/>
              </w:tabs>
              <w:spacing w:beforeLines="0" w:afterLines="0"/>
              <w:jc w:val="center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b/>
                <w:sz w:val="22"/>
                <w:szCs w:val="24"/>
                <w:lang w:val="en-US"/>
              </w:rPr>
              <w:t>Spôsob oce</w:t>
            </w:r>
            <w:r>
              <w:rPr>
                <w:rFonts w:hint="default" w:ascii="Arial CE" w:hAnsi="Arial CE" w:eastAsia="Arial CE"/>
                <w:b/>
                <w:sz w:val="22"/>
                <w:szCs w:val="24"/>
                <w:lang w:val="sk-SK"/>
              </w:rPr>
              <w:t>ňovania</w:t>
            </w:r>
          </w:p>
        </w:tc>
      </w:tr>
      <w:tr w14:paraId="64FE5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1020E5FA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Dlhodobý n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hmotný maj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2C63BBF2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34F66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35C13AF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Dlhodobý hmotný maj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F6CED0C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6BC95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55CEC41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Dlhodobý fin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>a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n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č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ný ma</w:t>
            </w:r>
            <w:r>
              <w:rPr>
                <w:rFonts w:hint="default" w:ascii="Arial CE" w:hAnsi="Arial CE" w:eastAsia="Arial CE"/>
                <w:spacing w:val="2"/>
                <w:sz w:val="22"/>
                <w:szCs w:val="24"/>
                <w:lang w:val="sk-SK"/>
              </w:rPr>
              <w:t>j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e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tok: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57DF5D9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02D94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15A87CC6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Zásoby obst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a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r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>a</w:t>
            </w:r>
            <w:r>
              <w:rPr>
                <w:rFonts w:hint="default" w:ascii="Arial" w:hAnsi="Arial" w:eastAsia="Calibri"/>
                <w:spacing w:val="4"/>
                <w:sz w:val="22"/>
                <w:szCs w:val="24"/>
                <w:lang w:val="en-US"/>
              </w:rPr>
              <w:t xml:space="preserve">né 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kúpo</w:t>
            </w:r>
            <w:r>
              <w:rPr>
                <w:rFonts w:hint="default" w:ascii="Arial" w:hAnsi="Arial" w:eastAsia="Calibri"/>
                <w:spacing w:val="2"/>
                <w:sz w:val="22"/>
                <w:szCs w:val="24"/>
                <w:lang w:val="en-US"/>
              </w:rPr>
              <w:t>u: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7D12A01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1192C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F4ECF09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Z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á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 xml:space="preserve">soby </w:t>
            </w:r>
            <w:r>
              <w:rPr>
                <w:rFonts w:hint="default" w:ascii="Arial" w:hAnsi="Arial" w:eastAsia="Calibri"/>
                <w:spacing w:val="2"/>
                <w:sz w:val="22"/>
                <w:szCs w:val="24"/>
                <w:lang w:val="en-US"/>
              </w:rPr>
              <w:t>v</w:t>
            </w:r>
            <w:r>
              <w:rPr>
                <w:rFonts w:hint="default" w:ascii="Arial" w:hAnsi="Arial" w:eastAsia="Calibri"/>
                <w:spacing w:val="-5"/>
                <w:sz w:val="22"/>
                <w:szCs w:val="24"/>
                <w:lang w:val="en-US"/>
              </w:rPr>
              <w:t>y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tvor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pacing w:val="4"/>
                <w:sz w:val="22"/>
                <w:szCs w:val="24"/>
                <w:lang w:val="en-US"/>
              </w:rPr>
              <w:t xml:space="preserve">né 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 xml:space="preserve">vlastnou 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činnosťou: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1412179B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Vlastné náklady</w:t>
            </w:r>
          </w:p>
        </w:tc>
      </w:tr>
      <w:tr w14:paraId="7C4E8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3BD0F3FE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Vlastné poh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ľ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a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d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á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vky: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6B4F56C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Menovitá hodnota</w:t>
            </w:r>
          </w:p>
        </w:tc>
      </w:tr>
      <w:tr w14:paraId="36E91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BD3960F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Kúpené poh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ľ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a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d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á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vky: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3459A29A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3D46E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633BB1D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K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rá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 xml:space="preserve">tkodobý 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>f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ina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n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č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ný maj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e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tok: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50768787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Obstarávacia cena</w:t>
            </w:r>
          </w:p>
        </w:tc>
      </w:tr>
      <w:tr w14:paraId="70C8C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4D95931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Zá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v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ä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z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ky v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rá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tane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 xml:space="preserve"> 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r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z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rv: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2DAB894C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Menovitá hodnota</w:t>
            </w:r>
          </w:p>
        </w:tc>
      </w:tr>
      <w:tr w14:paraId="17D14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619CA84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Dlhopisy: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757FF7BA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Menovitá hodnota</w:t>
            </w:r>
          </w:p>
        </w:tc>
      </w:tr>
      <w:tr w14:paraId="14449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2D0B9D77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Pô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ž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i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čky a</w:t>
            </w:r>
            <w:r>
              <w:rPr>
                <w:rFonts w:hint="default" w:ascii="Arial CE" w:hAnsi="Arial CE" w:eastAsia="Arial CE"/>
                <w:spacing w:val="1"/>
                <w:sz w:val="22"/>
                <w:szCs w:val="24"/>
                <w:lang w:val="sk-SK"/>
              </w:rPr>
              <w:t> 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úv</w:t>
            </w:r>
            <w:r>
              <w:rPr>
                <w:rFonts w:hint="default" w:ascii="Arial CE" w:hAnsi="Arial CE" w:eastAsia="Arial CE"/>
                <w:spacing w:val="-1"/>
                <w:sz w:val="22"/>
                <w:szCs w:val="24"/>
                <w:lang w:val="sk-SK"/>
              </w:rPr>
              <w:t>e</w:t>
            </w:r>
            <w:r>
              <w:rPr>
                <w:rFonts w:hint="default" w:ascii="Arial CE" w:hAnsi="Arial CE" w:eastAsia="Arial CE"/>
                <w:sz w:val="22"/>
                <w:szCs w:val="24"/>
                <w:lang w:val="sk-SK"/>
              </w:rPr>
              <w:t>ry: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408841EF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Menovitá hodnota</w:t>
            </w:r>
          </w:p>
        </w:tc>
      </w:tr>
      <w:tr w14:paraId="42347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" w:hRule="atLeast"/>
        </w:trPr>
        <w:tc>
          <w:tcPr>
            <w:tcW w:w="4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34B38BAE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D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riv</w:t>
            </w:r>
            <w:r>
              <w:rPr>
                <w:rFonts w:hint="default" w:ascii="Arial" w:hAnsi="Arial" w:eastAsia="Calibri"/>
                <w:spacing w:val="-2"/>
                <w:sz w:val="22"/>
                <w:szCs w:val="24"/>
                <w:lang w:val="en-US"/>
              </w:rPr>
              <w:t>á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to</w:t>
            </w:r>
            <w:r>
              <w:rPr>
                <w:rFonts w:hint="default" w:ascii="Arial" w:hAnsi="Arial" w:eastAsia="Calibri"/>
                <w:spacing w:val="5"/>
                <w:sz w:val="22"/>
                <w:szCs w:val="24"/>
                <w:lang w:val="en-US"/>
              </w:rPr>
              <w:t xml:space="preserve">vé 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op</w:t>
            </w:r>
            <w:r>
              <w:rPr>
                <w:rFonts w:hint="default" w:ascii="Arial" w:hAnsi="Arial" w:eastAsia="Calibri"/>
                <w:spacing w:val="1"/>
                <w:sz w:val="22"/>
                <w:szCs w:val="24"/>
                <w:lang w:val="en-US"/>
              </w:rPr>
              <w:t>e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rá</w:t>
            </w:r>
            <w:r>
              <w:rPr>
                <w:rFonts w:hint="default" w:ascii="Arial" w:hAnsi="Arial" w:eastAsia="Calibri"/>
                <w:spacing w:val="-1"/>
                <w:sz w:val="22"/>
                <w:szCs w:val="24"/>
                <w:lang w:val="en-US"/>
              </w:rPr>
              <w:t>c</w:t>
            </w: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ie:</w:t>
            </w:r>
          </w:p>
        </w:tc>
        <w:tc>
          <w:tcPr>
            <w:tcW w:w="48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noWrap w:val="0"/>
            <w:vAlign w:val="top"/>
          </w:tcPr>
          <w:p w14:paraId="397A274F">
            <w:pPr>
              <w:tabs>
                <w:tab w:val="left" w:pos="808"/>
              </w:tabs>
              <w:spacing w:beforeLines="0" w:afterLines="0"/>
              <w:rPr>
                <w:rFonts w:hint="default" w:ascii="Calibri" w:hAnsi="Calibri" w:eastAsia="Calibri"/>
                <w:sz w:val="22"/>
                <w:szCs w:val="24"/>
                <w:lang w:val="en-US"/>
              </w:rPr>
            </w:pPr>
            <w:r>
              <w:rPr>
                <w:rFonts w:hint="default" w:ascii="Arial" w:hAnsi="Arial" w:eastAsia="Calibri"/>
                <w:sz w:val="22"/>
                <w:szCs w:val="24"/>
                <w:lang w:val="en-US"/>
              </w:rPr>
              <w:t>Menovitá hodnota</w:t>
            </w:r>
          </w:p>
        </w:tc>
      </w:tr>
    </w:tbl>
    <w:p w14:paraId="069115BE">
      <w:pPr>
        <w:tabs>
          <w:tab w:val="left" w:pos="808"/>
        </w:tabs>
        <w:spacing w:beforeLines="0" w:afterLines="0"/>
        <w:rPr>
          <w:rFonts w:hint="default" w:ascii="Arial" w:hAnsi="Arial" w:eastAsia="Calibri"/>
          <w:sz w:val="22"/>
          <w:szCs w:val="24"/>
          <w:lang w:val="en-US"/>
        </w:rPr>
      </w:pPr>
    </w:p>
    <w:p w14:paraId="2DE15E3A">
      <w:pPr>
        <w:tabs>
          <w:tab w:val="left" w:pos="808"/>
        </w:tabs>
        <w:spacing w:beforeLines="0" w:afterLines="0"/>
        <w:rPr>
          <w:rFonts w:hint="default" w:ascii="Arial" w:hAnsi="Arial" w:eastAsia="Calibri"/>
          <w:sz w:val="22"/>
          <w:szCs w:val="24"/>
          <w:lang w:val="en-US"/>
        </w:rPr>
      </w:pPr>
    </w:p>
    <w:p w14:paraId="04334A19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Calibri"/>
          <w:sz w:val="22"/>
          <w:szCs w:val="24"/>
          <w:lang w:val="en-US"/>
        </w:rPr>
        <w:t>3. Spôsob</w:t>
      </w:r>
      <w:r>
        <w:rPr>
          <w:rFonts w:hint="default" w:ascii="Arial" w:hAnsi="Arial" w:eastAsia="Calibri"/>
          <w:spacing w:val="1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Calibri"/>
          <w:sz w:val="22"/>
          <w:szCs w:val="24"/>
          <w:lang w:val="en-US"/>
        </w:rPr>
        <w:t>o</w:t>
      </w:r>
      <w:r>
        <w:rPr>
          <w:rFonts w:hint="default" w:ascii="Arial" w:hAnsi="Arial" w:eastAsia="Calibri"/>
          <w:spacing w:val="-3"/>
          <w:sz w:val="22"/>
          <w:szCs w:val="24"/>
          <w:lang w:val="en-US"/>
        </w:rPr>
        <w:t>s</w:t>
      </w:r>
      <w:r>
        <w:rPr>
          <w:rFonts w:hint="default" w:ascii="Arial" w:hAnsi="Arial" w:eastAsia="Calibri"/>
          <w:sz w:val="22"/>
          <w:szCs w:val="24"/>
          <w:lang w:val="en-US"/>
        </w:rPr>
        <w:t>tav</w:t>
      </w:r>
      <w:r>
        <w:rPr>
          <w:rFonts w:hint="default" w:ascii="Arial" w:hAnsi="Arial" w:eastAsia="Calibri"/>
          <w:spacing w:val="-2"/>
          <w:sz w:val="22"/>
          <w:szCs w:val="24"/>
          <w:lang w:val="en-US"/>
        </w:rPr>
        <w:t>e</w:t>
      </w:r>
      <w:r>
        <w:rPr>
          <w:rFonts w:hint="default" w:ascii="Arial" w:hAnsi="Arial" w:eastAsia="Calibri"/>
          <w:sz w:val="22"/>
          <w:szCs w:val="24"/>
          <w:lang w:val="en-US"/>
        </w:rPr>
        <w:t>nia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odpisov</w:t>
      </w:r>
      <w:r>
        <w:rPr>
          <w:rFonts w:hint="default" w:ascii="Arial" w:hAnsi="Arial" w:eastAsia="Calibri"/>
          <w:spacing w:val="-1"/>
          <w:sz w:val="22"/>
          <w:szCs w:val="24"/>
          <w:u w:val="single"/>
          <w:lang w:val="en-US"/>
        </w:rPr>
        <w:t>é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ho</w:t>
      </w:r>
      <w:r>
        <w:rPr>
          <w:rFonts w:hint="default" w:ascii="Arial" w:hAnsi="Arial" w:eastAsia="Calibri"/>
          <w:spacing w:val="18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u w:val="single"/>
          <w:lang w:val="en-US"/>
        </w:rPr>
        <w:t>plánu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p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Calibri"/>
          <w:sz w:val="22"/>
          <w:szCs w:val="24"/>
          <w:lang w:val="en-US"/>
        </w:rPr>
        <w:t>e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jednotlivé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d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Calibri"/>
          <w:spacing w:val="3"/>
          <w:sz w:val="22"/>
          <w:szCs w:val="24"/>
          <w:lang w:val="en-US"/>
        </w:rPr>
        <w:t>u</w:t>
      </w:r>
      <w:r>
        <w:rPr>
          <w:rFonts w:hint="default" w:ascii="Arial" w:hAnsi="Arial" w:eastAsia="Calibri"/>
          <w:spacing w:val="2"/>
          <w:sz w:val="22"/>
          <w:szCs w:val="24"/>
          <w:lang w:val="en-US"/>
        </w:rPr>
        <w:t>h</w:t>
      </w:r>
      <w:r>
        <w:rPr>
          <w:rFonts w:hint="default" w:ascii="Arial" w:hAnsi="Arial" w:eastAsia="Calibri"/>
          <w:sz w:val="22"/>
          <w:szCs w:val="24"/>
          <w:lang w:val="en-US"/>
        </w:rPr>
        <w:t>y</w:t>
      </w:r>
      <w:r>
        <w:rPr>
          <w:rFonts w:hint="default" w:ascii="Arial" w:hAnsi="Arial" w:eastAsia="Calibri"/>
          <w:spacing w:val="14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dlhodobého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pacing w:val="2"/>
          <w:sz w:val="22"/>
          <w:szCs w:val="24"/>
          <w:lang w:val="en-US"/>
        </w:rPr>
        <w:t>h</w:t>
      </w:r>
      <w:r>
        <w:rPr>
          <w:rFonts w:hint="default" w:ascii="Arial" w:hAnsi="Arial" w:eastAsia="Calibri"/>
          <w:sz w:val="22"/>
          <w:szCs w:val="24"/>
          <w:lang w:val="en-US"/>
        </w:rPr>
        <w:t>motn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é</w:t>
      </w:r>
      <w:r>
        <w:rPr>
          <w:rFonts w:hint="default" w:ascii="Arial" w:hAnsi="Arial" w:eastAsia="Calibri"/>
          <w:sz w:val="22"/>
          <w:szCs w:val="24"/>
          <w:lang w:val="en-US"/>
        </w:rPr>
        <w:t>ho</w:t>
      </w:r>
      <w:r>
        <w:rPr>
          <w:rFonts w:hint="default" w:ascii="Arial" w:hAnsi="Arial" w:eastAsia="Calibri"/>
          <w:spacing w:val="1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maj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Calibri"/>
          <w:sz w:val="22"/>
          <w:szCs w:val="24"/>
          <w:lang w:val="en-US"/>
        </w:rPr>
        <w:t>tku a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dlhodobého</w:t>
      </w:r>
      <w:r>
        <w:rPr>
          <w:rFonts w:hint="default" w:ascii="Arial" w:hAnsi="Arial" w:eastAsia="Calibri"/>
          <w:spacing w:val="3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n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Calibri"/>
          <w:sz w:val="22"/>
          <w:szCs w:val="24"/>
          <w:lang w:val="en-US"/>
        </w:rPr>
        <w:t>hmotn</w:t>
      </w:r>
      <w:r>
        <w:rPr>
          <w:rFonts w:hint="default" w:ascii="Arial" w:hAnsi="Arial" w:eastAsia="Calibri"/>
          <w:spacing w:val="1"/>
          <w:sz w:val="22"/>
          <w:szCs w:val="24"/>
          <w:lang w:val="en-US"/>
        </w:rPr>
        <w:t>é</w:t>
      </w:r>
      <w:r>
        <w:rPr>
          <w:rFonts w:hint="default" w:ascii="Arial" w:hAnsi="Arial" w:eastAsia="Calibri"/>
          <w:sz w:val="22"/>
          <w:szCs w:val="24"/>
          <w:lang w:val="en-US"/>
        </w:rPr>
        <w:t>ho</w:t>
      </w:r>
      <w:r>
        <w:rPr>
          <w:rFonts w:hint="default" w:ascii="Arial" w:hAnsi="Arial" w:eastAsia="Calibri"/>
          <w:spacing w:val="3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maj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Calibri"/>
          <w:sz w:val="22"/>
          <w:szCs w:val="24"/>
          <w:lang w:val="en-US"/>
        </w:rPr>
        <w:t>tku,</w:t>
      </w:r>
      <w:r>
        <w:rPr>
          <w:rFonts w:hint="default" w:ascii="Arial" w:hAnsi="Arial" w:eastAsia="Calibri"/>
          <w:spacing w:val="3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Calibri"/>
          <w:sz w:val="22"/>
          <w:szCs w:val="24"/>
          <w:lang w:val="en-US"/>
        </w:rPr>
        <w:t>p</w:t>
      </w:r>
      <w:r>
        <w:rPr>
          <w:rFonts w:hint="default" w:ascii="Arial" w:hAnsi="Arial" w:eastAsia="Calibri"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Calibri"/>
          <w:sz w:val="22"/>
          <w:szCs w:val="24"/>
          <w:lang w:val="en-US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čom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doba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odpisov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nia,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pou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ité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z w:val="22"/>
          <w:szCs w:val="24"/>
          <w:lang w:val="sk-SK"/>
        </w:rPr>
        <w:t>y odpisov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odpisové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metó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pri u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ní odpisov:</w:t>
      </w:r>
    </w:p>
    <w:p w14:paraId="07E3584E">
      <w:pPr>
        <w:tabs>
          <w:tab w:val="left" w:pos="808"/>
        </w:tabs>
        <w:spacing w:beforeLines="0" w:afterLines="0"/>
        <w:rPr>
          <w:rFonts w:hint="default" w:ascii="Arial" w:hAnsi="Arial" w:eastAsia="Arial CE"/>
          <w:sz w:val="22"/>
          <w:szCs w:val="24"/>
          <w:lang w:val="en-US"/>
        </w:rPr>
      </w:pPr>
    </w:p>
    <w:p w14:paraId="639AF319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pacing w:val="-5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4. </w:t>
      </w:r>
      <w:r>
        <w:rPr>
          <w:rFonts w:hint="default" w:ascii="Arial" w:hAnsi="Arial" w:eastAsia="Arial CE"/>
          <w:spacing w:val="-3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me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y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tov</w:t>
      </w:r>
      <w:r>
        <w:rPr>
          <w:rFonts w:hint="default" w:ascii="Arial CE" w:hAnsi="Arial CE" w:eastAsia="Arial CE"/>
          <w:spacing w:val="5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 xml:space="preserve">h </w:t>
      </w:r>
      <w:r>
        <w:rPr>
          <w:rFonts w:hint="default" w:ascii="Arial CE" w:hAnsi="Arial CE" w:eastAsia="Arial CE"/>
          <w:spacing w:val="6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s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 xml:space="preserve">d </w:t>
      </w:r>
      <w:r>
        <w:rPr>
          <w:rFonts w:hint="default" w:ascii="Arial CE" w:hAnsi="Arial CE" w:eastAsia="Arial CE"/>
          <w:spacing w:val="6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 xml:space="preserve"> z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me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y</w:t>
      </w:r>
      <w:r>
        <w:rPr>
          <w:rFonts w:hint="default" w:ascii="Arial CE" w:hAnsi="Arial CE" w:eastAsia="Arial CE"/>
          <w:spacing w:val="59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tov</w:t>
      </w:r>
      <w:r>
        <w:rPr>
          <w:rFonts w:hint="default" w:ascii="Arial CE" w:hAnsi="Arial CE" w:eastAsia="Arial CE"/>
          <w:spacing w:val="5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 xml:space="preserve">h </w:t>
      </w:r>
      <w:r>
        <w:rPr>
          <w:rFonts w:hint="default" w:ascii="Arial CE" w:hAnsi="Arial CE" w:eastAsia="Arial CE"/>
          <w:spacing w:val="6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metód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ním </w:t>
      </w:r>
      <w:r>
        <w:rPr>
          <w:rFonts w:hint="default" w:ascii="Arial CE" w:hAnsi="Arial CE" w:eastAsia="Arial CE"/>
          <w:spacing w:val="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dôv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du 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hto </w:t>
      </w:r>
      <w:r>
        <w:rPr>
          <w:rFonts w:hint="default" w:ascii="Arial CE" w:hAnsi="Arial CE" w:eastAsia="Arial CE"/>
          <w:spacing w:val="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mi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ísl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ním</w:t>
      </w:r>
      <w:r>
        <w:rPr>
          <w:rFonts w:hint="default" w:ascii="Arial CE" w:hAnsi="Arial CE" w:eastAsia="Arial CE"/>
          <w:spacing w:val="1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vp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vu </w:t>
      </w:r>
      <w:r>
        <w:rPr>
          <w:rFonts w:hint="default" w:ascii="Arial CE" w:hAnsi="Arial CE" w:eastAsia="Arial CE"/>
          <w:spacing w:val="1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na </w:t>
      </w:r>
      <w:r>
        <w:rPr>
          <w:rFonts w:hint="default" w:ascii="Arial CE" w:hAnsi="Arial CE" w:eastAsia="Arial CE"/>
          <w:spacing w:val="1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fin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nú 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hodnotu </w:t>
      </w:r>
      <w:r>
        <w:rPr>
          <w:rFonts w:hint="default" w:ascii="Arial CE" w:hAnsi="Arial CE" w:eastAsia="Arial CE"/>
          <w:spacing w:val="1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maj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tku, </w:t>
      </w:r>
      <w:r>
        <w:rPr>
          <w:rFonts w:hint="default" w:ascii="Arial CE" w:hAnsi="Arial CE" w:eastAsia="Arial CE"/>
          <w:spacing w:val="1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ä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kov, 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ladn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ho 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im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nia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sled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u hospod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nia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 jednot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y:</w:t>
      </w:r>
    </w:p>
    <w:p w14:paraId="70812C17">
      <w:pPr>
        <w:tabs>
          <w:tab w:val="left" w:pos="808"/>
        </w:tabs>
        <w:spacing w:beforeLines="0" w:afterLines="0"/>
        <w:rPr>
          <w:rFonts w:hint="default" w:ascii="Arial" w:hAnsi="Arial" w:eastAsia="Arial CE"/>
          <w:spacing w:val="-5"/>
          <w:sz w:val="22"/>
          <w:szCs w:val="24"/>
          <w:lang w:val="en-US"/>
        </w:rPr>
      </w:pPr>
    </w:p>
    <w:p w14:paraId="3B32F09A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 xml:space="preserve">5. </w:t>
      </w:r>
      <w:r>
        <w:rPr>
          <w:rFonts w:hint="default" w:ascii="Arial" w:hAnsi="Arial" w:eastAsia="Arial CE"/>
          <w:spacing w:val="-4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 dotá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á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 a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ich o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ňov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5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 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íctv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e:</w:t>
      </w:r>
    </w:p>
    <w:p w14:paraId="1D03FA9C">
      <w:pPr>
        <w:tabs>
          <w:tab w:val="left" w:pos="808"/>
        </w:tabs>
        <w:spacing w:beforeLines="0" w:afterLines="0"/>
        <w:rPr>
          <w:rFonts w:hint="default" w:ascii="Arial" w:hAnsi="Arial" w:eastAsia="Arial CE"/>
          <w:sz w:val="22"/>
          <w:szCs w:val="24"/>
          <w:lang w:val="en-US"/>
        </w:rPr>
      </w:pPr>
    </w:p>
    <w:p w14:paraId="4D9E4049">
      <w:pPr>
        <w:tabs>
          <w:tab w:val="left" w:pos="808"/>
        </w:tabs>
        <w:spacing w:beforeLines="0" w:afterLines="0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6. </w:t>
      </w:r>
      <w:r>
        <w:rPr>
          <w:rFonts w:hint="default" w:ascii="Arial" w:hAnsi="Arial" w:eastAsia="Arial CE"/>
          <w:spacing w:val="-4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spacing w:val="5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o</w:t>
      </w:r>
      <w:r>
        <w:rPr>
          <w:rFonts w:hint="default" w:ascii="Arial" w:hAnsi="Arial" w:eastAsia="Arial CE"/>
          <w:spacing w:val="5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tovaní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</w:t>
      </w:r>
      <w:r>
        <w:rPr>
          <w:rFonts w:hint="default" w:ascii="Arial CE" w:hAnsi="Arial CE" w:eastAsia="Arial CE"/>
          <w:spacing w:val="5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</w:t>
      </w:r>
      <w:r>
        <w:rPr>
          <w:rFonts w:hint="default" w:ascii="Arial CE" w:hAnsi="Arial CE" w:eastAsia="Arial CE"/>
          <w:spacing w:val="52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opr</w:t>
      </w:r>
      <w:r>
        <w:rPr>
          <w:rFonts w:hint="default" w:ascii="Arial CE" w:hAnsi="Arial CE" w:eastAsia="Arial CE"/>
          <w:spacing w:val="-2"/>
          <w:sz w:val="22"/>
          <w:szCs w:val="24"/>
          <w:u w:val="single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52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h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b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z w:val="22"/>
          <w:szCs w:val="24"/>
          <w:lang w:val="sk-SK"/>
        </w:rPr>
        <w:t>dobí</w:t>
      </w:r>
      <w:r>
        <w:rPr>
          <w:rFonts w:hint="default" w:ascii="Arial CE" w:hAnsi="Arial CE" w:eastAsia="Arial CE"/>
          <w:spacing w:val="5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nom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tovnom</w:t>
      </w:r>
      <w:r>
        <w:rPr>
          <w:rFonts w:hint="default" w:ascii="Arial CE" w:hAnsi="Arial CE" w:eastAsia="Arial CE"/>
          <w:spacing w:val="3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období</w:t>
      </w:r>
      <w:r>
        <w:rPr>
          <w:rFonts w:hint="default" w:ascii="Arial CE" w:hAnsi="Arial CE" w:eastAsia="Arial CE"/>
          <w:spacing w:val="3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uv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ním</w:t>
      </w:r>
      <w:r>
        <w:rPr>
          <w:rFonts w:hint="default" w:ascii="Arial CE" w:hAnsi="Arial CE" w:eastAsia="Arial CE"/>
          <w:spacing w:val="1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vp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vu</w:t>
      </w:r>
      <w:r>
        <w:rPr>
          <w:rFonts w:hint="default" w:ascii="Arial CE" w:hAnsi="Arial CE" w:eastAsia="Arial CE"/>
          <w:spacing w:val="3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na</w:t>
      </w:r>
      <w:r>
        <w:rPr>
          <w:rFonts w:hint="default" w:ascii="Arial CE" w:hAnsi="Arial CE" w:eastAsia="Arial CE"/>
          <w:spacing w:val="3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er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le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isk</w:t>
      </w:r>
      <w:r>
        <w:rPr>
          <w:rFonts w:hint="default" w:ascii="Arial CE" w:hAnsi="Arial CE" w:eastAsia="Arial CE"/>
          <w:spacing w:val="3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rokov</w:t>
      </w:r>
      <w:r>
        <w:rPr>
          <w:rFonts w:hint="default" w:ascii="Arial CE" w:hAnsi="Arial CE" w:eastAsia="Arial CE"/>
          <w:spacing w:val="3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lebo 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uhr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nú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str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tu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minul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roko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z w:val="22"/>
          <w:szCs w:val="24"/>
          <w:lang w:val="sk-SK"/>
        </w:rPr>
        <w:t>;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súč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3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uviesť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tovanie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období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nom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4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tovnom</w:t>
      </w:r>
      <w:r>
        <w:rPr>
          <w:rFonts w:hint="default" w:ascii="Arial CE" w:hAnsi="Arial CE" w:eastAsia="Arial CE"/>
          <w:spacing w:val="1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období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ním</w:t>
      </w:r>
      <w:r>
        <w:rPr>
          <w:rFonts w:hint="default" w:ascii="Arial CE" w:hAnsi="Arial CE" w:eastAsia="Arial CE"/>
          <w:spacing w:val="1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vp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vu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na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sledok hospod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nia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ho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 obdo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z w:val="22"/>
          <w:szCs w:val="24"/>
          <w:lang w:val="sk-SK"/>
        </w:rPr>
        <w:t>ia:</w:t>
      </w:r>
    </w:p>
    <w:p w14:paraId="5C84B6DE">
      <w:pPr>
        <w:spacing w:before="1" w:beforeLines="0" w:afterLines="0" w:line="280" w:lineRule="atLeast"/>
        <w:rPr>
          <w:rFonts w:hint="default" w:ascii="Arial" w:hAnsi="Arial" w:eastAsia="Arial CE"/>
          <w:sz w:val="22"/>
          <w:szCs w:val="24"/>
          <w:lang w:val="en-US"/>
        </w:rPr>
      </w:pPr>
    </w:p>
    <w:p w14:paraId="3BD6EE9A">
      <w:pPr>
        <w:spacing w:beforeLines="0" w:afterLines="0"/>
        <w:ind w:right="157"/>
        <w:jc w:val="center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 CE" w:hAnsi="Arial CE" w:eastAsia="Arial CE"/>
          <w:b/>
          <w:sz w:val="22"/>
          <w:szCs w:val="24"/>
          <w:lang w:val="sk-SK"/>
        </w:rPr>
        <w:t>Článok III</w:t>
      </w:r>
    </w:p>
    <w:p w14:paraId="0676D93C">
      <w:pPr>
        <w:spacing w:beforeLines="0" w:afterLines="0"/>
        <w:ind w:right="157"/>
        <w:jc w:val="center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b/>
          <w:sz w:val="22"/>
          <w:szCs w:val="24"/>
          <w:lang w:val="en-US"/>
        </w:rPr>
        <w:t>In</w:t>
      </w:r>
      <w:r>
        <w:rPr>
          <w:rFonts w:hint="default" w:ascii="Arial" w:hAnsi="Arial" w:eastAsia="Arial CE"/>
          <w:b/>
          <w:spacing w:val="1"/>
          <w:sz w:val="22"/>
          <w:szCs w:val="24"/>
          <w:lang w:val="en-US"/>
        </w:rPr>
        <w:t>f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o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b/>
          <w:spacing w:val="-4"/>
          <w:sz w:val="22"/>
          <w:szCs w:val="24"/>
          <w:lang w:val="en-US"/>
        </w:rPr>
        <w:t>m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ie, ktoré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vysv</w:t>
      </w:r>
      <w:r>
        <w:rPr>
          <w:rFonts w:hint="default" w:ascii="Arial" w:hAnsi="Arial" w:eastAsia="Arial CE"/>
          <w:b/>
          <w:spacing w:val="1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t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ľujú a</w:t>
      </w:r>
      <w:r>
        <w:rPr>
          <w:rFonts w:hint="default" w:ascii="Arial CE" w:hAnsi="Arial CE" w:eastAsia="Arial CE"/>
          <w:b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dop</w:t>
      </w:r>
      <w:r>
        <w:rPr>
          <w:rFonts w:hint="default" w:ascii="Arial CE" w:hAnsi="Arial CE" w:eastAsia="Arial CE"/>
          <w:b/>
          <w:spacing w:val="-2"/>
          <w:sz w:val="22"/>
          <w:szCs w:val="24"/>
          <w:lang w:val="sk-SK"/>
        </w:rPr>
        <w:t>ĺ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ňa</w:t>
      </w:r>
      <w:r>
        <w:rPr>
          <w:rFonts w:hint="default" w:ascii="Arial CE" w:hAnsi="Arial CE" w:eastAsia="Arial CE"/>
          <w:b/>
          <w:spacing w:val="-1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ú súv</w:t>
      </w:r>
      <w:r>
        <w:rPr>
          <w:rFonts w:hint="default" w:ascii="Arial CE" w:hAnsi="Arial CE" w:eastAsia="Arial CE"/>
          <w:b/>
          <w:spacing w:val="-3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b/>
          <w:spacing w:val="-2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u a</w:t>
      </w:r>
      <w:r>
        <w:rPr>
          <w:rFonts w:hint="default" w:ascii="Arial CE" w:hAnsi="Arial CE" w:eastAsia="Arial CE"/>
          <w:b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výkaz</w:t>
      </w:r>
      <w:r>
        <w:rPr>
          <w:rFonts w:hint="default" w:ascii="Arial CE" w:hAnsi="Arial CE" w:eastAsia="Arial CE"/>
          <w:b/>
          <w:spacing w:val="-1"/>
          <w:sz w:val="22"/>
          <w:szCs w:val="24"/>
          <w:lang w:val="sk-SK"/>
        </w:rPr>
        <w:t xml:space="preserve"> z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is</w:t>
      </w:r>
      <w:r>
        <w:rPr>
          <w:rFonts w:hint="default" w:ascii="Arial CE" w:hAnsi="Arial CE" w:eastAsia="Arial CE"/>
          <w:b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ov a</w:t>
      </w:r>
      <w:r>
        <w:rPr>
          <w:rFonts w:hint="default" w:ascii="Arial CE" w:hAnsi="Arial CE" w:eastAsia="Arial CE"/>
          <w:b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st</w:t>
      </w:r>
      <w:r>
        <w:rPr>
          <w:rFonts w:hint="default" w:ascii="Arial CE" w:hAnsi="Arial CE" w:eastAsia="Arial CE"/>
          <w:b/>
          <w:spacing w:val="-2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b/>
          <w:sz w:val="22"/>
          <w:szCs w:val="24"/>
          <w:lang w:val="sk-SK"/>
        </w:rPr>
        <w:t>át</w:t>
      </w:r>
    </w:p>
    <w:p w14:paraId="6807899A">
      <w:pPr>
        <w:spacing w:before="11" w:beforeLines="0" w:afterLines="0" w:line="260" w:lineRule="atLeast"/>
        <w:rPr>
          <w:rFonts w:hint="default" w:ascii="Arial" w:hAnsi="Arial" w:eastAsia="Arial CE"/>
          <w:sz w:val="22"/>
          <w:szCs w:val="24"/>
          <w:lang w:val="en-US"/>
        </w:rPr>
      </w:pPr>
    </w:p>
    <w:p w14:paraId="7C00EA98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4"/>
          <w:sz w:val="22"/>
          <w:szCs w:val="24"/>
          <w:lang w:val="en-US"/>
        </w:rPr>
        <w:t>1. I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o sume</w:t>
      </w:r>
      <w:r>
        <w:rPr>
          <w:rFonts w:hint="default" w:ascii="Arial" w:hAnsi="Arial" w:eastAsia="Arial CE"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d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ô</w:t>
      </w:r>
      <w:r>
        <w:rPr>
          <w:rFonts w:hint="default" w:ascii="Arial" w:hAnsi="Arial" w:eastAsia="Arial CE"/>
          <w:sz w:val="22"/>
          <w:szCs w:val="24"/>
          <w:lang w:val="en-US"/>
        </w:rPr>
        <w:t>vodo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niku jednotli</w:t>
      </w:r>
      <w:r>
        <w:rPr>
          <w:rFonts w:hint="default" w:ascii="Arial" w:hAnsi="Arial" w:eastAsia="Arial CE"/>
          <w:spacing w:val="-3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polo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ž</w:t>
      </w:r>
      <w:r>
        <w:rPr>
          <w:rFonts w:hint="default" w:ascii="Arial" w:hAnsi="Arial" w:eastAsia="Arial CE"/>
          <w:sz w:val="22"/>
          <w:szCs w:val="24"/>
          <w:lang w:val="en-US"/>
        </w:rPr>
        <w:t>iek</w:t>
      </w:r>
      <w:r>
        <w:rPr>
          <w:rFonts w:hint="default" w:ascii="Arial" w:hAnsi="Arial" w:eastAsia="Arial CE"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kladov</w:t>
      </w:r>
      <w:r>
        <w:rPr>
          <w:rFonts w:hint="default" w:ascii="Arial" w:hAnsi="Arial" w:eastAsia="Arial CE"/>
          <w:b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lebo</w:t>
      </w:r>
      <w:r>
        <w:rPr>
          <w:rFonts w:hint="default" w:ascii="Arial" w:hAnsi="Arial" w:eastAsia="Arial CE"/>
          <w:b/>
          <w:spacing w:val="5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b/>
          <w:spacing w:val="2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b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b/>
          <w:sz w:val="22"/>
          <w:szCs w:val="24"/>
          <w:lang w:val="en-US"/>
        </w:rPr>
        <w:t>nosov</w:t>
      </w:r>
      <w:r>
        <w:rPr>
          <w:rFonts w:hint="default" w:ascii="Arial" w:hAnsi="Arial" w:eastAsia="Arial CE"/>
          <w:sz w:val="22"/>
          <w:szCs w:val="24"/>
          <w:lang w:val="en-US"/>
        </w:rPr>
        <w:t>, ktoré</w:t>
      </w:r>
      <w:r>
        <w:rPr>
          <w:rFonts w:hint="default" w:ascii="Arial" w:hAnsi="Arial" w:eastAsia="Arial CE"/>
          <w:spacing w:val="46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majú</w:t>
      </w:r>
      <w:r>
        <w:rPr>
          <w:rFonts w:hint="default" w:ascii="Arial" w:hAnsi="Arial" w:eastAsia="Arial CE"/>
          <w:spacing w:val="47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v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nimo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45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rozs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</w:t>
      </w:r>
      <w:r>
        <w:rPr>
          <w:rFonts w:hint="default" w:ascii="Arial CE" w:hAnsi="Arial CE" w:eastAsia="Arial CE"/>
          <w:spacing w:val="47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lebo</w:t>
      </w:r>
      <w:r>
        <w:rPr>
          <w:rFonts w:hint="default" w:ascii="Arial CE" w:hAnsi="Arial CE" w:eastAsia="Arial CE"/>
          <w:spacing w:val="47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s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k</w:t>
      </w:r>
      <w:r>
        <w:rPr>
          <w:rFonts w:hint="default" w:ascii="Arial CE" w:hAnsi="Arial CE" w:eastAsia="Arial CE"/>
          <w:spacing w:val="-8"/>
          <w:sz w:val="22"/>
          <w:szCs w:val="24"/>
          <w:u w:val="single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t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4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íkl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no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4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4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podn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ku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lebo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ča</w:t>
      </w:r>
      <w:r>
        <w:rPr>
          <w:rFonts w:hint="default" w:ascii="Arial CE" w:hAnsi="Arial CE" w:eastAsia="Arial CE"/>
          <w:sz w:val="22"/>
          <w:szCs w:val="24"/>
          <w:lang w:val="sk-SK"/>
        </w:rPr>
        <w:t>sti</w:t>
      </w:r>
      <w:r>
        <w:rPr>
          <w:rFonts w:hint="default" w:ascii="Arial CE" w:hAnsi="Arial CE" w:eastAsia="Arial CE"/>
          <w:spacing w:val="4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podniku,</w:t>
      </w:r>
      <w:r>
        <w:rPr>
          <w:rFonts w:hint="default" w:ascii="Arial CE" w:hAnsi="Arial CE" w:eastAsia="Arial CE"/>
          <w:spacing w:val="4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4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dôvodu</w:t>
      </w:r>
      <w:r>
        <w:rPr>
          <w:rFonts w:hint="default" w:ascii="Arial CE" w:hAnsi="Arial CE" w:eastAsia="Arial CE"/>
          <w:spacing w:val="4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ja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podniku</w:t>
      </w:r>
      <w:r>
        <w:rPr>
          <w:rFonts w:hint="default" w:ascii="Arial CE" w:hAnsi="Arial CE" w:eastAsia="Arial CE"/>
          <w:spacing w:val="4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lebo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ča</w:t>
      </w:r>
      <w:r>
        <w:rPr>
          <w:rFonts w:hint="default" w:ascii="Arial CE" w:hAnsi="Arial CE" w:eastAsia="Arial CE"/>
          <w:sz w:val="22"/>
          <w:szCs w:val="24"/>
          <w:lang w:val="sk-SK"/>
        </w:rPr>
        <w:t>sti</w:t>
      </w:r>
      <w:r>
        <w:rPr>
          <w:rFonts w:hint="default" w:ascii="Arial CE" w:hAnsi="Arial CE" w:eastAsia="Arial CE"/>
          <w:spacing w:val="4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podniku,</w:t>
      </w:r>
      <w:r>
        <w:rPr>
          <w:rFonts w:hint="default" w:ascii="Arial CE" w:hAnsi="Arial CE" w:eastAsia="Arial CE"/>
          <w:spacing w:val="4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ško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4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dôvo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du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ivel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 poh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ôm:</w:t>
      </w:r>
    </w:p>
    <w:p w14:paraId="61BC59C1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pacing w:val="-4"/>
          <w:sz w:val="22"/>
          <w:szCs w:val="24"/>
          <w:lang w:val="en-US"/>
        </w:rPr>
      </w:pPr>
    </w:p>
    <w:p w14:paraId="4925DA3B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  <w:r>
        <w:rPr>
          <w:rFonts w:hint="default" w:ascii="Arial" w:hAnsi="Arial" w:eastAsia="Arial CE"/>
          <w:spacing w:val="-4"/>
          <w:sz w:val="22"/>
          <w:szCs w:val="24"/>
          <w:lang w:val="en-US"/>
        </w:rPr>
        <w:t xml:space="preserve">2. </w:t>
      </w:r>
      <w:r>
        <w:rPr>
          <w:rFonts w:hint="default" w:ascii="Arial" w:hAnsi="Arial" w:eastAsia="Arial CE"/>
          <w:spacing w:val="-4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 xml:space="preserve">o 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v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ä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ko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</w:t>
      </w:r>
      <w:r>
        <w:rPr>
          <w:rFonts w:hint="default" w:ascii="Arial" w:hAnsi="Arial" w:eastAsia="Arial CE"/>
          <w:sz w:val="22"/>
          <w:szCs w:val="24"/>
          <w:lang w:val="en-US"/>
        </w:rPr>
        <w:t>,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a to:</w:t>
      </w:r>
    </w:p>
    <w:p w14:paraId="25EF4234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084BEDA7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- ce</w:t>
      </w:r>
      <w:r>
        <w:rPr>
          <w:rFonts w:hint="default" w:ascii="Arial" w:hAnsi="Arial" w:eastAsia="Arial CE"/>
          <w:sz w:val="22"/>
          <w:szCs w:val="24"/>
          <w:lang w:val="en-US"/>
        </w:rPr>
        <w:t>lkovej sume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ä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kov so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ostatkovou dobou sp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l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tnosti dlhšou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ko p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ä</w:t>
      </w:r>
      <w:r>
        <w:rPr>
          <w:rFonts w:hint="default" w:ascii="Arial CE" w:hAnsi="Arial CE" w:eastAsia="Arial CE"/>
          <w:sz w:val="22"/>
          <w:szCs w:val="24"/>
          <w:lang w:val="sk-SK"/>
        </w:rPr>
        <w:t>ť rokov:</w:t>
      </w:r>
    </w:p>
    <w:p w14:paraId="3D39679D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79C49614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- ce</w:t>
      </w:r>
      <w:r>
        <w:rPr>
          <w:rFonts w:hint="default" w:ascii="Arial" w:hAnsi="Arial" w:eastAsia="Arial CE"/>
          <w:sz w:val="22"/>
          <w:szCs w:val="24"/>
          <w:lang w:val="en-US"/>
        </w:rPr>
        <w:t>lkovej sume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b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p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ä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kov,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opis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spôso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nia 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äz</w:t>
      </w:r>
      <w:r>
        <w:rPr>
          <w:rFonts w:hint="default" w:ascii="Arial CE" w:hAnsi="Arial CE" w:eastAsia="Arial CE"/>
          <w:sz w:val="22"/>
          <w:szCs w:val="24"/>
          <w:lang w:val="sk-SK"/>
        </w:rPr>
        <w:t>kov:</w:t>
      </w:r>
    </w:p>
    <w:p w14:paraId="191ECC24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2586D715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3. </w:t>
      </w:r>
      <w:r>
        <w:rPr>
          <w:rFonts w:hint="default" w:ascii="Arial" w:hAnsi="Arial" w:eastAsia="Arial CE"/>
          <w:spacing w:val="-4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 vlast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 xml:space="preserve">h 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k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iá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</w:t>
      </w:r>
      <w:r>
        <w:rPr>
          <w:rFonts w:hint="default" w:ascii="Arial" w:hAnsi="Arial" w:eastAsia="Arial CE"/>
          <w:sz w:val="22"/>
          <w:szCs w:val="24"/>
          <w:lang w:val="en-US"/>
        </w:rPr>
        <w:t>, a to najmä – dôvod n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dobudnutia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vl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st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h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k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ií, po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1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1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menovitá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hod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ota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dobudnu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1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ií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ovitá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hodnota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vlast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ií, 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ičom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4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ntu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lna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hodnota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hto</w:t>
      </w:r>
      <w:r>
        <w:rPr>
          <w:rFonts w:hint="default" w:ascii="Arial CE" w:hAnsi="Arial CE" w:eastAsia="Arial CE"/>
          <w:spacing w:val="4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vlast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ií na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upísanom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kla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nom imaní. Po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hodnota,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2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vlastné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ie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ča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obdobia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obudli 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hodnota,</w:t>
      </w:r>
      <w:r>
        <w:rPr>
          <w:rFonts w:hint="default" w:ascii="Arial CE" w:hAnsi="Arial CE" w:eastAsia="Arial CE"/>
          <w:spacing w:val="1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rú</w:t>
      </w:r>
      <w:r>
        <w:rPr>
          <w:rFonts w:hint="default" w:ascii="Arial CE" w:hAnsi="Arial CE" w:eastAsia="Arial CE"/>
          <w:spacing w:val="1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vlastné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ie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ča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obdobia</w:t>
      </w:r>
      <w:r>
        <w:rPr>
          <w:rFonts w:hint="default" w:ascii="Arial CE" w:hAnsi="Arial CE" w:eastAsia="Arial CE"/>
          <w:spacing w:val="1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z w:val="22"/>
          <w:szCs w:val="24"/>
          <w:lang w:val="sk-SK"/>
        </w:rPr>
        <w:t>iedli na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inú osobu. Po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čet a </w:t>
      </w:r>
      <w:r>
        <w:rPr>
          <w:rFonts w:hint="default" w:ascii="Arial CE" w:hAnsi="Arial CE" w:eastAsia="Arial CE"/>
          <w:sz w:val="22"/>
          <w:szCs w:val="24"/>
          <w:lang w:val="sk-SK"/>
        </w:rPr>
        <w:t>menovitá hodnota a hodnote,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ktorú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vlastné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ie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dob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z w:val="22"/>
          <w:szCs w:val="24"/>
          <w:lang w:val="sk-SK"/>
        </w:rPr>
        <w:t>dli</w:t>
      </w:r>
      <w:r>
        <w:rPr>
          <w:rFonts w:hint="default" w:ascii="Arial CE" w:hAnsi="Arial CE" w:eastAsia="Arial CE"/>
          <w:spacing w:val="5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ktoré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tovná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jednotka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má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be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mu</w:t>
      </w:r>
      <w:r>
        <w:rPr>
          <w:rFonts w:hint="default" w:ascii="Arial CE" w:hAnsi="Arial CE" w:eastAsia="Arial CE"/>
          <w:spacing w:val="3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dňu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obdobia;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 ich p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rc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ntuál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iel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upísanom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kladnom im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ní:</w:t>
      </w:r>
    </w:p>
    <w:p w14:paraId="1CE873ED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593910AA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4. Informácia,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či účtovná jednotka tvorila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kapitálový fond z príspevkov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 podľa § 123 ods. 2 a § 217a Obchodného zákonníka v znení neskorších predpisov.</w:t>
      </w:r>
    </w:p>
    <w:p w14:paraId="79738E41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4AC872E7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5. </w:t>
      </w:r>
      <w:r>
        <w:rPr>
          <w:rFonts w:hint="default" w:ascii="Arial" w:hAnsi="Arial" w:eastAsia="Arial CE"/>
          <w:spacing w:val="-4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 o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pacing w:val="-3"/>
          <w:sz w:val="22"/>
          <w:szCs w:val="24"/>
          <w:u w:val="single"/>
          <w:lang w:val="en-US"/>
        </w:rPr>
        <w:t>g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o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 xml:space="preserve">h 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tovnej jednot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 to:</w:t>
      </w:r>
    </w:p>
    <w:p w14:paraId="4FF85359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2A30F885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a) 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z w:val="22"/>
          <w:szCs w:val="24"/>
          <w:lang w:val="en-US"/>
        </w:rPr>
        <w:t>ške</w:t>
      </w:r>
      <w:r>
        <w:rPr>
          <w:rFonts w:hint="default" w:ascii="Arial" w:hAnsi="Arial" w:eastAsia="Arial CE"/>
          <w:spacing w:val="3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jednotli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4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d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lang w:val="en-US"/>
        </w:rPr>
        <w:t>u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z w:val="22"/>
          <w:szCs w:val="24"/>
          <w:lang w:val="en-US"/>
        </w:rPr>
        <w:t>ov</w:t>
      </w:r>
      <w:r>
        <w:rPr>
          <w:rFonts w:hint="default" w:ascii="Arial" w:hAnsi="Arial" w:eastAsia="Arial CE"/>
          <w:spacing w:val="4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lang w:val="en-US"/>
        </w:rPr>
        <w:t>ruk</w:t>
      </w:r>
      <w:r>
        <w:rPr>
          <w:rFonts w:hint="default" w:ascii="Arial" w:hAnsi="Arial" w:eastAsia="Arial CE"/>
          <w:spacing w:val="4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lebo</w:t>
      </w:r>
      <w:r>
        <w:rPr>
          <w:rFonts w:hint="default" w:ascii="Arial" w:hAnsi="Arial" w:eastAsia="Arial CE"/>
          <w:spacing w:val="4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8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4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za</w:t>
      </w:r>
      <w:r>
        <w:rPr>
          <w:rFonts w:hint="default" w:ascii="Arial" w:hAnsi="Arial" w:eastAsia="Arial CE"/>
          <w:sz w:val="22"/>
          <w:szCs w:val="24"/>
          <w:lang w:val="en-US"/>
        </w:rPr>
        <w:t>b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p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ní</w:t>
      </w:r>
      <w:r>
        <w:rPr>
          <w:rFonts w:hint="default" w:ascii="Arial CE" w:hAnsi="Arial CE" w:eastAsia="Arial CE"/>
          <w:spacing w:val="4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tnu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4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3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lenov štatutá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ho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nu, 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ho 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nu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a 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o 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nu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tovnej 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z w:val="22"/>
          <w:szCs w:val="24"/>
          <w:lang w:val="sk-SK"/>
        </w:rPr>
        <w:t>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,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to v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len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ní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jednotlivé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y:</w:t>
      </w:r>
    </w:p>
    <w:p w14:paraId="48C9B262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5CF2149C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>b) pô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ž</w:t>
      </w:r>
      <w:r>
        <w:rPr>
          <w:rFonts w:hint="default" w:ascii="Arial" w:hAnsi="Arial" w:eastAsia="Arial CE"/>
          <w:sz w:val="22"/>
          <w:szCs w:val="24"/>
          <w:lang w:val="en-US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čk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tnu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3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lenom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štatut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rn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ho </w:t>
      </w:r>
      <w:r>
        <w:rPr>
          <w:rFonts w:hint="default" w:ascii="Arial CE" w:hAnsi="Arial CE" w:eastAsia="Arial CE"/>
          <w:spacing w:val="3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nu, 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ho 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nu </w:t>
      </w:r>
      <w:r>
        <w:rPr>
          <w:rFonts w:hint="default" w:ascii="Arial CE" w:hAnsi="Arial CE" w:eastAsia="Arial CE"/>
          <w:spacing w:val="3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iného 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nu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 jednot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 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to -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lková 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suma 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k </w:t>
      </w:r>
      <w:r>
        <w:rPr>
          <w:rFonts w:hint="default" w:ascii="Arial CE" w:hAnsi="Arial CE" w:eastAsia="Arial CE"/>
          <w:spacing w:val="5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 posl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mu </w:t>
      </w:r>
      <w:r>
        <w:rPr>
          <w:rFonts w:hint="default" w:ascii="Arial CE" w:hAnsi="Arial CE" w:eastAsia="Arial CE"/>
          <w:spacing w:val="5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dňu 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tovného 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obdobia v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len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ní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jednotl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y a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>lková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suma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splat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1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1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 posl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mu</w:t>
      </w:r>
      <w:r>
        <w:rPr>
          <w:rFonts w:hint="default" w:ascii="Arial CE" w:hAnsi="Arial CE" w:eastAsia="Arial CE"/>
          <w:spacing w:val="1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dňu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obdobia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len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ní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jednotlivé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or</w:t>
      </w:r>
      <w:r>
        <w:rPr>
          <w:rFonts w:hint="default" w:ascii="Arial CE" w:hAnsi="Arial CE" w:eastAsia="Arial CE"/>
          <w:spacing w:val="-4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y a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lková 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a 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odpust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k 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odpí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k 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 posl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mu 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dňu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tovného obdobia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v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ní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jednotlivé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org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y:</w:t>
      </w:r>
    </w:p>
    <w:p w14:paraId="7B1C4A02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692EE399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pacing w:val="-5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>c) hlav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2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podmi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sz w:val="22"/>
          <w:szCs w:val="24"/>
          <w:lang w:val="en-US"/>
        </w:rPr>
        <w:t>nk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h,</w:t>
      </w:r>
      <w:r>
        <w:rPr>
          <w:rFonts w:hint="default" w:ascii="Arial" w:hAnsi="Arial" w:eastAsia="Arial CE"/>
          <w:spacing w:val="28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na</w:t>
      </w:r>
      <w:r>
        <w:rPr>
          <w:rFonts w:hint="default" w:ascii="Arial" w:hAnsi="Arial" w:eastAsia="Arial CE"/>
          <w:spacing w:val="2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lang w:val="en-US"/>
        </w:rPr>
        <w:t>klade</w:t>
      </w:r>
      <w:r>
        <w:rPr>
          <w:rFonts w:hint="default" w:ascii="Arial" w:hAnsi="Arial" w:eastAsia="Arial CE"/>
          <w:spacing w:val="2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kto</w:t>
      </w:r>
      <w:r>
        <w:rPr>
          <w:rFonts w:hint="default" w:ascii="Arial" w:hAnsi="Arial" w:eastAsia="Arial CE"/>
          <w:spacing w:val="4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2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im</w:t>
      </w:r>
      <w:r>
        <w:rPr>
          <w:rFonts w:hint="default" w:ascii="Arial" w:hAnsi="Arial" w:eastAsia="Arial CE"/>
          <w:spacing w:val="24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b</w:t>
      </w:r>
      <w:r>
        <w:rPr>
          <w:rFonts w:hint="default" w:ascii="Arial" w:hAnsi="Arial" w:eastAsia="Arial CE"/>
          <w:sz w:val="22"/>
          <w:szCs w:val="24"/>
          <w:lang w:val="en-US"/>
        </w:rPr>
        <w:t>oli</w:t>
      </w:r>
      <w:r>
        <w:rPr>
          <w:rFonts w:hint="default" w:ascii="Arial" w:hAnsi="Arial" w:eastAsia="Arial CE"/>
          <w:spacing w:val="24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lang w:val="en-US"/>
        </w:rPr>
        <w:t>ru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k</w:t>
      </w:r>
      <w:r>
        <w:rPr>
          <w:rFonts w:hint="default" w:ascii="Arial" w:hAnsi="Arial" w:eastAsia="Arial CE"/>
          <w:sz w:val="22"/>
          <w:szCs w:val="24"/>
          <w:lang w:val="en-US"/>
        </w:rPr>
        <w:t>y</w:t>
      </w:r>
      <w:r>
        <w:rPr>
          <w:rFonts w:hint="default" w:ascii="Arial" w:hAnsi="Arial" w:eastAsia="Arial CE"/>
          <w:spacing w:val="2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lebo</w:t>
      </w:r>
      <w:r>
        <w:rPr>
          <w:rFonts w:hint="default" w:ascii="Arial" w:hAnsi="Arial" w:eastAsia="Arial CE"/>
          <w:spacing w:val="2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iné</w:t>
      </w:r>
      <w:r>
        <w:rPr>
          <w:rFonts w:hint="default" w:ascii="Arial" w:hAnsi="Arial" w:eastAsia="Arial CE"/>
          <w:spacing w:val="23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b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p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e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z w:val="22"/>
          <w:szCs w:val="24"/>
          <w:lang w:val="sk-SK"/>
        </w:rPr>
        <w:t>nie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 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tnut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;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z w:val="22"/>
          <w:szCs w:val="24"/>
          <w:lang w:val="sk-SK"/>
        </w:rPr>
        <w:t>ri pôžičk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sa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jú úr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kové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sadz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y:</w:t>
      </w:r>
    </w:p>
    <w:p w14:paraId="47FDA1FA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pacing w:val="-5"/>
          <w:sz w:val="22"/>
          <w:szCs w:val="24"/>
          <w:lang w:val="en-US"/>
        </w:rPr>
      </w:pPr>
    </w:p>
    <w:p w14:paraId="545CE729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 xml:space="preserve">d)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ce</w:t>
      </w:r>
      <w:r>
        <w:rPr>
          <w:rFonts w:hint="default" w:ascii="Arial" w:hAnsi="Arial" w:eastAsia="Arial CE"/>
          <w:sz w:val="22"/>
          <w:szCs w:val="24"/>
          <w:lang w:val="en-US"/>
        </w:rPr>
        <w:t>lkovej</w:t>
      </w:r>
      <w:r>
        <w:rPr>
          <w:rFonts w:hint="default" w:ascii="Arial" w:hAnsi="Arial" w:eastAsia="Arial CE"/>
          <w:spacing w:val="35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sume</w:t>
      </w:r>
      <w:r>
        <w:rPr>
          <w:rFonts w:hint="default" w:ascii="Arial" w:hAnsi="Arial" w:eastAsia="Arial CE"/>
          <w:spacing w:val="35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pou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ž</w:t>
      </w:r>
      <w:r>
        <w:rPr>
          <w:rFonts w:hint="default" w:ascii="Arial" w:hAnsi="Arial" w:eastAsia="Arial CE"/>
          <w:sz w:val="22"/>
          <w:szCs w:val="24"/>
          <w:lang w:val="en-US"/>
        </w:rPr>
        <w:t>i</w:t>
      </w:r>
      <w:r>
        <w:rPr>
          <w:rFonts w:hint="default" w:ascii="Arial" w:hAnsi="Arial" w:eastAsia="Arial CE"/>
          <w:spacing w:val="3"/>
          <w:sz w:val="22"/>
          <w:szCs w:val="24"/>
          <w:lang w:val="en-US"/>
        </w:rPr>
        <w:t>t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35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fin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ostried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ov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lebo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iného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plnenia</w:t>
      </w:r>
      <w:r>
        <w:rPr>
          <w:rFonts w:hint="default" w:ascii="Arial CE" w:hAnsi="Arial CE" w:eastAsia="Arial CE"/>
          <w:spacing w:val="3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na</w:t>
      </w:r>
      <w:r>
        <w:rPr>
          <w:rFonts w:hint="default" w:ascii="Arial CE" w:hAnsi="Arial CE" w:eastAsia="Arial CE"/>
          <w:spacing w:val="3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súkromné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če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4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nmi</w:t>
      </w:r>
      <w:r>
        <w:rPr>
          <w:rFonts w:hint="default" w:ascii="Arial CE" w:hAnsi="Arial CE" w:eastAsia="Arial CE"/>
          <w:spacing w:val="5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štatut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rne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nu,</w:t>
      </w:r>
      <w:r>
        <w:rPr>
          <w:rFonts w:hint="default" w:ascii="Arial CE" w:hAnsi="Arial CE" w:eastAsia="Arial CE"/>
          <w:spacing w:val="5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ho</w:t>
      </w:r>
      <w:r>
        <w:rPr>
          <w:rFonts w:hint="default" w:ascii="Arial CE" w:hAnsi="Arial CE" w:eastAsia="Arial CE"/>
          <w:spacing w:val="5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nu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iného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g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 jednot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 ktoré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potr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z w:val="22"/>
          <w:szCs w:val="24"/>
          <w:lang w:val="sk-SK"/>
        </w:rPr>
        <w:t>né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tovať:</w:t>
      </w:r>
    </w:p>
    <w:p w14:paraId="2F9DED63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1DA86899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pacing w:val="2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6. </w:t>
      </w:r>
      <w:r>
        <w:rPr>
          <w:rFonts w:hint="default" w:ascii="Arial" w:hAnsi="Arial" w:eastAsia="Arial CE"/>
          <w:spacing w:val="-4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fo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má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 povinnosti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ac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 jednot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 a 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to:</w:t>
      </w:r>
    </w:p>
    <w:p w14:paraId="72ED9812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pacing w:val="2"/>
          <w:sz w:val="22"/>
          <w:szCs w:val="24"/>
          <w:lang w:val="en-US"/>
        </w:rPr>
      </w:pPr>
    </w:p>
    <w:p w14:paraId="007D7041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pacing w:val="-8"/>
          <w:sz w:val="22"/>
          <w:szCs w:val="24"/>
          <w:lang w:val="sk-SK"/>
        </w:rPr>
      </w:pP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 xml:space="preserve">a)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ce</w:t>
      </w:r>
      <w:r>
        <w:rPr>
          <w:rFonts w:hint="default" w:ascii="Arial" w:hAnsi="Arial" w:eastAsia="Arial CE"/>
          <w:sz w:val="22"/>
          <w:szCs w:val="24"/>
          <w:lang w:val="en-US"/>
        </w:rPr>
        <w:t>lkovej</w:t>
      </w:r>
      <w:r>
        <w:rPr>
          <w:rFonts w:hint="default" w:ascii="Arial" w:hAnsi="Arial" w:eastAsia="Arial CE"/>
          <w:spacing w:val="50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sume</w:t>
      </w:r>
      <w:r>
        <w:rPr>
          <w:rFonts w:hint="default" w:ascii="Arial" w:hAnsi="Arial" w:eastAsia="Arial CE"/>
          <w:spacing w:val="49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fin</w:t>
      </w:r>
      <w:r>
        <w:rPr>
          <w:rFonts w:hint="default" w:ascii="Arial" w:hAnsi="Arial" w:eastAsia="Arial CE"/>
          <w:spacing w:val="-2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</w:t>
      </w:r>
      <w:r>
        <w:rPr>
          <w:rFonts w:hint="default" w:ascii="Arial CE" w:hAnsi="Arial CE" w:eastAsia="Arial CE"/>
          <w:spacing w:val="50"/>
          <w:sz w:val="22"/>
          <w:szCs w:val="24"/>
          <w:u w:val="single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povinností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5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ktoré</w:t>
      </w:r>
      <w:r>
        <w:rPr>
          <w:rFonts w:hint="default" w:ascii="Arial CE" w:hAnsi="Arial CE" w:eastAsia="Arial CE"/>
          <w:spacing w:val="5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</w:t>
      </w:r>
      <w:r>
        <w:rPr>
          <w:rFonts w:hint="default" w:ascii="Arial CE" w:hAnsi="Arial CE" w:eastAsia="Arial CE"/>
          <w:spacing w:val="4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ujú</w:t>
      </w:r>
      <w:r>
        <w:rPr>
          <w:rFonts w:hint="default" w:ascii="Arial CE" w:hAnsi="Arial CE" w:eastAsia="Arial CE"/>
          <w:spacing w:val="5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súva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5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</w:t>
      </w:r>
      <w:r>
        <w:rPr>
          <w:rFonts w:hint="default" w:ascii="Arial CE" w:hAnsi="Arial CE" w:eastAsia="Arial CE"/>
          <w:spacing w:val="4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sú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mné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posúd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nie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f</w:t>
      </w:r>
      <w:r>
        <w:rPr>
          <w:rFonts w:hint="default" w:ascii="Arial CE" w:hAnsi="Arial CE" w:eastAsia="Arial CE"/>
          <w:sz w:val="22"/>
          <w:szCs w:val="24"/>
          <w:lang w:val="sk-SK"/>
        </w:rPr>
        <w:t>inan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pacing w:val="3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situ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ác</w:t>
      </w:r>
      <w:r>
        <w:rPr>
          <w:rFonts w:hint="default" w:ascii="Arial CE" w:hAnsi="Arial CE" w:eastAsia="Arial CE"/>
          <w:sz w:val="22"/>
          <w:szCs w:val="24"/>
          <w:lang w:val="sk-SK"/>
        </w:rPr>
        <w:t>ie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</w:t>
      </w:r>
      <w:r>
        <w:rPr>
          <w:rFonts w:hint="default" w:ascii="Arial CE" w:hAnsi="Arial CE" w:eastAsia="Arial CE"/>
          <w:spacing w:val="3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íkl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3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povinnosti 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jom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pacing w:val="1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jú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tívn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ho</w:t>
      </w:r>
      <w:r>
        <w:rPr>
          <w:rFonts w:hint="default" w:ascii="Arial CE" w:hAnsi="Arial CE" w:eastAsia="Arial CE"/>
          <w:spacing w:val="1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jmu,</w:t>
      </w:r>
      <w:r>
        <w:rPr>
          <w:rFonts w:hint="default" w:ascii="Arial CE" w:hAnsi="Arial CE" w:eastAsia="Arial CE"/>
          <w:spacing w:val="1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u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tvor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1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mlúv</w:t>
      </w:r>
      <w:r>
        <w:rPr>
          <w:rFonts w:hint="default" w:ascii="Arial CE" w:hAnsi="Arial CE" w:eastAsia="Arial CE"/>
          <w:spacing w:val="1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na pos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tnutie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ru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lebo</w:t>
      </w:r>
      <w:r>
        <w:rPr>
          <w:rFonts w:hint="default" w:ascii="Arial CE" w:hAnsi="Arial CE" w:eastAsia="Arial CE"/>
          <w:spacing w:val="2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pô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ič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2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ktoré</w:t>
      </w:r>
      <w:r>
        <w:rPr>
          <w:rFonts w:hint="default" w:ascii="Arial CE" w:hAnsi="Arial CE" w:eastAsia="Arial CE"/>
          <w:spacing w:val="2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šte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boli</w:t>
      </w:r>
      <w:r>
        <w:rPr>
          <w:rFonts w:hint="default" w:ascii="Arial CE" w:hAnsi="Arial CE" w:eastAsia="Arial CE"/>
          <w:spacing w:val="2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tnut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2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fin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pacing w:val="25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povinnosti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jú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li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 kon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>sion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rs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z w:val="22"/>
          <w:szCs w:val="24"/>
          <w:lang w:val="sk-SK"/>
        </w:rPr>
        <w:t>lúv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 uv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ním</w:t>
      </w:r>
      <w:r>
        <w:rPr>
          <w:rFonts w:hint="default" w:ascii="Arial CE" w:hAnsi="Arial CE" w:eastAsia="Arial CE"/>
          <w:spacing w:val="3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28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poplatku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a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>lé zostáv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júce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obdob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platnosti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z w:val="22"/>
          <w:szCs w:val="24"/>
          <w:lang w:val="sk-SK"/>
        </w:rPr>
        <w:t>lu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y:</w:t>
      </w:r>
    </w:p>
    <w:p w14:paraId="016FE049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pacing w:val="-8"/>
          <w:sz w:val="22"/>
          <w:szCs w:val="24"/>
          <w:lang w:val="en-US"/>
        </w:rPr>
      </w:pPr>
    </w:p>
    <w:p w14:paraId="65FF9D49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pacing w:val="-8"/>
          <w:sz w:val="22"/>
          <w:szCs w:val="24"/>
          <w:lang w:val="en-US"/>
        </w:rPr>
        <w:t xml:space="preserve">b)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ce</w:t>
      </w:r>
      <w:r>
        <w:rPr>
          <w:rFonts w:hint="default" w:ascii="Arial" w:hAnsi="Arial" w:eastAsia="Arial CE"/>
          <w:sz w:val="22"/>
          <w:szCs w:val="24"/>
          <w:lang w:val="en-US"/>
        </w:rPr>
        <w:t>lkovej sume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4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8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m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3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h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podmi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e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 xml:space="preserve">h 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á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v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ä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k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ov</w:t>
      </w:r>
      <w:r>
        <w:rPr>
          <w:rFonts w:hint="default" w:ascii="Arial" w:hAnsi="Arial" w:eastAsia="Arial CE"/>
          <w:sz w:val="22"/>
          <w:szCs w:val="24"/>
          <w:lang w:val="en-US"/>
        </w:rPr>
        <w:t>, kto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z w:val="22"/>
          <w:szCs w:val="24"/>
          <w:lang w:val="en-US"/>
        </w:rPr>
        <w:t xml:space="preserve">mi sa 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r</w:t>
      </w:r>
      <w:r>
        <w:rPr>
          <w:rFonts w:hint="default" w:ascii="Arial" w:hAnsi="Arial" w:eastAsia="Arial CE"/>
          <w:sz w:val="22"/>
          <w:szCs w:val="24"/>
          <w:lang w:val="en-US"/>
        </w:rPr>
        <w:t>o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lang w:val="en-US"/>
        </w:rPr>
        <w:t>umie mo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ž</w:t>
      </w:r>
      <w:r>
        <w:rPr>
          <w:rFonts w:hint="default" w:ascii="Arial" w:hAnsi="Arial" w:eastAsia="Arial CE"/>
          <w:sz w:val="22"/>
          <w:szCs w:val="24"/>
          <w:lang w:val="en-US"/>
        </w:rPr>
        <w:t>ná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povinnos</w:t>
      </w:r>
      <w:r>
        <w:rPr>
          <w:rFonts w:hint="default" w:ascii="Arial CE" w:hAnsi="Arial CE" w:eastAsia="Arial CE"/>
          <w:sz w:val="22"/>
          <w:szCs w:val="24"/>
          <w:lang w:val="sk-SK"/>
        </w:rPr>
        <w:t>ť, kto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nikla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ko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dôsl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minulej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losti  a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ktor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j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x</w:t>
      </w:r>
      <w:r>
        <w:rPr>
          <w:rFonts w:hint="default" w:ascii="Arial CE" w:hAnsi="Arial CE" w:eastAsia="Arial CE"/>
          <w:sz w:val="22"/>
          <w:szCs w:val="24"/>
          <w:lang w:val="sk-SK"/>
        </w:rPr>
        <w:t>ist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ia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visí</w:t>
      </w:r>
      <w:r>
        <w:rPr>
          <w:rFonts w:hint="default" w:ascii="Arial CE" w:hAnsi="Arial CE" w:eastAsia="Arial CE"/>
          <w:spacing w:val="2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od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toh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2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stane</w:t>
      </w:r>
      <w:r>
        <w:rPr>
          <w:rFonts w:hint="default" w:ascii="Arial CE" w:hAnsi="Arial CE" w:eastAsia="Arial CE"/>
          <w:spacing w:val="2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bo</w:t>
      </w:r>
      <w:r>
        <w:rPr>
          <w:rFonts w:hint="default" w:ascii="Arial CE" w:hAnsi="Arial CE" w:eastAsia="Arial CE"/>
          <w:spacing w:val="2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ne</w:t>
      </w:r>
      <w:r>
        <w:rPr>
          <w:rFonts w:hint="default" w:ascii="Arial CE" w:hAnsi="Arial CE" w:eastAsia="Arial CE"/>
          <w:spacing w:val="2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jedna</w:t>
      </w:r>
      <w:r>
        <w:rPr>
          <w:rFonts w:hint="default" w:ascii="Arial CE" w:hAnsi="Arial CE" w:eastAsia="Arial CE"/>
          <w:spacing w:val="2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lebo</w:t>
      </w:r>
      <w:r>
        <w:rPr>
          <w:rFonts w:hint="default" w:ascii="Arial CE" w:hAnsi="Arial CE" w:eastAsia="Arial CE"/>
          <w:spacing w:val="2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viac</w:t>
      </w:r>
      <w:r>
        <w:rPr>
          <w:rFonts w:hint="default" w:ascii="Arial CE" w:hAnsi="Arial CE" w:eastAsia="Arial CE"/>
          <w:spacing w:val="2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 ud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lostí v budú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nosti, k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 v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nik nez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visí od 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 jednot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lebo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x</w:t>
      </w:r>
      <w:r>
        <w:rPr>
          <w:rFonts w:hint="default" w:ascii="Arial CE" w:hAnsi="Arial CE" w:eastAsia="Arial CE"/>
          <w:sz w:val="22"/>
          <w:szCs w:val="24"/>
          <w:lang w:val="sk-SK"/>
        </w:rPr>
        <w:t>istujúca</w:t>
      </w:r>
      <w:r>
        <w:rPr>
          <w:rFonts w:hint="default" w:ascii="Arial CE" w:hAnsi="Arial CE" w:eastAsia="Arial CE"/>
          <w:spacing w:val="1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povinnosť,</w:t>
      </w:r>
      <w:r>
        <w:rPr>
          <w:rFonts w:hint="default" w:ascii="Arial CE" w:hAnsi="Arial CE" w:eastAsia="Arial CE"/>
          <w:spacing w:val="2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nikla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ko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dôsl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dok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minulej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ud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losti,</w:t>
      </w:r>
      <w:r>
        <w:rPr>
          <w:rFonts w:hint="default" w:ascii="Arial CE" w:hAnsi="Arial CE" w:eastAsia="Arial CE"/>
          <w:spacing w:val="2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le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-3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torá</w:t>
      </w:r>
      <w:r>
        <w:rPr>
          <w:rFonts w:hint="default" w:ascii="Arial CE" w:hAnsi="Arial CE" w:eastAsia="Arial CE"/>
          <w:spacing w:val="20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sa 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uje v súva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he</w:t>
      </w:r>
      <w:r>
        <w:rPr>
          <w:rFonts w:hint="default" w:ascii="Arial CE" w:hAnsi="Arial CE" w:eastAsia="Arial CE"/>
          <w:sz w:val="22"/>
          <w:szCs w:val="24"/>
          <w:lang w:val="sk-SK"/>
        </w:rPr>
        <w:t>, p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re</w:t>
      </w:r>
      <w:r>
        <w:rPr>
          <w:rFonts w:hint="default" w:ascii="Arial CE" w:hAnsi="Arial CE" w:eastAsia="Arial CE"/>
          <w:sz w:val="22"/>
          <w:szCs w:val="24"/>
          <w:lang w:val="sk-SK"/>
        </w:rPr>
        <w:t>to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e nie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ra</w:t>
      </w:r>
      <w:r>
        <w:rPr>
          <w:rFonts w:hint="default" w:ascii="Arial CE" w:hAnsi="Arial CE" w:eastAsia="Arial CE"/>
          <w:sz w:val="22"/>
          <w:szCs w:val="24"/>
          <w:lang w:val="sk-SK"/>
        </w:rPr>
        <w:t>vd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podob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,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na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splnenie</w:t>
      </w:r>
      <w:r>
        <w:rPr>
          <w:rFonts w:hint="default" w:ascii="Arial CE" w:hAnsi="Arial CE" w:eastAsia="Arial CE"/>
          <w:spacing w:val="9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tejto</w:t>
      </w:r>
      <w:r>
        <w:rPr>
          <w:rFonts w:hint="default" w:ascii="Arial CE" w:hAnsi="Arial CE" w:eastAsia="Arial CE"/>
          <w:spacing w:val="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povinnosti</w:t>
      </w:r>
      <w:r>
        <w:rPr>
          <w:rFonts w:hint="default" w:ascii="Arial CE" w:hAnsi="Arial CE" w:eastAsia="Arial CE"/>
          <w:spacing w:val="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bude</w:t>
      </w:r>
      <w:r>
        <w:rPr>
          <w:rFonts w:hint="default" w:ascii="Arial CE" w:hAnsi="Arial CE" w:eastAsia="Arial CE"/>
          <w:spacing w:val="6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potr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b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k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konomi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 ú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ž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itkov, 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lebo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ška t</w:t>
      </w:r>
      <w:r>
        <w:rPr>
          <w:rFonts w:hint="default" w:ascii="Arial CE" w:hAnsi="Arial CE" w:eastAsia="Arial CE"/>
          <w:spacing w:val="-2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jto povinnosti sa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dá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spoľ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hlivo 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ce</w:t>
      </w:r>
      <w:r>
        <w:rPr>
          <w:rFonts w:hint="default" w:ascii="Arial CE" w:hAnsi="Arial CE" w:eastAsia="Arial CE"/>
          <w:sz w:val="22"/>
          <w:szCs w:val="24"/>
          <w:lang w:val="sk-SK"/>
        </w:rPr>
        <w:t>niť:</w:t>
      </w:r>
    </w:p>
    <w:p w14:paraId="4938DA18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302239B4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c)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opise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v</w:t>
      </w:r>
      <w:r>
        <w:rPr>
          <w:rFonts w:hint="default" w:ascii="Arial" w:hAnsi="Arial" w:eastAsia="Arial CE"/>
          <w:spacing w:val="-8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3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</w:t>
      </w:r>
      <w:r>
        <w:rPr>
          <w:rFonts w:hint="default" w:ascii="Arial" w:hAnsi="Arial" w:eastAsia="Arial CE"/>
          <w:spacing w:val="5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 fi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č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 povinností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 a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8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 podmi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e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e</w:t>
      </w:r>
      <w:r>
        <w:rPr>
          <w:rFonts w:hint="default" w:ascii="Arial CE" w:hAnsi="Arial CE" w:eastAsia="Arial CE"/>
          <w:spacing w:val="4"/>
          <w:sz w:val="22"/>
          <w:szCs w:val="24"/>
          <w:u w:val="single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 xml:space="preserve">h 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zá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ä</w:t>
      </w:r>
      <w:r>
        <w:rPr>
          <w:rFonts w:hint="default" w:ascii="Arial CE" w:hAnsi="Arial CE" w:eastAsia="Arial CE"/>
          <w:spacing w:val="1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kov:</w:t>
      </w:r>
    </w:p>
    <w:p w14:paraId="11F08F02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33F43CE8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d) 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ce</w:t>
      </w:r>
      <w:r>
        <w:rPr>
          <w:rFonts w:hint="default" w:ascii="Arial" w:hAnsi="Arial" w:eastAsia="Arial CE"/>
          <w:sz w:val="22"/>
          <w:szCs w:val="24"/>
          <w:lang w:val="en-US"/>
        </w:rPr>
        <w:t>lkovej</w:t>
      </w:r>
      <w:r>
        <w:rPr>
          <w:rFonts w:hint="default" w:ascii="Arial" w:hAnsi="Arial" w:eastAsia="Arial CE"/>
          <w:spacing w:val="4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sume</w:t>
      </w:r>
      <w:r>
        <w:rPr>
          <w:rFonts w:hint="default" w:ascii="Arial" w:hAnsi="Arial" w:eastAsia="Arial CE"/>
          <w:spacing w:val="42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pacing w:val="4"/>
          <w:sz w:val="22"/>
          <w:szCs w:val="24"/>
          <w:lang w:val="en-US"/>
        </w:rPr>
        <w:t>v</w:t>
      </w:r>
      <w:r>
        <w:rPr>
          <w:rFonts w:hint="default" w:ascii="Arial" w:hAnsi="Arial" w:eastAsia="Arial CE"/>
          <w:spacing w:val="-8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z</w:t>
      </w:r>
      <w:r>
        <w:rPr>
          <w:rFonts w:hint="default" w:ascii="Arial" w:hAnsi="Arial" w:eastAsia="Arial CE"/>
          <w:spacing w:val="2"/>
          <w:sz w:val="22"/>
          <w:szCs w:val="24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mn</w:t>
      </w:r>
      <w:r>
        <w:rPr>
          <w:rFonts w:hint="default" w:ascii="Arial" w:hAnsi="Arial" w:eastAsia="Arial CE"/>
          <w:spacing w:val="-5"/>
          <w:sz w:val="22"/>
          <w:szCs w:val="24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lang w:val="en-US"/>
        </w:rPr>
        <w:t>h</w:t>
      </w:r>
      <w:r>
        <w:rPr>
          <w:rFonts w:hint="default" w:ascii="Arial" w:hAnsi="Arial" w:eastAsia="Arial CE"/>
          <w:spacing w:val="45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fin</w:t>
      </w:r>
      <w:r>
        <w:rPr>
          <w:rFonts w:hint="default" w:ascii="Arial" w:hAnsi="Arial" w:eastAsia="Arial CE"/>
          <w:spacing w:val="-2"/>
          <w:sz w:val="22"/>
          <w:szCs w:val="24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lang w:val="en-US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4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povinností</w:t>
      </w:r>
      <w:r>
        <w:rPr>
          <w:rFonts w:hint="default" w:ascii="Arial CE" w:hAnsi="Arial CE" w:eastAsia="Arial CE"/>
          <w:spacing w:val="4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8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m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4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podm</w:t>
      </w:r>
      <w:r>
        <w:rPr>
          <w:rFonts w:hint="default" w:ascii="Arial CE" w:hAnsi="Arial CE" w:eastAsia="Arial CE"/>
          <w:spacing w:val="3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h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á</w:t>
      </w:r>
      <w:r>
        <w:rPr>
          <w:rFonts w:hint="default" w:ascii="Arial CE" w:hAnsi="Arial CE" w:eastAsia="Arial CE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ä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z w:val="22"/>
          <w:szCs w:val="24"/>
          <w:lang w:val="sk-SK"/>
        </w:rPr>
        <w:t>ko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vo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i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d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é</w:t>
      </w:r>
      <w:r>
        <w:rPr>
          <w:rFonts w:hint="default" w:ascii="Arial CE" w:hAnsi="Arial CE" w:eastAsia="Arial CE"/>
          <w:sz w:val="22"/>
          <w:szCs w:val="24"/>
          <w:lang w:val="sk-SK"/>
        </w:rPr>
        <w:t>rs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z w:val="22"/>
          <w:szCs w:val="24"/>
          <w:lang w:val="sk-SK"/>
        </w:rPr>
        <w:t>j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jednotke</w:t>
      </w:r>
      <w:r>
        <w:rPr>
          <w:rFonts w:hint="default" w:ascii="Arial CE" w:hAnsi="Arial CE" w:eastAsia="Arial CE"/>
          <w:spacing w:val="3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</w:t>
      </w:r>
      <w:r>
        <w:rPr>
          <w:rFonts w:hint="default" w:ascii="Arial CE" w:hAnsi="Arial CE" w:eastAsia="Arial CE"/>
          <w:spacing w:val="33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jednotke</w:t>
      </w:r>
      <w:r>
        <w:rPr>
          <w:rFonts w:hint="default" w:ascii="Arial CE" w:hAnsi="Arial CE" w:eastAsia="Arial CE"/>
          <w:spacing w:val="3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s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o</w:t>
      </w:r>
      <w:r>
        <w:rPr>
          <w:rFonts w:hint="default" w:ascii="Arial CE" w:hAnsi="Arial CE" w:eastAsia="Arial CE"/>
          <w:sz w:val="22"/>
          <w:szCs w:val="24"/>
          <w:lang w:val="sk-SK"/>
        </w:rPr>
        <w:t>dstat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z w:val="22"/>
          <w:szCs w:val="24"/>
          <w:lang w:val="sk-SK"/>
        </w:rPr>
        <w:t>m vp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vom:</w:t>
      </w:r>
    </w:p>
    <w:p w14:paraId="3815C224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11265782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 xml:space="preserve">e)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opise</w:t>
      </w:r>
      <w:r>
        <w:rPr>
          <w:rFonts w:hint="default" w:ascii="Arial" w:hAnsi="Arial" w:eastAsia="Arial CE"/>
          <w:spacing w:val="54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pacing w:val="4"/>
          <w:sz w:val="22"/>
          <w:szCs w:val="24"/>
          <w:u w:val="single"/>
          <w:lang w:val="en-US"/>
        </w:rPr>
        <w:t>v</w:t>
      </w:r>
      <w:r>
        <w:rPr>
          <w:rFonts w:hint="default" w:ascii="Arial" w:hAnsi="Arial" w:eastAsia="Arial CE"/>
          <w:spacing w:val="-8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z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1"/>
          <w:sz w:val="22"/>
          <w:szCs w:val="24"/>
          <w:u w:val="single"/>
          <w:lang w:val="en-US"/>
        </w:rPr>
        <w:t>a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m</w:t>
      </w:r>
      <w:r>
        <w:rPr>
          <w:rFonts w:hint="default" w:ascii="Arial" w:hAnsi="Arial" w:eastAsia="Arial CE"/>
          <w:spacing w:val="5"/>
          <w:sz w:val="22"/>
          <w:szCs w:val="24"/>
          <w:u w:val="single"/>
          <w:lang w:val="en-US"/>
        </w:rPr>
        <w:t>n</w:t>
      </w:r>
      <w:r>
        <w:rPr>
          <w:rFonts w:hint="default" w:ascii="Arial" w:hAnsi="Arial" w:eastAsia="Arial CE"/>
          <w:spacing w:val="-5"/>
          <w:sz w:val="22"/>
          <w:szCs w:val="24"/>
          <w:u w:val="single"/>
          <w:lang w:val="en-US"/>
        </w:rPr>
        <w:t>ý</w:t>
      </w:r>
      <w:r>
        <w:rPr>
          <w:rFonts w:hint="default" w:ascii="Arial" w:hAnsi="Arial" w:eastAsia="Arial CE"/>
          <w:spacing w:val="1"/>
          <w:sz w:val="22"/>
          <w:szCs w:val="24"/>
          <w:u w:val="single"/>
          <w:lang w:val="en-US"/>
        </w:rPr>
        <w:t>c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h</w:t>
      </w:r>
      <w:r>
        <w:rPr>
          <w:rFonts w:hint="default" w:ascii="Arial" w:hAnsi="Arial" w:eastAsia="Arial CE"/>
          <w:spacing w:val="54"/>
          <w:sz w:val="22"/>
          <w:szCs w:val="24"/>
          <w:u w:val="single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pov</w:t>
      </w:r>
      <w:r>
        <w:rPr>
          <w:rFonts w:hint="default" w:ascii="Arial" w:hAnsi="Arial" w:eastAsia="Arial CE"/>
          <w:spacing w:val="2"/>
          <w:sz w:val="22"/>
          <w:szCs w:val="24"/>
          <w:u w:val="single"/>
          <w:lang w:val="en-US"/>
        </w:rPr>
        <w:t>i</w:t>
      </w:r>
      <w:r>
        <w:rPr>
          <w:rFonts w:hint="default" w:ascii="Arial" w:hAnsi="Arial" w:eastAsia="Arial CE"/>
          <w:sz w:val="22"/>
          <w:szCs w:val="24"/>
          <w:u w:val="single"/>
          <w:lang w:val="en-US"/>
        </w:rPr>
        <w:t>nností</w:t>
      </w:r>
      <w:r>
        <w:rPr>
          <w:rFonts w:hint="default" w:ascii="Arial" w:hAnsi="Arial" w:eastAsia="Arial CE"/>
          <w:spacing w:val="55"/>
          <w:sz w:val="22"/>
          <w:szCs w:val="24"/>
          <w:lang w:val="en-US"/>
        </w:rPr>
        <w:t xml:space="preserve"> </w:t>
      </w:r>
      <w:r>
        <w:rPr>
          <w:rFonts w:hint="default" w:ascii="Arial" w:hAnsi="Arial" w:eastAsia="Arial CE"/>
          <w:sz w:val="22"/>
          <w:szCs w:val="24"/>
          <w:lang w:val="en-US"/>
        </w:rPr>
        <w:t>ú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č</w:t>
      </w:r>
      <w:r>
        <w:rPr>
          <w:rFonts w:hint="default" w:ascii="Arial CE" w:hAnsi="Arial CE" w:eastAsia="Arial CE"/>
          <w:sz w:val="22"/>
          <w:szCs w:val="24"/>
          <w:lang w:val="sk-SK"/>
        </w:rPr>
        <w:t>tovnej</w:t>
      </w:r>
      <w:r>
        <w:rPr>
          <w:rFonts w:hint="default" w:ascii="Arial CE" w:hAnsi="Arial CE" w:eastAsia="Arial CE"/>
          <w:spacing w:val="54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lang w:val="sk-SK"/>
        </w:rPr>
        <w:t>jednot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k</w:t>
      </w:r>
      <w:r>
        <w:rPr>
          <w:rFonts w:hint="default" w:ascii="Arial CE" w:hAnsi="Arial CE" w:eastAsia="Arial CE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pacing w:val="52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4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y</w:t>
      </w:r>
      <w:r>
        <w:rPr>
          <w:rFonts w:hint="default" w:ascii="Arial CE" w:hAnsi="Arial CE" w:eastAsia="Arial CE"/>
          <w:sz w:val="22"/>
          <w:szCs w:val="24"/>
          <w:lang w:val="sk-SK"/>
        </w:rPr>
        <w:t>p</w:t>
      </w:r>
      <w:r>
        <w:rPr>
          <w:rFonts w:hint="default" w:ascii="Arial CE" w:hAnsi="Arial CE" w:eastAsia="Arial CE"/>
          <w:spacing w:val="5"/>
          <w:sz w:val="22"/>
          <w:szCs w:val="24"/>
          <w:lang w:val="sk-SK"/>
        </w:rPr>
        <w:t>l</w:t>
      </w:r>
      <w:r>
        <w:rPr>
          <w:rFonts w:hint="default" w:ascii="Arial CE" w:hAnsi="Arial CE" w:eastAsia="Arial CE"/>
          <w:spacing w:val="-5"/>
          <w:sz w:val="22"/>
          <w:szCs w:val="24"/>
          <w:lang w:val="sk-SK"/>
        </w:rPr>
        <w:t>ý</w:t>
      </w:r>
      <w:r>
        <w:rPr>
          <w:rFonts w:hint="default" w:ascii="Arial CE" w:hAnsi="Arial CE" w:eastAsia="Arial CE"/>
          <w:spacing w:val="2"/>
          <w:sz w:val="22"/>
          <w:szCs w:val="24"/>
          <w:lang w:val="sk-SK"/>
        </w:rPr>
        <w:t>v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júci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h</w:t>
      </w:r>
      <w:r>
        <w:rPr>
          <w:rFonts w:hint="default" w:ascii="Arial CE" w:hAnsi="Arial CE" w:eastAsia="Arial CE"/>
          <w:spacing w:val="57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z</w:t>
      </w:r>
      <w:r>
        <w:rPr>
          <w:rFonts w:hint="default" w:ascii="Arial CE" w:hAnsi="Arial CE" w:eastAsia="Arial CE"/>
          <w:spacing w:val="7"/>
          <w:sz w:val="22"/>
          <w:szCs w:val="24"/>
          <w:u w:val="single"/>
          <w:lang w:val="sk-SK"/>
        </w:rPr>
        <w:t> 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dô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hodko</w:t>
      </w:r>
      <w:r>
        <w:rPr>
          <w:rFonts w:hint="default" w:ascii="Arial CE" w:hAnsi="Arial CE" w:eastAsia="Arial CE"/>
          <w:spacing w:val="2"/>
          <w:sz w:val="22"/>
          <w:szCs w:val="24"/>
          <w:u w:val="single"/>
          <w:lang w:val="sk-SK"/>
        </w:rPr>
        <w:t>v</w:t>
      </w:r>
      <w:r>
        <w:rPr>
          <w:rFonts w:hint="default" w:ascii="Arial CE" w:hAnsi="Arial CE" w:eastAsia="Arial CE"/>
          <w:spacing w:val="-5"/>
          <w:sz w:val="22"/>
          <w:szCs w:val="24"/>
          <w:u w:val="single"/>
          <w:lang w:val="sk-SK"/>
        </w:rPr>
        <w:t>ý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h p</w:t>
      </w:r>
      <w:r>
        <w:rPr>
          <w:rFonts w:hint="default" w:ascii="Arial CE" w:hAnsi="Arial CE" w:eastAsia="Arial CE"/>
          <w:spacing w:val="-1"/>
          <w:sz w:val="22"/>
          <w:szCs w:val="24"/>
          <w:u w:val="single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ogr</w:t>
      </w:r>
      <w:r>
        <w:rPr>
          <w:rFonts w:hint="default" w:ascii="Arial CE" w:hAnsi="Arial CE" w:eastAsia="Arial CE"/>
          <w:spacing w:val="-2"/>
          <w:sz w:val="22"/>
          <w:szCs w:val="24"/>
          <w:u w:val="single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u w:val="single"/>
          <w:lang w:val="sk-SK"/>
        </w:rPr>
        <w:t>mov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 p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r</w:t>
      </w:r>
      <w:r>
        <w:rPr>
          <w:rFonts w:hint="default" w:ascii="Arial CE" w:hAnsi="Arial CE" w:eastAsia="Arial CE"/>
          <w:sz w:val="22"/>
          <w:szCs w:val="24"/>
          <w:lang w:val="sk-SK"/>
        </w:rPr>
        <w:t>e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 xml:space="preserve"> 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z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mestn</w:t>
      </w:r>
      <w:r>
        <w:rPr>
          <w:rFonts w:hint="default" w:ascii="Arial CE" w:hAnsi="Arial CE" w:eastAsia="Arial CE"/>
          <w:spacing w:val="1"/>
          <w:sz w:val="22"/>
          <w:szCs w:val="24"/>
          <w:lang w:val="sk-SK"/>
        </w:rPr>
        <w:t>a</w:t>
      </w:r>
      <w:r>
        <w:rPr>
          <w:rFonts w:hint="default" w:ascii="Arial CE" w:hAnsi="Arial CE" w:eastAsia="Arial CE"/>
          <w:sz w:val="22"/>
          <w:szCs w:val="24"/>
          <w:lang w:val="sk-SK"/>
        </w:rPr>
        <w:t>n</w:t>
      </w:r>
      <w:r>
        <w:rPr>
          <w:rFonts w:hint="default" w:ascii="Arial CE" w:hAnsi="Arial CE" w:eastAsia="Arial CE"/>
          <w:spacing w:val="-1"/>
          <w:sz w:val="22"/>
          <w:szCs w:val="24"/>
          <w:lang w:val="sk-SK"/>
        </w:rPr>
        <w:t>c</w:t>
      </w:r>
      <w:r>
        <w:rPr>
          <w:rFonts w:hint="default" w:ascii="Arial CE" w:hAnsi="Arial CE" w:eastAsia="Arial CE"/>
          <w:sz w:val="22"/>
          <w:szCs w:val="24"/>
          <w:lang w:val="sk-SK"/>
        </w:rPr>
        <w:t>ov:</w:t>
      </w:r>
    </w:p>
    <w:p w14:paraId="01CFC113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p w14:paraId="57C1F96D">
      <w:pPr>
        <w:tabs>
          <w:tab w:val="left" w:pos="668"/>
        </w:tabs>
        <w:spacing w:beforeLines="0" w:afterLines="0"/>
        <w:ind w:left="101" w:right="116"/>
        <w:rPr>
          <w:rFonts w:hint="default" w:ascii="Arial CE" w:hAnsi="Arial CE" w:eastAsia="Arial CE"/>
          <w:sz w:val="22"/>
          <w:szCs w:val="24"/>
          <w:lang w:val="sk-SK"/>
        </w:rPr>
      </w:pPr>
      <w:r>
        <w:rPr>
          <w:rFonts w:hint="default" w:ascii="Arial" w:hAnsi="Arial" w:eastAsia="Arial CE"/>
          <w:sz w:val="22"/>
          <w:szCs w:val="24"/>
          <w:lang w:val="en-US"/>
        </w:rPr>
        <w:t>7. Informácie o udelení výlu</w:t>
      </w:r>
      <w:r>
        <w:rPr>
          <w:rFonts w:hint="default" w:ascii="Arial CE" w:hAnsi="Arial CE" w:eastAsia="Arial CE"/>
          <w:sz w:val="22"/>
          <w:szCs w:val="24"/>
          <w:lang w:val="sk-SK"/>
        </w:rPr>
        <w:t xml:space="preserve">čného práva alebo osobitného práva, ktorým sa udelilo právo poskytovať </w:t>
      </w:r>
      <w:r>
        <w:rPr>
          <w:rFonts w:hint="default" w:ascii="Arial CE" w:hAnsi="Arial CE" w:eastAsia="Arial CE"/>
          <w:b/>
          <w:sz w:val="22"/>
          <w:szCs w:val="24"/>
          <w:u w:val="single"/>
          <w:lang w:val="sk-SK"/>
        </w:rPr>
        <w:t>služby vo verejnom záujme</w:t>
      </w:r>
      <w:r>
        <w:rPr>
          <w:rFonts w:hint="default" w:ascii="Arial CE" w:hAnsi="Arial CE" w:eastAsia="Arial CE"/>
          <w:sz w:val="22"/>
          <w:szCs w:val="24"/>
          <w:lang w:val="sk-SK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93B0C6">
      <w:pPr>
        <w:tabs>
          <w:tab w:val="left" w:pos="668"/>
        </w:tabs>
        <w:spacing w:beforeLines="0" w:afterLines="0"/>
        <w:ind w:left="101" w:right="116"/>
        <w:rPr>
          <w:rFonts w:hint="default" w:ascii="Arial" w:hAnsi="Arial" w:eastAsia="Arial CE"/>
          <w:sz w:val="22"/>
          <w:szCs w:val="24"/>
          <w:lang w:val="en-US"/>
        </w:rPr>
      </w:pP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Arial Narrow">
    <w:panose1 w:val="020B0606020202030204"/>
    <w:charset w:val="EE"/>
    <w:family w:val="auto"/>
    <w:pitch w:val="default"/>
    <w:sig w:usb0="00000287" w:usb1="00000800" w:usb2="00000000" w:usb3="00000000" w:csb0="2000009F" w:csb1="DFD70000"/>
  </w:font>
  <w:font w:name="Arial CE">
    <w:altName w:val="Arial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3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FFA7A84"/>
    <w:rsid w:val="41C53760"/>
    <w:rsid w:val="469003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nhideWhenUsed="0" w:uiPriority="99" w:semiHidden="0" w:name="heading 5"/>
    <w:lsdException w:qFormat="1" w:unhideWhenUsed="0" w:uiPriority="99" w:semiHidden="0" w:name="heading 6"/>
    <w:lsdException w:qFormat="1" w:unhideWhenUsed="0" w:uiPriority="99" w:semiHidden="0" w:name="heading 7"/>
    <w:lsdException w:qFormat="1" w:unhideWhenUsed="0" w:uiPriority="99" w:semiHidden="0" w:name="heading 8"/>
    <w:lsdException w:qFormat="1" w:unhideWhenUsed="0" w:uiPriority="99" w:semiHidden="0" w:name="heading 9"/>
    <w:lsdException w:qFormat="1" w:unhideWhenUsed="0" w:uiPriority="99" w:semiHidden="0" w:name="index 1"/>
    <w:lsdException w:qFormat="1" w:unhideWhenUsed="0" w:uiPriority="99" w:semiHidden="0" w:name="index 2"/>
    <w:lsdException w:qFormat="1" w:unhideWhenUsed="0" w:uiPriority="99" w:semiHidden="0" w:name="index 3"/>
    <w:lsdException w:qFormat="1" w:unhideWhenUsed="0" w:uiPriority="99" w:semiHidden="0" w:name="index 4"/>
    <w:lsdException w:qFormat="1" w:unhideWhenUsed="0" w:uiPriority="99" w:semiHidden="0" w:name="index 5"/>
    <w:lsdException w:qFormat="1" w:unhideWhenUsed="0" w:uiPriority="99" w:semiHidden="0" w:name="index 6"/>
    <w:lsdException w:qFormat="1" w:unhideWhenUsed="0" w:uiPriority="99" w:semiHidden="0" w:name="index 7"/>
    <w:lsdException w:qFormat="1" w:unhideWhenUsed="0" w:uiPriority="99" w:semiHidden="0" w:name="index 8"/>
    <w:lsdException w:qFormat="1" w:unhideWhenUsed="0" w:uiPriority="99" w:semiHidden="0" w:name="index 9"/>
    <w:lsdException w:qFormat="1" w:unhideWhenUsed="0" w:uiPriority="99" w:semiHidden="0" w:name="toc 1"/>
    <w:lsdException w:qFormat="1" w:unhideWhenUsed="0" w:uiPriority="99" w:semiHidden="0" w:name="toc 2"/>
    <w:lsdException w:qFormat="1" w:unhideWhenUsed="0" w:uiPriority="99" w:semiHidden="0" w:name="toc 3"/>
    <w:lsdException w:qFormat="1" w:unhideWhenUsed="0" w:uiPriority="99" w:semiHidden="0" w:name="toc 4"/>
    <w:lsdException w:qFormat="1" w:unhideWhenUsed="0" w:uiPriority="99" w:semiHidden="0" w:name="toc 5"/>
    <w:lsdException w:qFormat="1" w:unhideWhenUsed="0" w:uiPriority="99" w:semiHidden="0" w:name="toc 6"/>
    <w:lsdException w:qFormat="1" w:unhideWhenUsed="0" w:uiPriority="99" w:semiHidden="0" w:name="toc 7"/>
    <w:lsdException w:qFormat="1" w:unhideWhenUsed="0" w:uiPriority="99" w:semiHidden="0" w:name="toc 8"/>
    <w:lsdException w:qFormat="1" w:unhideWhenUsed="0" w:uiPriority="99" w:semiHidden="0" w:name="toc 9"/>
    <w:lsdException w:qFormat="1" w:unhideWhenUsed="0" w:uiPriority="99" w:semiHidden="0" w:name="Normal Indent"/>
    <w:lsdException w:qFormat="1" w:unhideWhenUsed="0" w:uiPriority="99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qFormat="1" w:unhideWhenUsed="0" w:uiPriority="99" w:semiHidden="0" w:name="index heading"/>
    <w:lsdException w:qFormat="1" w:unhideWhenUsed="0" w:uiPriority="99" w:semiHidden="0" w:name="caption"/>
    <w:lsdException w:qFormat="1" w:unhideWhenUsed="0" w:uiPriority="99" w:semiHidden="0" w:name="table of figures"/>
    <w:lsdException w:qFormat="1" w:unhideWhenUsed="0" w:uiPriority="99" w:semiHidden="0" w:name="envelope address"/>
    <w:lsdException w:qFormat="1" w:unhideWhenUsed="0" w:uiPriority="99" w:semiHidden="0" w:name="envelope return"/>
    <w:lsdException w:qFormat="1" w:unhideWhenUsed="0" w:uiPriority="99" w:semiHidden="0" w:name="footnote reference"/>
    <w:lsdException w:qFormat="1" w:unhideWhenUsed="0" w:uiPriority="99" w:semiHidden="0" w:name="annotation reference"/>
    <w:lsdException w:qFormat="1" w:unhideWhenUsed="0" w:uiPriority="99" w:semiHidden="0" w:name="line number"/>
    <w:lsdException w:qFormat="1" w:unhideWhenUsed="0" w:uiPriority="99" w:semiHidden="0" w:name="page number"/>
    <w:lsdException w:qFormat="1" w:unhideWhenUsed="0" w:uiPriority="99" w:semiHidden="0" w:name="endnote reference"/>
    <w:lsdException w:qFormat="1" w:unhideWhenUsed="0" w:uiPriority="99" w:semiHidden="0" w:name="endnote text"/>
    <w:lsdException w:qFormat="1" w:unhideWhenUsed="0" w:uiPriority="99" w:semiHidden="0" w:name="table of authorities"/>
    <w:lsdException w:qFormat="1" w:unhideWhenUsed="0" w:uiPriority="99" w:semiHidden="0" w:name="macro"/>
    <w:lsdException w:qFormat="1" w:unhideWhenUsed="0" w:uiPriority="99" w:semiHidden="0" w:name="toa heading"/>
    <w:lsdException w:qFormat="1" w:unhideWhenUsed="0" w:uiPriority="99" w:semiHidden="0" w:name="List"/>
    <w:lsdException w:qFormat="1" w:unhideWhenUsed="0" w:uiPriority="99" w:semiHidden="0" w:name="List Bullet"/>
    <w:lsdException w:qFormat="1" w:unhideWhenUsed="0" w:uiPriority="99" w:semiHidden="0" w:name="List Number"/>
    <w:lsdException w:qFormat="1" w:unhideWhenUsed="0" w:uiPriority="99" w:semiHidden="0" w:name="List 2"/>
    <w:lsdException w:qFormat="1" w:unhideWhenUsed="0" w:uiPriority="99" w:semiHidden="0" w:name="List 3"/>
    <w:lsdException w:qFormat="1" w:unhideWhenUsed="0" w:uiPriority="99" w:semiHidden="0" w:name="List 4"/>
    <w:lsdException w:qFormat="1" w:unhideWhenUsed="0" w:uiPriority="99" w:semiHidden="0" w:name="List 5"/>
    <w:lsdException w:qFormat="1" w:unhideWhenUsed="0" w:uiPriority="99" w:semiHidden="0" w:name="List Bullet 2"/>
    <w:lsdException w:qFormat="1" w:unhideWhenUsed="0" w:uiPriority="99" w:semiHidden="0" w:name="List Bullet 3"/>
    <w:lsdException w:qFormat="1" w:unhideWhenUsed="0" w:uiPriority="99" w:semiHidden="0" w:name="List Bullet 4"/>
    <w:lsdException w:qFormat="1" w:unhideWhenUsed="0" w:uiPriority="99" w:semiHidden="0" w:name="List Bullet 5"/>
    <w:lsdException w:qFormat="1" w:unhideWhenUsed="0" w:uiPriority="99" w:semiHidden="0" w:name="List Number 2"/>
    <w:lsdException w:qFormat="1" w:unhideWhenUsed="0" w:uiPriority="99" w:semiHidden="0" w:name="List Number 3"/>
    <w:lsdException w:qFormat="1" w:unhideWhenUsed="0" w:uiPriority="99" w:semiHidden="0" w:name="List Number 4"/>
    <w:lsdException w:qFormat="1" w:unhideWhenUsed="0" w:uiPriority="99" w:semiHidden="0" w:name="List Number 5"/>
    <w:lsdException w:qFormat="1" w:unhideWhenUsed="0" w:uiPriority="99" w:semiHidden="0" w:name="Title"/>
    <w:lsdException w:qFormat="1" w:unhideWhenUsed="0" w:uiPriority="99" w:semiHidden="0" w:name="Closing"/>
    <w:lsdException w:qFormat="1" w:unhideWhenUsed="0" w:uiPriority="99" w:semiHidden="0" w:name="Signature"/>
    <w:lsdException w:uiPriority="99" w:semiHidden="0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qFormat="1" w:unhideWhenUsed="0" w:uiPriority="99" w:semiHidden="0" w:name="List Continue"/>
    <w:lsdException w:qFormat="1" w:unhideWhenUsed="0" w:uiPriority="99" w:semiHidden="0" w:name="List Continue 2"/>
    <w:lsdException w:qFormat="1" w:unhideWhenUsed="0" w:uiPriority="99" w:semiHidden="0" w:name="List Continue 3"/>
    <w:lsdException w:qFormat="1" w:unhideWhenUsed="0" w:uiPriority="99" w:semiHidden="0" w:name="List Continue 4"/>
    <w:lsdException w:qFormat="1" w:unhideWhenUsed="0" w:uiPriority="99" w:semiHidden="0" w:name="List Continue 5"/>
    <w:lsdException w:qFormat="1" w:unhideWhenUsed="0" w:uiPriority="99" w:semiHidden="0" w:name="Message Header"/>
    <w:lsdException w:qFormat="1" w:unhideWhenUsed="0" w:uiPriority="99" w:semiHidden="0" w:name="Subtitle"/>
    <w:lsdException w:qFormat="1" w:unhideWhenUsed="0" w:uiPriority="99" w:semiHidden="0" w:name="Salutation"/>
    <w:lsdException w:qFormat="1" w:unhideWhenUsed="0" w:uiPriority="99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qFormat="1" w:unhideWhenUsed="0" w:uiPriority="99" w:semiHidden="0" w:name="Note Heading"/>
    <w:lsdException w:qFormat="1" w:unhideWhenUsed="0" w:uiPriority="99" w:semiHidden="0" w:name="Body Text 2"/>
    <w:lsdException w:qFormat="1" w:unhideWhenUsed="0" w:uiPriority="99" w:semiHidden="0" w:name="Body Text 3"/>
    <w:lsdException w:qFormat="1" w:unhideWhenUsed="0" w:uiPriority="99" w:semiHidden="0" w:name="Body Text Indent 2"/>
    <w:lsdException w:qFormat="1" w:unhideWhenUsed="0" w:uiPriority="99" w:semiHidden="0" w:name="Body Text Indent 3"/>
    <w:lsdException w:qFormat="1" w:unhideWhenUsed="0" w:uiPriority="99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99" w:semiHidden="0" w:name="Strong"/>
    <w:lsdException w:qFormat="1" w:unhideWhenUsed="0" w:uiPriority="99" w:semiHidden="0" w:name="Emphasis"/>
    <w:lsdException w:qFormat="1" w:unhideWhenUsed="0" w:uiPriority="99" w:semiHidden="0" w:name="Document Map"/>
    <w:lsdException w:qFormat="1" w:unhideWhenUsed="0" w:uiPriority="99" w:semiHidden="0" w:name="Plain Text"/>
    <w:lsdException w:qFormat="1" w:unhideWhenUsed="0" w:uiPriority="99" w:semiHidden="0" w:name="E-mail Signature"/>
    <w:lsdException w:qFormat="1" w:unhideWhenUsed="0" w:uiPriority="99" w:semiHidden="0" w:name="Normal (Web)"/>
    <w:lsdException w:qFormat="1" w:unhideWhenUsed="0" w:uiPriority="99" w:semiHidden="0" w:name="HTML Acronym"/>
    <w:lsdException w:qFormat="1" w:unhideWhenUsed="0" w:uiPriority="99" w:semiHidden="0" w:name="HTML Address"/>
    <w:lsdException w:qFormat="1" w:unhideWhenUsed="0" w:uiPriority="99" w:semiHidden="0" w:name="HTML Cite"/>
    <w:lsdException w:qFormat="1" w:unhideWhenUsed="0" w:uiPriority="99" w:semiHidden="0" w:name="HTML Code"/>
    <w:lsdException w:qFormat="1" w:unhideWhenUsed="0" w:uiPriority="99" w:semiHidden="0" w:name="HTML Definition"/>
    <w:lsdException w:qFormat="1" w:unhideWhenUsed="0" w:uiPriority="99" w:semiHidden="0" w:name="HTML Keyboard"/>
    <w:lsdException w:qFormat="1" w:unhideWhenUsed="0" w:uiPriority="99" w:semiHidden="0" w:name="HTML Preformatted"/>
    <w:lsdException w:qFormat="1" w:unhideWhenUsed="0" w:uiPriority="99" w:semiHidden="0" w:name="HTML Sample"/>
    <w:lsdException w:qFormat="1" w:unhideWhenUsed="0" w:uiPriority="99" w:semiHidden="0" w:name="HTML Typewriter"/>
    <w:lsdException w:qFormat="1" w:unhideWhenUsed="0" w:uiPriority="99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qFormat="1" w:unhideWhenUsed="0" w:uiPriority="99" w:semiHidden="0" w:name="Table Simple 1"/>
    <w:lsdException w:qFormat="1" w:unhideWhenUsed="0" w:uiPriority="99" w:semiHidden="0" w:name="Table Simple 2"/>
    <w:lsdException w:qFormat="1" w:unhideWhenUsed="0" w:uiPriority="99" w:semiHidden="0" w:name="Table Simple 3"/>
    <w:lsdException w:qFormat="1" w:unhideWhenUsed="0" w:uiPriority="99" w:semiHidden="0" w:name="Table Classic 1"/>
    <w:lsdException w:qFormat="1" w:unhideWhenUsed="0" w:uiPriority="99" w:semiHidden="0" w:name="Table Classic 2"/>
    <w:lsdException w:qFormat="1" w:unhideWhenUsed="0" w:uiPriority="99" w:semiHidden="0" w:name="Table Classic 3"/>
    <w:lsdException w:qFormat="1" w:unhideWhenUsed="0" w:uiPriority="99" w:semiHidden="0" w:name="Table Classic 4"/>
    <w:lsdException w:qFormat="1" w:unhideWhenUsed="0" w:uiPriority="99" w:semiHidden="0" w:name="Table Colorful 1"/>
    <w:lsdException w:qFormat="1" w:unhideWhenUsed="0" w:uiPriority="99" w:semiHidden="0" w:name="Table Colorful 2"/>
    <w:lsdException w:qFormat="1" w:unhideWhenUsed="0" w:uiPriority="99" w:semiHidden="0" w:name="Table Colorful 3"/>
    <w:lsdException w:qFormat="1" w:unhideWhenUsed="0" w:uiPriority="99" w:semiHidden="0" w:name="Table Columns 1"/>
    <w:lsdException w:qFormat="1" w:unhideWhenUsed="0" w:uiPriority="99" w:semiHidden="0" w:name="Table Columns 2"/>
    <w:lsdException w:qFormat="1" w:unhideWhenUsed="0" w:uiPriority="99" w:semiHidden="0" w:name="Table Columns 3"/>
    <w:lsdException w:qFormat="1" w:unhideWhenUsed="0" w:uiPriority="99" w:semiHidden="0" w:name="Table Columns 4"/>
    <w:lsdException w:qFormat="1" w:unhideWhenUsed="0" w:uiPriority="99" w:semiHidden="0" w:name="Table Columns 5"/>
    <w:lsdException w:qFormat="1" w:unhideWhenUsed="0" w:uiPriority="99" w:semiHidden="0" w:name="Table Grid 1"/>
    <w:lsdException w:qFormat="1" w:unhideWhenUsed="0" w:uiPriority="99" w:semiHidden="0" w:name="Table Grid 2"/>
    <w:lsdException w:qFormat="1" w:unhideWhenUsed="0" w:uiPriority="99" w:semiHidden="0" w:name="Table Grid 3"/>
    <w:lsdException w:qFormat="1" w:unhideWhenUsed="0" w:uiPriority="99" w:semiHidden="0" w:name="Table Grid 4"/>
    <w:lsdException w:qFormat="1" w:unhideWhenUsed="0" w:uiPriority="99" w:semiHidden="0" w:name="Table Grid 5"/>
    <w:lsdException w:qFormat="1" w:unhideWhenUsed="0" w:uiPriority="99" w:semiHidden="0" w:name="Table Grid 6"/>
    <w:lsdException w:qFormat="1" w:unhideWhenUsed="0" w:uiPriority="99" w:semiHidden="0" w:name="Table Grid 7"/>
    <w:lsdException w:qFormat="1" w:unhideWhenUsed="0" w:uiPriority="99" w:semiHidden="0" w:name="Table Grid 8"/>
    <w:lsdException w:qFormat="1" w:unhideWhenUsed="0" w:uiPriority="99" w:semiHidden="0" w:name="Table List 1"/>
    <w:lsdException w:qFormat="1" w:unhideWhenUsed="0" w:uiPriority="99" w:semiHidden="0" w:name="Table List 2"/>
    <w:lsdException w:qFormat="1" w:unhideWhenUsed="0" w:uiPriority="99" w:semiHidden="0" w:name="Table List 3"/>
    <w:lsdException w:qFormat="1" w:unhideWhenUsed="0" w:uiPriority="99" w:semiHidden="0" w:name="Table List 4"/>
    <w:lsdException w:qFormat="1" w:unhideWhenUsed="0" w:uiPriority="99" w:semiHidden="0" w:name="Table List 5"/>
    <w:lsdException w:qFormat="1" w:unhideWhenUsed="0" w:uiPriority="99" w:semiHidden="0" w:name="Table List 6"/>
    <w:lsdException w:qFormat="1" w:unhideWhenUsed="0" w:uiPriority="99" w:semiHidden="0" w:name="Table List 7"/>
    <w:lsdException w:qFormat="1" w:unhideWhenUsed="0" w:uiPriority="99" w:semiHidden="0" w:name="Table List 8"/>
    <w:lsdException w:qFormat="1" w:unhideWhenUsed="0" w:uiPriority="99" w:semiHidden="0" w:name="Table 3D effects 1"/>
    <w:lsdException w:qFormat="1" w:unhideWhenUsed="0" w:uiPriority="99" w:semiHidden="0" w:name="Table 3D effects 2"/>
    <w:lsdException w:qFormat="1" w:unhideWhenUsed="0" w:uiPriority="99" w:semiHidden="0" w:name="Table 3D effects 3"/>
    <w:lsdException w:qFormat="1" w:unhideWhenUsed="0" w:uiPriority="99" w:semiHidden="0" w:name="Table Contemporary"/>
    <w:lsdException w:qFormat="1" w:unhideWhenUsed="0" w:uiPriority="99" w:semiHidden="0" w:name="Table Elegant"/>
    <w:lsdException w:qFormat="1" w:unhideWhenUsed="0" w:uiPriority="99" w:semiHidden="0" w:name="Table Professional"/>
    <w:lsdException w:qFormat="1" w:unhideWhenUsed="0" w:uiPriority="99" w:semiHidden="0" w:name="Table Subtle 1"/>
    <w:lsdException w:qFormat="1" w:unhideWhenUsed="0" w:uiPriority="99" w:semiHidden="0" w:name="Table Subtle 2"/>
    <w:lsdException w:qFormat="1" w:unhideWhenUsed="0" w:uiPriority="99" w:semiHidden="0" w:name="Table Web 1"/>
    <w:lsdException w:qFormat="1" w:unhideWhenUsed="0" w:uiPriority="99" w:semiHidden="0" w:name="Table Web 2"/>
    <w:lsdException w:qFormat="1" w:unhideWhenUsed="0" w:uiPriority="99" w:semiHidden="0" w:name="Table Web 3"/>
    <w:lsdException w:qFormat="1" w:unhideWhenUsed="0" w:uiPriority="99" w:semiHidden="0" w:name="Balloon Text"/>
    <w:lsdException w:qFormat="1" w:unhideWhenUsed="0" w:uiPriority="99" w:semiHidden="0" w:name="Table Grid"/>
    <w:lsdException w:qFormat="1" w:unhideWhenUsed="0" w:uiPriority="99" w:semiHidden="0" w:name="Table Theme"/>
    <w:lsdException w:qFormat="1" w:unhideWhenUsed="0" w:uiPriority="99" w:semiHidden="0" w:name="Light Shading"/>
    <w:lsdException w:qFormat="1" w:unhideWhenUsed="0" w:uiPriority="99" w:semiHidden="0" w:name="Light List"/>
    <w:lsdException w:qFormat="1" w:unhideWhenUsed="0" w:uiPriority="99" w:semiHidden="0" w:name="Light Grid"/>
    <w:lsdException w:qFormat="1" w:unhideWhenUsed="0" w:uiPriority="99" w:semiHidden="0" w:name="Medium Shading 1"/>
    <w:lsdException w:qFormat="1" w:unhideWhenUsed="0" w:uiPriority="99" w:semiHidden="0" w:name="Medium Shading 2"/>
    <w:lsdException w:qFormat="1" w:unhideWhenUsed="0" w:uiPriority="99" w:semiHidden="0" w:name="Medium List 1"/>
    <w:lsdException w:qFormat="1" w:unhideWhenUsed="0" w:uiPriority="99" w:semiHidden="0" w:name="Medium List 2"/>
    <w:lsdException w:qFormat="1" w:unhideWhenUsed="0" w:uiPriority="99" w:semiHidden="0" w:name="Medium Grid 1"/>
    <w:lsdException w:qFormat="1" w:unhideWhenUsed="0" w:uiPriority="99" w:semiHidden="0" w:name="Medium Grid 2"/>
    <w:lsdException w:qFormat="1" w:unhideWhenUsed="0" w:uiPriority="99" w:semiHidden="0" w:name="Medium Grid 3"/>
    <w:lsdException w:qFormat="1" w:unhideWhenUsed="0" w:uiPriority="99" w:semiHidden="0" w:name="Dark List"/>
    <w:lsdException w:qFormat="1" w:unhideWhenUsed="0" w:uiPriority="99" w:semiHidden="0" w:name="Colorful Shading"/>
    <w:lsdException w:qFormat="1" w:unhideWhenUsed="0" w:uiPriority="99" w:semiHidden="0" w:name="Colorful List"/>
    <w:lsdException w:qFormat="1" w:unhideWhenUsed="0" w:uiPriority="99" w:semiHidden="0" w:name="Colorful Grid"/>
    <w:lsdException w:qFormat="1" w:unhideWhenUsed="0" w:uiPriority="99" w:semiHidden="0" w:name="Light Shading Accent 1"/>
    <w:lsdException w:qFormat="1" w:unhideWhenUsed="0" w:uiPriority="99" w:semiHidden="0" w:name="Light List Accent 1"/>
    <w:lsdException w:qFormat="1" w:unhideWhenUsed="0" w:uiPriority="99" w:semiHidden="0" w:name="Light Grid Accent 1"/>
    <w:lsdException w:qFormat="1" w:unhideWhenUsed="0" w:uiPriority="99" w:semiHidden="0" w:name="Medium Shading 1 Accent 1"/>
    <w:lsdException w:qFormat="1" w:unhideWhenUsed="0" w:uiPriority="99" w:semiHidden="0" w:name="Medium Shading 2 Accent 1"/>
    <w:lsdException w:qFormat="1" w:unhideWhenUsed="0" w:uiPriority="99" w:semiHidden="0" w:name="Medium List 1 Accent 1"/>
    <w:lsdException w:qFormat="1" w:unhideWhenUsed="0" w:uiPriority="99" w:semiHidden="0" w:name="Medium List 2 Accent 1"/>
    <w:lsdException w:qFormat="1" w:unhideWhenUsed="0" w:uiPriority="99" w:semiHidden="0" w:name="Medium Grid 1 Accent 1"/>
    <w:lsdException w:qFormat="1" w:unhideWhenUsed="0" w:uiPriority="99" w:semiHidden="0" w:name="Medium Grid 2 Accent 1"/>
    <w:lsdException w:qFormat="1" w:unhideWhenUsed="0" w:uiPriority="99" w:semiHidden="0" w:name="Medium Grid 3 Accent 1"/>
    <w:lsdException w:qFormat="1" w:unhideWhenUsed="0" w:uiPriority="99" w:semiHidden="0" w:name="Dark List Accent 1"/>
    <w:lsdException w:qFormat="1" w:unhideWhenUsed="0" w:uiPriority="99" w:semiHidden="0" w:name="Colorful Shading Accent 1"/>
    <w:lsdException w:qFormat="1" w:unhideWhenUsed="0" w:uiPriority="99" w:semiHidden="0" w:name="Colorful List Accent 1"/>
    <w:lsdException w:qFormat="1" w:unhideWhenUsed="0" w:uiPriority="99" w:semiHidden="0" w:name="Colorful Grid Accent 1"/>
    <w:lsdException w:qFormat="1" w:unhideWhenUsed="0" w:uiPriority="99" w:semiHidden="0" w:name="Light Shading Accent 2"/>
    <w:lsdException w:qFormat="1" w:unhideWhenUsed="0" w:uiPriority="99" w:semiHidden="0" w:name="Light List Accent 2"/>
    <w:lsdException w:qFormat="1" w:unhideWhenUsed="0" w:uiPriority="99" w:semiHidden="0" w:name="Light Grid Accent 2"/>
    <w:lsdException w:qFormat="1" w:unhideWhenUsed="0" w:uiPriority="99" w:semiHidden="0" w:name="Medium Shading 1 Accent 2"/>
    <w:lsdException w:qFormat="1" w:unhideWhenUsed="0" w:uiPriority="99" w:semiHidden="0" w:name="Medium Shading 2 Accent 2"/>
    <w:lsdException w:qFormat="1" w:unhideWhenUsed="0" w:uiPriority="99" w:semiHidden="0" w:name="Medium List 1 Accent 2"/>
    <w:lsdException w:qFormat="1" w:unhideWhenUsed="0" w:uiPriority="99" w:semiHidden="0" w:name="Medium List 2 Accent 2"/>
    <w:lsdException w:qFormat="1" w:unhideWhenUsed="0" w:uiPriority="99" w:semiHidden="0" w:name="Medium Grid 1 Accent 2"/>
    <w:lsdException w:qFormat="1" w:unhideWhenUsed="0" w:uiPriority="99" w:semiHidden="0" w:name="Medium Grid 2 Accent 2"/>
    <w:lsdException w:qFormat="1" w:unhideWhenUsed="0" w:uiPriority="99" w:semiHidden="0" w:name="Medium Grid 3 Accent 2"/>
    <w:lsdException w:qFormat="1" w:unhideWhenUsed="0" w:uiPriority="99" w:semiHidden="0" w:name="Dark List Accent 2"/>
    <w:lsdException w:qFormat="1" w:unhideWhenUsed="0" w:uiPriority="99" w:semiHidden="0" w:name="Colorful Shading Accent 2"/>
    <w:lsdException w:qFormat="1" w:unhideWhenUsed="0" w:uiPriority="99" w:semiHidden="0" w:name="Colorful List Accent 2"/>
    <w:lsdException w:qFormat="1" w:unhideWhenUsed="0" w:uiPriority="99" w:semiHidden="0" w:name="Colorful Grid Accent 2"/>
    <w:lsdException w:qFormat="1" w:unhideWhenUsed="0" w:uiPriority="99" w:semiHidden="0" w:name="Light Shading Accent 3"/>
    <w:lsdException w:qFormat="1" w:unhideWhenUsed="0" w:uiPriority="99" w:semiHidden="0" w:name="Light List Accent 3"/>
    <w:lsdException w:qFormat="1" w:unhideWhenUsed="0" w:uiPriority="99" w:semiHidden="0" w:name="Light Grid Accent 3"/>
    <w:lsdException w:qFormat="1" w:unhideWhenUsed="0" w:uiPriority="99" w:semiHidden="0" w:name="Medium Shading 1 Accent 3"/>
    <w:lsdException w:qFormat="1" w:unhideWhenUsed="0" w:uiPriority="99" w:semiHidden="0" w:name="Medium Shading 2 Accent 3"/>
    <w:lsdException w:qFormat="1" w:unhideWhenUsed="0" w:uiPriority="99" w:semiHidden="0" w:name="Medium List 1 Accent 3"/>
    <w:lsdException w:qFormat="1" w:unhideWhenUsed="0" w:uiPriority="99" w:semiHidden="0" w:name="Medium List 2 Accent 3"/>
    <w:lsdException w:qFormat="1" w:unhideWhenUsed="0" w:uiPriority="99" w:semiHidden="0" w:name="Medium Grid 1 Accent 3"/>
    <w:lsdException w:qFormat="1" w:unhideWhenUsed="0" w:uiPriority="99" w:semiHidden="0" w:name="Medium Grid 2 Accent 3"/>
    <w:lsdException w:qFormat="1" w:unhideWhenUsed="0" w:uiPriority="99" w:semiHidden="0" w:name="Medium Grid 3 Accent 3"/>
    <w:lsdException w:qFormat="1" w:unhideWhenUsed="0" w:uiPriority="99" w:semiHidden="0" w:name="Dark List Accent 3"/>
    <w:lsdException w:qFormat="1" w:unhideWhenUsed="0" w:uiPriority="99" w:semiHidden="0" w:name="Colorful Shading Accent 3"/>
    <w:lsdException w:qFormat="1" w:unhideWhenUsed="0" w:uiPriority="99" w:semiHidden="0" w:name="Colorful List Accent 3"/>
    <w:lsdException w:qFormat="1" w:unhideWhenUsed="0" w:uiPriority="99" w:semiHidden="0" w:name="Colorful Grid Accent 3"/>
    <w:lsdException w:qFormat="1" w:unhideWhenUsed="0" w:uiPriority="99" w:semiHidden="0" w:name="Light Shading Accent 4"/>
    <w:lsdException w:qFormat="1" w:unhideWhenUsed="0" w:uiPriority="99" w:semiHidden="0" w:name="Light List Accent 4"/>
    <w:lsdException w:qFormat="1" w:unhideWhenUsed="0" w:uiPriority="99" w:semiHidden="0" w:name="Light Grid Accent 4"/>
    <w:lsdException w:qFormat="1" w:unhideWhenUsed="0" w:uiPriority="99" w:semiHidden="0" w:name="Medium Shading 1 Accent 4"/>
    <w:lsdException w:qFormat="1" w:unhideWhenUsed="0" w:uiPriority="99" w:semiHidden="0" w:name="Medium Shading 2 Accent 4"/>
    <w:lsdException w:qFormat="1" w:unhideWhenUsed="0" w:uiPriority="99" w:semiHidden="0" w:name="Medium List 1 Accent 4"/>
    <w:lsdException w:qFormat="1" w:unhideWhenUsed="0" w:uiPriority="99" w:semiHidden="0" w:name="Medium List 2 Accent 4"/>
    <w:lsdException w:qFormat="1" w:unhideWhenUsed="0" w:uiPriority="99" w:semiHidden="0" w:name="Medium Grid 1 Accent 4"/>
    <w:lsdException w:qFormat="1" w:unhideWhenUsed="0" w:uiPriority="99" w:semiHidden="0" w:name="Medium Grid 2 Accent 4"/>
    <w:lsdException w:qFormat="1" w:unhideWhenUsed="0" w:uiPriority="99" w:semiHidden="0" w:name="Medium Grid 3 Accent 4"/>
    <w:lsdException w:qFormat="1" w:unhideWhenUsed="0" w:uiPriority="99" w:semiHidden="0" w:name="Dark List Accent 4"/>
    <w:lsdException w:qFormat="1" w:unhideWhenUsed="0" w:uiPriority="99" w:semiHidden="0" w:name="Colorful Shading Accent 4"/>
    <w:lsdException w:qFormat="1" w:unhideWhenUsed="0" w:uiPriority="99" w:semiHidden="0" w:name="Colorful List Accent 4"/>
    <w:lsdException w:qFormat="1" w:unhideWhenUsed="0" w:uiPriority="99" w:semiHidden="0" w:name="Colorful Grid Accent 4"/>
    <w:lsdException w:qFormat="1" w:unhideWhenUsed="0" w:uiPriority="99" w:semiHidden="0" w:name="Light Shading Accent 5"/>
    <w:lsdException w:qFormat="1" w:unhideWhenUsed="0" w:uiPriority="99" w:semiHidden="0" w:name="Light List Accent 5"/>
    <w:lsdException w:qFormat="1" w:unhideWhenUsed="0" w:uiPriority="99" w:semiHidden="0" w:name="Light Grid Accent 5"/>
    <w:lsdException w:qFormat="1" w:unhideWhenUsed="0" w:uiPriority="99" w:semiHidden="0" w:name="Medium Shading 1 Accent 5"/>
    <w:lsdException w:qFormat="1" w:unhideWhenUsed="0" w:uiPriority="99" w:semiHidden="0" w:name="Medium Shading 2 Accent 5"/>
    <w:lsdException w:qFormat="1" w:unhideWhenUsed="0" w:uiPriority="99" w:semiHidden="0" w:name="Medium List 1 Accent 5"/>
    <w:lsdException w:qFormat="1" w:unhideWhenUsed="0" w:uiPriority="99" w:semiHidden="0" w:name="Medium List 2 Accent 5"/>
    <w:lsdException w:qFormat="1" w:unhideWhenUsed="0" w:uiPriority="99" w:semiHidden="0" w:name="Medium Grid 1 Accent 5"/>
    <w:lsdException w:qFormat="1" w:unhideWhenUsed="0" w:uiPriority="99" w:semiHidden="0" w:name="Medium Grid 2 Accent 5"/>
    <w:lsdException w:qFormat="1" w:unhideWhenUsed="0" w:uiPriority="99" w:semiHidden="0" w:name="Medium Grid 3 Accent 5"/>
    <w:lsdException w:qFormat="1" w:unhideWhenUsed="0" w:uiPriority="99" w:semiHidden="0" w:name="Dark List Accent 5"/>
    <w:lsdException w:qFormat="1" w:unhideWhenUsed="0" w:uiPriority="99" w:semiHidden="0" w:name="Colorful Shading Accent 5"/>
    <w:lsdException w:qFormat="1" w:unhideWhenUsed="0" w:uiPriority="99" w:semiHidden="0" w:name="Colorful List Accent 5"/>
    <w:lsdException w:qFormat="1" w:unhideWhenUsed="0" w:uiPriority="99" w:semiHidden="0" w:name="Colorful Grid Accent 5"/>
    <w:lsdException w:qFormat="1" w:unhideWhenUsed="0" w:uiPriority="99" w:semiHidden="0" w:name="Light Shading Accent 6"/>
    <w:lsdException w:qFormat="1" w:unhideWhenUsed="0" w:uiPriority="99" w:semiHidden="0" w:name="Light List Accent 6"/>
    <w:lsdException w:qFormat="1" w:unhideWhenUsed="0" w:uiPriority="99" w:semiHidden="0" w:name="Light Grid Accent 6"/>
    <w:lsdException w:qFormat="1" w:unhideWhenUsed="0" w:uiPriority="99" w:semiHidden="0" w:name="Medium Shading 1 Accent 6"/>
    <w:lsdException w:qFormat="1" w:unhideWhenUsed="0" w:uiPriority="99" w:semiHidden="0" w:name="Medium Shading 2 Accent 6"/>
    <w:lsdException w:qFormat="1" w:unhideWhenUsed="0" w:uiPriority="99" w:semiHidden="0" w:name="Medium List 1 Accent 6"/>
    <w:lsdException w:qFormat="1" w:unhideWhenUsed="0" w:uiPriority="99" w:semiHidden="0" w:name="Medium List 2 Accent 6"/>
    <w:lsdException w:qFormat="1" w:unhideWhenUsed="0" w:uiPriority="99" w:semiHidden="0" w:name="Medium Grid 1 Accent 6"/>
    <w:lsdException w:qFormat="1" w:unhideWhenUsed="0" w:uiPriority="99" w:semiHidden="0" w:name="Medium Grid 2 Accent 6"/>
    <w:lsdException w:qFormat="1" w:unhideWhenUsed="0" w:uiPriority="99" w:semiHidden="0" w:name="Medium Grid 3 Accent 6"/>
    <w:lsdException w:qFormat="1" w:unhideWhenUsed="0" w:uiPriority="99" w:semiHidden="0" w:name="Dark List Accent 6"/>
    <w:lsdException w:qFormat="1" w:unhideWhenUsed="0" w:uiPriority="99" w:semiHidden="0" w:name="Colorful Shading Accent 6"/>
    <w:lsdException w:qFormat="1" w:unhideWhenUsed="0" w:uiPriority="99" w:semiHidden="0" w:name="Colorful List Accent 6"/>
    <w:lsdException w:qFormat="1" w:unhideWhenUsed="0" w:uiPriority="99" w:semiHidden="0" w:name="Colorful Grid Accent 6"/>
  </w:latentStyles>
  <w:style w:type="paragraph" w:default="1" w:styleId="1">
    <w:name w:val="Normal"/>
    <w:unhideWhenUsed/>
    <w:uiPriority w:val="0"/>
    <w:pPr>
      <w:spacing w:beforeLines="0" w:afterLines="0"/>
      <w:jc w:val="both"/>
    </w:pPr>
    <w:rPr>
      <w:rFonts w:hint="default" w:ascii="Times New Roman" w:hAnsi="Times New Roman" w:eastAsia="SimSun"/>
      <w:kern w:val="2"/>
      <w:sz w:val="21"/>
      <w:szCs w:val="24"/>
    </w:rPr>
  </w:style>
  <w:style w:type="character" w:default="1" w:styleId="2">
    <w:name w:val="Default Paragraph Font"/>
    <w:unhideWhenUsed/>
    <w:uiPriority w:val="99"/>
    <w:rPr>
      <w:rFonts w:hint="default"/>
      <w:sz w:val="24"/>
      <w:szCs w:val="24"/>
    </w:rPr>
  </w:style>
  <w:style w:type="table" w:default="1" w:styleId="3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4</TotalTime>
  <ScaleCrop>false</ScaleCrop>
  <LinksUpToDate>false</LinksUpToDate>
  <Application>WPS Office_12.2.0.20795_F1E327BC-269C-435d-A152-05C5408002CA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2025-05-11T19:18:42Z</dcterms:created>
  <dc:creator>PC</dc:creator>
  <cp:lastModifiedBy>PC</cp:lastModifiedBy>
  <dcterms:modified xsi:type="dcterms:W3CDTF">2025-05-11T19:24:35Z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7DE9D8C45E5E47B3B46D0CE24F6BCDC3_13</vt:lpwstr>
  </property>
</Properties>
</file>