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1412C" w14:textId="77777777"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 xml:space="preserve">, </w:t>
      </w:r>
      <w:proofErr w:type="spellStart"/>
      <w:r w:rsidRPr="008F4D7C">
        <w:rPr>
          <w:b w:val="0"/>
          <w:bCs w:val="0"/>
          <w:i/>
          <w:iCs/>
          <w:sz w:val="48"/>
        </w:rPr>
        <w:t>s.r.o</w:t>
      </w:r>
      <w:proofErr w:type="spellEnd"/>
      <w:r w:rsidRPr="008F4D7C">
        <w:rPr>
          <w:b w:val="0"/>
          <w:bCs w:val="0"/>
          <w:i/>
          <w:iCs/>
          <w:sz w:val="48"/>
        </w:rPr>
        <w:t>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14:paraId="683DF2F3" w14:textId="77777777"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 xml:space="preserve">IČO:36 428 221, DIČ:2021958290, </w:t>
      </w:r>
    </w:p>
    <w:p w14:paraId="2B9E366F" w14:textId="77777777"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14:paraId="6F9B1836" w14:textId="77777777" w:rsidR="0050143A" w:rsidRDefault="0050143A" w:rsidP="0050143A"/>
    <w:p w14:paraId="2BFCD24B" w14:textId="77777777"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14:paraId="1D1C58B2" w14:textId="615442C0"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AB6402">
        <w:rPr>
          <w:b/>
          <w:caps/>
        </w:rPr>
        <w:t>2</w:t>
      </w:r>
      <w:r w:rsidR="001C78F0">
        <w:rPr>
          <w:b/>
          <w:caps/>
        </w:rPr>
        <w:t>4</w:t>
      </w:r>
    </w:p>
    <w:p w14:paraId="63836926" w14:textId="77777777"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Kysucké Nové Mesto má jedného spoločníka : Ing. Ladislav Caletka,  </w:t>
      </w:r>
    </w:p>
    <w:p w14:paraId="4365B165" w14:textId="77777777" w:rsidR="0050143A" w:rsidRDefault="0050143A" w:rsidP="0050143A">
      <w:r>
        <w:t>ktorý je zároveň aj konateľom firmy.</w:t>
      </w:r>
      <w:r w:rsidRPr="008F4D7C">
        <w:t xml:space="preserve"> </w:t>
      </w:r>
    </w:p>
    <w:p w14:paraId="2F533A52" w14:textId="77777777" w:rsidR="0050143A" w:rsidRDefault="0050143A" w:rsidP="0050143A">
      <w:r>
        <w:t>Dozorné a iné orgány účtovná jednotka nemá.</w:t>
      </w:r>
      <w:r w:rsidRPr="008F4D7C">
        <w:t xml:space="preserve">  </w:t>
      </w:r>
    </w:p>
    <w:p w14:paraId="26F13255" w14:textId="77777777" w:rsidR="0050143A" w:rsidRDefault="0050143A" w:rsidP="0050143A">
      <w:r>
        <w:t>Účtovná jednotka podľa § 43 ods. 1. Postupov účtovania účtuje v zásobách spôsobom B.</w:t>
      </w:r>
    </w:p>
    <w:p w14:paraId="0E24B8DB" w14:textId="77777777"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14:paraId="31D45219" w14:textId="77777777" w:rsidR="0050143A" w:rsidRPr="00EF6860" w:rsidRDefault="0050143A" w:rsidP="0050143A">
      <w:r>
        <w:t>Interná smernica pre vedenie účtovníctva je spracovaná a je súčasťou účtovných dokladov firmy.</w:t>
      </w:r>
    </w:p>
    <w:p w14:paraId="395E46D3" w14:textId="77777777"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14:paraId="70CFD9E7" w14:textId="77777777" w:rsidR="0050143A" w:rsidRDefault="0050143A" w:rsidP="0050143A">
      <w:r>
        <w:t xml:space="preserve">Stavy finančných účtov zodpovedajú prevádzkovým potrebám firmy. </w:t>
      </w:r>
    </w:p>
    <w:p w14:paraId="70E7572B" w14:textId="77777777"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14:paraId="76080E52" w14:textId="77777777" w:rsidR="0050143A" w:rsidRDefault="0050143A" w:rsidP="0050143A">
      <w:r w:rsidRPr="00EF6860">
        <w:t>Zákl</w:t>
      </w:r>
      <w:r>
        <w:t xml:space="preserve">adné imanie firmy sa oproti vzniku firmy nezmenilo. </w:t>
      </w:r>
    </w:p>
    <w:p w14:paraId="2E1A49D0" w14:textId="77777777" w:rsidR="0050143A" w:rsidRDefault="0050143A" w:rsidP="0050143A">
      <w:r>
        <w:t>Rezervný fond je doplnený na hranicu stanovenú v zakladateľskej listine.</w:t>
      </w:r>
    </w:p>
    <w:p w14:paraId="418E8B4D" w14:textId="77777777"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14:paraId="1482E18A" w14:textId="083EDF2E" w:rsidR="0050143A" w:rsidRDefault="0050143A" w:rsidP="0050143A">
      <w:r>
        <w:t xml:space="preserve">Firma </w:t>
      </w:r>
      <w:r w:rsidR="00AB6402">
        <w:t>v roku 202</w:t>
      </w:r>
      <w:r w:rsidR="001C78F0">
        <w:t>4</w:t>
      </w:r>
      <w:r w:rsidR="00056208">
        <w:t xml:space="preserve"> nevykonávala hospodársku činnosť</w:t>
      </w:r>
    </w:p>
    <w:p w14:paraId="7C13396E" w14:textId="77777777"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14:paraId="088F2A0C" w14:textId="77777777" w:rsidR="0050143A" w:rsidRDefault="0050143A" w:rsidP="0050143A">
      <w:r>
        <w:t xml:space="preserve">  </w:t>
      </w:r>
    </w:p>
    <w:p w14:paraId="774CD636" w14:textId="223698B4" w:rsidR="0050143A" w:rsidRDefault="0050143A" w:rsidP="0050143A">
      <w:r>
        <w:t>Ky</w:t>
      </w:r>
      <w:r w:rsidR="008D6F59">
        <w:t xml:space="preserve">sucké Nové Mesto, </w:t>
      </w:r>
      <w:r w:rsidR="001C78F0">
        <w:t>21.5.2025</w:t>
      </w:r>
      <w:r>
        <w:t xml:space="preserve">      </w:t>
      </w:r>
    </w:p>
    <w:p w14:paraId="59C2DD3C" w14:textId="77777777" w:rsidR="0050143A" w:rsidRDefault="0050143A" w:rsidP="0050143A">
      <w:r>
        <w:t xml:space="preserve">                                         </w:t>
      </w:r>
    </w:p>
    <w:p w14:paraId="23AE3E4F" w14:textId="77777777" w:rsidR="0050143A" w:rsidRDefault="0050143A" w:rsidP="0050143A"/>
    <w:p w14:paraId="6E992BAC" w14:textId="77777777" w:rsidR="0050143A" w:rsidRDefault="0050143A" w:rsidP="0050143A">
      <w:r>
        <w:t xml:space="preserve">                                                                                            Ing. Ladislav Caletka</w:t>
      </w:r>
    </w:p>
    <w:p w14:paraId="052D5090" w14:textId="77777777" w:rsidR="0050143A" w:rsidRDefault="0050143A" w:rsidP="0050143A">
      <w:r>
        <w:t xml:space="preserve">                                                                                                      Konateľ</w:t>
      </w:r>
    </w:p>
    <w:p w14:paraId="36784728" w14:textId="77777777" w:rsidR="0050143A" w:rsidRDefault="0050143A" w:rsidP="0050143A"/>
    <w:p w14:paraId="3F4E8EC4" w14:textId="77777777" w:rsidR="0050143A" w:rsidRDefault="0050143A" w:rsidP="0050143A"/>
    <w:p w14:paraId="43C7C8C0" w14:textId="77777777"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43A"/>
    <w:rsid w:val="00056208"/>
    <w:rsid w:val="00130214"/>
    <w:rsid w:val="001C0223"/>
    <w:rsid w:val="001C78F0"/>
    <w:rsid w:val="004A0C6B"/>
    <w:rsid w:val="0050143A"/>
    <w:rsid w:val="006C297B"/>
    <w:rsid w:val="008066C0"/>
    <w:rsid w:val="008775ED"/>
    <w:rsid w:val="008D6F59"/>
    <w:rsid w:val="00934CBB"/>
    <w:rsid w:val="0097442F"/>
    <w:rsid w:val="00A02CFA"/>
    <w:rsid w:val="00A41A40"/>
    <w:rsid w:val="00A77984"/>
    <w:rsid w:val="00AB0C48"/>
    <w:rsid w:val="00AB6402"/>
    <w:rsid w:val="00B50FFE"/>
    <w:rsid w:val="00C2036F"/>
    <w:rsid w:val="00C20CF1"/>
    <w:rsid w:val="00DB27FF"/>
    <w:rsid w:val="00E9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8DC8"/>
  <w15:docId w15:val="{FCC7C52E-2A17-461F-9C7D-C12E51AF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Ladislav Caletka</cp:lastModifiedBy>
  <cp:revision>14</cp:revision>
  <dcterms:created xsi:type="dcterms:W3CDTF">2015-03-20T14:23:00Z</dcterms:created>
  <dcterms:modified xsi:type="dcterms:W3CDTF">2025-05-21T06:33:00Z</dcterms:modified>
</cp:coreProperties>
</file>