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Finzercia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Hurbanovo nám. 1581/2, Bojnice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53150112          DIČ:  2121296331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3663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24.07.2020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3663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24.07.2020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53663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Kombinované administratívno – kancelárske činnosti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3663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3663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3663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3663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3663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3663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3663B">
        <w:rPr>
          <w:rFonts w:cs="Arial"/>
          <w:szCs w:val="22"/>
        </w:rPr>
        <w:t>01.07.2024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3663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Mário Mrzula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3663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3663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24887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3408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3663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33335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9432</w:t>
            </w:r>
          </w:p>
        </w:tc>
        <w:tc>
          <w:tcPr>
            <w:tcW w:w="2405" w:type="dxa"/>
            <w:vAlign w:val="center"/>
          </w:tcPr>
          <w:p w:rsidR="0003344F" w:rsidRPr="003F477D" w:rsidRDefault="0053663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1562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-153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16873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3663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34897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3663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3434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3663B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3663B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25541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3663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3663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3663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3663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663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663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663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663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27513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38514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3663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27513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366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8281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366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366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366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366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366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66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66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66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66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66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66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66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66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66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66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66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66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66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66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66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663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663B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663B">
              <w:rPr>
                <w:szCs w:val="22"/>
              </w:rPr>
              <w:t>1821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663B">
              <w:rPr>
                <w:szCs w:val="22"/>
              </w:rPr>
              <w:t>674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663B">
              <w:rPr>
                <w:szCs w:val="22"/>
              </w:rPr>
              <w:t>2494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663B">
              <w:rPr>
                <w:szCs w:val="22"/>
              </w:rPr>
              <w:t>16389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663B">
              <w:rPr>
                <w:szCs w:val="22"/>
              </w:rPr>
              <w:t>6061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663B">
              <w:rPr>
                <w:szCs w:val="22"/>
              </w:rPr>
              <w:t>22450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663B">
              <w:rPr>
                <w:szCs w:val="22"/>
              </w:rPr>
              <w:t>6735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663B">
              <w:rPr>
                <w:szCs w:val="22"/>
              </w:rPr>
              <w:t>3433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663B">
              <w:rPr>
                <w:szCs w:val="22"/>
              </w:rPr>
              <w:t>6735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663B">
              <w:rPr>
                <w:szCs w:val="22"/>
              </w:rPr>
              <w:t>3433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7DC3" w:rsidRDefault="00C67DC3" w:rsidP="00107589">
      <w:pPr>
        <w:spacing w:after="0" w:line="240" w:lineRule="auto"/>
      </w:pPr>
      <w:r>
        <w:separator/>
      </w:r>
    </w:p>
  </w:endnote>
  <w:endnote w:type="continuationSeparator" w:id="1">
    <w:p w:rsidR="00C67DC3" w:rsidRDefault="00C67DC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F0AE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F0AE2">
      <w:rPr>
        <w:szCs w:val="22"/>
      </w:rPr>
      <w:fldChar w:fldCharType="separate"/>
    </w:r>
    <w:r w:rsidR="0053663B">
      <w:rPr>
        <w:noProof/>
        <w:szCs w:val="22"/>
      </w:rPr>
      <w:t>25</w:t>
    </w:r>
    <w:r w:rsidR="009F0AE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7DC3" w:rsidRDefault="00C67DC3" w:rsidP="00107589">
      <w:pPr>
        <w:spacing w:after="0" w:line="240" w:lineRule="auto"/>
      </w:pPr>
      <w:r>
        <w:separator/>
      </w:r>
    </w:p>
  </w:footnote>
  <w:footnote w:type="continuationSeparator" w:id="1">
    <w:p w:rsidR="00C67DC3" w:rsidRDefault="00C67DC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53150112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2121296331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663B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0AE2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67DC3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4652</Words>
  <Characters>26519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 I</cp:lastModifiedBy>
  <cp:revision>2</cp:revision>
  <cp:lastPrinted>2025-05-20T13:46:00Z</cp:lastPrinted>
  <dcterms:created xsi:type="dcterms:W3CDTF">2025-05-20T13:46:00Z</dcterms:created>
  <dcterms:modified xsi:type="dcterms:W3CDTF">2025-05-20T13:46:00Z</dcterms:modified>
</cp:coreProperties>
</file>