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B7038B">
      <w:pPr>
        <w:rPr>
          <w:b/>
          <w:bCs/>
        </w:rPr>
      </w:pPr>
      <w:r>
        <w:rPr>
          <w:b/>
          <w:bCs/>
        </w:rPr>
        <w:t xml:space="preserve">Poznámky Úč MÚJ 3-01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 xml:space="preserve">IČO: </w:t>
      </w:r>
      <w:r>
        <w:rPr>
          <w:rFonts w:hint="default"/>
          <w:b/>
          <w:bCs/>
          <w:lang w:val="sk-SK"/>
        </w:rPr>
        <w:t>45313822</w:t>
      </w:r>
      <w:r>
        <w:rPr>
          <w:b/>
          <w:bCs/>
        </w:rPr>
        <w:t xml:space="preserve">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 xml:space="preserve"> DIČ: </w:t>
      </w:r>
      <w:r>
        <w:rPr>
          <w:rFonts w:hint="default"/>
          <w:b/>
          <w:bCs/>
          <w:lang w:val="sk-SK"/>
        </w:rPr>
        <w:t>2022928501</w:t>
      </w:r>
    </w:p>
    <w:p w14:paraId="0FBB7839"/>
    <w:p w14:paraId="62839DD9">
      <w:pPr>
        <w:jc w:val="center"/>
        <w:rPr>
          <w:b/>
          <w:bCs/>
        </w:rPr>
      </w:pPr>
      <w:r>
        <w:rPr>
          <w:b/>
          <w:bCs/>
        </w:rPr>
        <w:t>Čl.I</w:t>
      </w:r>
    </w:p>
    <w:p w14:paraId="000D0A1C">
      <w:r>
        <w:t>1/</w:t>
      </w:r>
      <w:r>
        <w:rPr>
          <w:rFonts w:hint="default"/>
          <w:lang w:val="sk-SK"/>
        </w:rPr>
        <w:t>ALUMINIUM SYSTEMS s.r.o.</w:t>
      </w:r>
      <w:r>
        <w:t>, 017 01 Považská Bystrica</w:t>
      </w:r>
    </w:p>
    <w:p w14:paraId="661FF14F">
      <w:pPr>
        <w:rPr>
          <w:rFonts w:hint="default"/>
          <w:lang w:val="sk-SK"/>
        </w:rPr>
      </w:pPr>
      <w:r>
        <w:t xml:space="preserve">2/ </w:t>
      </w:r>
      <w:r>
        <w:rPr>
          <w:rFonts w:hint="default"/>
          <w:lang w:val="sk-SK"/>
        </w:rPr>
        <w:t>1</w:t>
      </w:r>
      <w:r>
        <w:t xml:space="preserve"> zamestnan</w:t>
      </w:r>
      <w:r>
        <w:rPr>
          <w:rFonts w:hint="default"/>
          <w:lang w:val="sk-SK"/>
        </w:rPr>
        <w:t>ec</w:t>
      </w:r>
    </w:p>
    <w:p w14:paraId="15E20A12"/>
    <w:p w14:paraId="42206B09">
      <w:pPr>
        <w:jc w:val="center"/>
        <w:rPr>
          <w:b/>
          <w:bCs/>
        </w:rPr>
      </w:pPr>
      <w:r>
        <w:rPr>
          <w:b/>
          <w:bCs/>
        </w:rPr>
        <w:t>Čl. II</w:t>
      </w:r>
    </w:p>
    <w:p w14:paraId="488BBFD2">
      <w:r>
        <w:t>1/Účtovná závierka je zostavená za predpokladu, že ÚJ bude pokračovať v činnosti.</w:t>
      </w:r>
    </w:p>
    <w:p w14:paraId="677CBD18"/>
    <w:p w14:paraId="563FCBDB">
      <w:r>
        <w:t>2/</w:t>
      </w:r>
    </w:p>
    <w:p w14:paraId="5F56CE93">
      <w:r>
        <w:t>a/Dlhodobý hmotný majetok bude ocenený nadobúdacou cenou.</w:t>
      </w:r>
    </w:p>
    <w:p w14:paraId="746C7F55">
      <w:r>
        <w:t>b/ Pohľadávky budú ocenené nominálnou cenou.</w:t>
      </w:r>
    </w:p>
    <w:p w14:paraId="2F59D8DA">
      <w:r>
        <w:t>c/Záväzky budú ocenené nominálnou cenou.</w:t>
      </w:r>
    </w:p>
    <w:p w14:paraId="5CD3D9C6"/>
    <w:p w14:paraId="7E1DD89C">
      <w:r>
        <w:t xml:space="preserve">Pre body neuvedené v týchto poznámkach nemá ÚJ obsahovú náplň. </w:t>
      </w:r>
    </w:p>
    <w:p w14:paraId="61D03027"/>
    <w:p w14:paraId="0C1D1F5F"/>
    <w:p w14:paraId="14FF9F10">
      <w:pPr>
        <w:rPr>
          <w:rFonts w:hint="default"/>
          <w:b/>
          <w:bCs/>
          <w:lang w:val="sk-SK"/>
        </w:rPr>
      </w:pPr>
      <w:r>
        <w:rPr>
          <w:b/>
          <w:bCs/>
        </w:rPr>
        <w:t xml:space="preserve">V Považskej Bystrici </w:t>
      </w:r>
      <w:r>
        <w:rPr>
          <w:rFonts w:hint="default"/>
          <w:b/>
          <w:bCs/>
          <w:lang w:val="sk-SK"/>
        </w:rPr>
        <w:t>29</w:t>
      </w:r>
      <w:bookmarkStart w:id="0" w:name="_GoBack"/>
      <w:bookmarkEnd w:id="0"/>
      <w:r>
        <w:rPr>
          <w:rFonts w:hint="default"/>
          <w:b/>
          <w:bCs/>
          <w:lang w:val="sk-SK"/>
        </w:rPr>
        <w:t>.05.2025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62D"/>
    <w:rsid w:val="000F562D"/>
    <w:rsid w:val="00421C32"/>
    <w:rsid w:val="00985E36"/>
    <w:rsid w:val="009B6D8B"/>
    <w:rsid w:val="009D3270"/>
    <w:rsid w:val="00B45EF9"/>
    <w:rsid w:val="00BA34EE"/>
    <w:rsid w:val="1AF50081"/>
    <w:rsid w:val="422A4018"/>
    <w:rsid w:val="77D81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69</Words>
  <Characters>395</Characters>
  <Lines>3</Lines>
  <Paragraphs>1</Paragraphs>
  <TotalTime>102</TotalTime>
  <ScaleCrop>false</ScaleCrop>
  <LinksUpToDate>false</LinksUpToDate>
  <CharactersWithSpaces>463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2025-02-12T10:20:00Z</dcterms:created>
  <dc:creator>Olympia pub</dc:creator>
  <cp:lastModifiedBy>Admin</cp:lastModifiedBy>
  <dcterms:modified xsi:type="dcterms:W3CDTF">2025-05-29T06:42:21Z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9A2A1E5282F840DC8A5795639927F104_12</vt:lpwstr>
  </property>
</Properties>
</file>