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7C718D" w14:textId="77777777" w:rsidR="00AD5557" w:rsidRDefault="00AD5557" w:rsidP="00AD5557">
      <w:pPr>
        <w:shd w:val="clear" w:color="auto" w:fill="FFFFFF"/>
        <w:spacing w:before="120" w:after="240" w:line="240" w:lineRule="auto"/>
        <w:jc w:val="both"/>
        <w:rPr>
          <w:rFonts w:ascii="Cambria Math" w:hAnsi="Cambria Math" w:cs="Times New Roman"/>
          <w:color w:val="222222"/>
          <w:sz w:val="20"/>
          <w:szCs w:val="20"/>
          <w:shd w:val="clear" w:color="auto" w:fill="FFFFFF"/>
        </w:rPr>
      </w:pPr>
      <w:r w:rsidRPr="00F95A0E">
        <w:rPr>
          <w:rFonts w:ascii="Cambria Math" w:hAnsi="Cambria Math" w:cs="Times New Roman"/>
          <w:color w:val="222222"/>
          <w:sz w:val="20"/>
          <w:szCs w:val="20"/>
          <w:shd w:val="clear" w:color="auto" w:fill="FFFFFF"/>
        </w:rPr>
        <w:t xml:space="preserve">Pre: </w:t>
      </w:r>
    </w:p>
    <w:p w14:paraId="261CF256" w14:textId="6B2746A4" w:rsidR="00AD5557" w:rsidRPr="00853AE2" w:rsidRDefault="00853AE2" w:rsidP="00AD5557">
      <w:pPr>
        <w:shd w:val="clear" w:color="auto" w:fill="FFFFFF"/>
        <w:spacing w:before="120" w:after="240" w:line="240" w:lineRule="auto"/>
        <w:jc w:val="both"/>
        <w:rPr>
          <w:rFonts w:ascii="Cambria Math" w:hAnsi="Cambria Math" w:cs="Times New Roman"/>
          <w:b/>
          <w:bCs/>
          <w:color w:val="222222"/>
          <w:sz w:val="20"/>
          <w:szCs w:val="20"/>
          <w:shd w:val="clear" w:color="auto" w:fill="FFFFFF"/>
          <w:lang w:val="sk-SK"/>
        </w:rPr>
      </w:pPr>
      <w:r w:rsidRPr="00853AE2">
        <w:rPr>
          <w:rFonts w:ascii="Cambria Math" w:hAnsi="Cambria Math" w:cs="Times New Roman"/>
          <w:b/>
          <w:bCs/>
          <w:color w:val="222222"/>
          <w:sz w:val="20"/>
          <w:szCs w:val="20"/>
          <w:shd w:val="clear" w:color="auto" w:fill="FFFFFF"/>
          <w:lang w:val="sk-SK"/>
        </w:rPr>
        <w:t>Pomáhame Adamkovi, občianske združenie, 908 72 Závod č. 1151</w:t>
      </w:r>
    </w:p>
    <w:p w14:paraId="6ED6CACD" w14:textId="77777777" w:rsidR="00AD5557" w:rsidRPr="00AD5557" w:rsidRDefault="00AD5557" w:rsidP="005F7B40">
      <w:pPr>
        <w:shd w:val="clear" w:color="auto" w:fill="FFFFFF"/>
        <w:spacing w:before="120" w:after="240" w:line="240" w:lineRule="auto"/>
        <w:jc w:val="both"/>
        <w:rPr>
          <w:rFonts w:ascii="Cambria Math" w:hAnsi="Cambria Math" w:cs="Times New Roman"/>
          <w:color w:val="222222"/>
          <w:sz w:val="20"/>
          <w:szCs w:val="20"/>
          <w:shd w:val="clear" w:color="auto" w:fill="FFFFFF"/>
          <w:lang w:val="sk-SK"/>
        </w:rPr>
      </w:pPr>
    </w:p>
    <w:p w14:paraId="5F3ED183" w14:textId="762D2FEF" w:rsidR="009D23BD" w:rsidRPr="00AD5557" w:rsidRDefault="005F7B40" w:rsidP="005F7B40">
      <w:pPr>
        <w:shd w:val="clear" w:color="auto" w:fill="FFFFFF"/>
        <w:spacing w:before="120" w:after="240" w:line="240" w:lineRule="auto"/>
        <w:jc w:val="both"/>
        <w:rPr>
          <w:rFonts w:ascii="Cambria Math" w:hAnsi="Cambria Math" w:cs="Times New Roman"/>
          <w:color w:val="222222"/>
          <w:sz w:val="20"/>
          <w:szCs w:val="20"/>
          <w:shd w:val="clear" w:color="auto" w:fill="FFFFFF"/>
          <w:lang w:val="sk-SK"/>
        </w:rPr>
      </w:pPr>
      <w:r w:rsidRPr="00AD5557">
        <w:rPr>
          <w:rFonts w:ascii="Cambria Math" w:hAnsi="Cambria Math" w:cs="Times New Roman"/>
          <w:color w:val="222222"/>
          <w:sz w:val="20"/>
          <w:szCs w:val="20"/>
          <w:shd w:val="clear" w:color="auto" w:fill="FFFFFF"/>
          <w:lang w:val="sk-SK"/>
        </w:rPr>
        <w:t>Výrok audítora za rok 20</w:t>
      </w:r>
      <w:r w:rsidR="001318FF" w:rsidRPr="00AD5557">
        <w:rPr>
          <w:rFonts w:ascii="Cambria Math" w:hAnsi="Cambria Math" w:cs="Times New Roman"/>
          <w:color w:val="222222"/>
          <w:sz w:val="20"/>
          <w:szCs w:val="20"/>
          <w:shd w:val="clear" w:color="auto" w:fill="FFFFFF"/>
          <w:lang w:val="sk-SK"/>
        </w:rPr>
        <w:t>2</w:t>
      </w:r>
      <w:r w:rsidR="00416991">
        <w:rPr>
          <w:rFonts w:ascii="Cambria Math" w:hAnsi="Cambria Math" w:cs="Times New Roman"/>
          <w:color w:val="222222"/>
          <w:sz w:val="20"/>
          <w:szCs w:val="20"/>
          <w:shd w:val="clear" w:color="auto" w:fill="FFFFFF"/>
          <w:lang w:val="sk-SK"/>
        </w:rPr>
        <w:t>4</w:t>
      </w:r>
      <w:r w:rsidRPr="00AD5557">
        <w:rPr>
          <w:rFonts w:ascii="Cambria Math" w:hAnsi="Cambria Math" w:cs="Times New Roman"/>
          <w:color w:val="222222"/>
          <w:sz w:val="20"/>
          <w:szCs w:val="20"/>
          <w:shd w:val="clear" w:color="auto" w:fill="FFFFFF"/>
          <w:lang w:val="sk-SK"/>
        </w:rPr>
        <w:t xml:space="preserve"> (vydaný </w:t>
      </w:r>
      <w:r w:rsidR="00416991">
        <w:rPr>
          <w:rFonts w:ascii="Cambria Math" w:hAnsi="Cambria Math" w:cs="Times New Roman"/>
          <w:color w:val="222222"/>
          <w:sz w:val="20"/>
          <w:szCs w:val="20"/>
          <w:shd w:val="clear" w:color="auto" w:fill="FFFFFF"/>
          <w:lang w:val="sk-SK"/>
        </w:rPr>
        <w:t>21</w:t>
      </w:r>
      <w:r w:rsidRPr="00AD5557">
        <w:rPr>
          <w:rFonts w:ascii="Cambria Math" w:hAnsi="Cambria Math" w:cs="Times New Roman"/>
          <w:color w:val="222222"/>
          <w:sz w:val="20"/>
          <w:szCs w:val="20"/>
          <w:shd w:val="clear" w:color="auto" w:fill="FFFFFF"/>
          <w:lang w:val="sk-SK"/>
        </w:rPr>
        <w:t xml:space="preserve">. </w:t>
      </w:r>
      <w:r w:rsidR="001318FF" w:rsidRPr="00AD5557">
        <w:rPr>
          <w:rFonts w:ascii="Cambria Math" w:hAnsi="Cambria Math" w:cs="Times New Roman"/>
          <w:color w:val="222222"/>
          <w:sz w:val="20"/>
          <w:szCs w:val="20"/>
          <w:shd w:val="clear" w:color="auto" w:fill="FFFFFF"/>
          <w:lang w:val="sk-SK"/>
        </w:rPr>
        <w:t>máj</w:t>
      </w:r>
      <w:r w:rsidR="005407FC" w:rsidRPr="00AD5557">
        <w:rPr>
          <w:rFonts w:ascii="Cambria Math" w:hAnsi="Cambria Math" w:cs="Times New Roman"/>
          <w:color w:val="222222"/>
          <w:sz w:val="20"/>
          <w:szCs w:val="20"/>
          <w:shd w:val="clear" w:color="auto" w:fill="FFFFFF"/>
          <w:lang w:val="sk-SK"/>
        </w:rPr>
        <w:t>a</w:t>
      </w:r>
      <w:r w:rsidRPr="00AD5557">
        <w:rPr>
          <w:rFonts w:ascii="Cambria Math" w:hAnsi="Cambria Math" w:cs="Times New Roman"/>
          <w:color w:val="222222"/>
          <w:sz w:val="20"/>
          <w:szCs w:val="20"/>
          <w:shd w:val="clear" w:color="auto" w:fill="FFFFFF"/>
          <w:lang w:val="sk-SK"/>
        </w:rPr>
        <w:t xml:space="preserve"> 202</w:t>
      </w:r>
      <w:r w:rsidR="00416991">
        <w:rPr>
          <w:rFonts w:ascii="Cambria Math" w:hAnsi="Cambria Math" w:cs="Times New Roman"/>
          <w:color w:val="222222"/>
          <w:sz w:val="20"/>
          <w:szCs w:val="20"/>
          <w:shd w:val="clear" w:color="auto" w:fill="FFFFFF"/>
          <w:lang w:val="sk-SK"/>
        </w:rPr>
        <w:t>5</w:t>
      </w:r>
      <w:r w:rsidRPr="00AD5557">
        <w:rPr>
          <w:rFonts w:ascii="Cambria Math" w:hAnsi="Cambria Math" w:cs="Times New Roman"/>
          <w:color w:val="222222"/>
          <w:sz w:val="20"/>
          <w:szCs w:val="20"/>
          <w:shd w:val="clear" w:color="auto" w:fill="FFFFFF"/>
          <w:lang w:val="sk-SK"/>
        </w:rPr>
        <w:t xml:space="preserve">), v ktorom boli použité prostriedky podielu zaplatenej dane </w:t>
      </w:r>
      <w:r w:rsidR="00FA13E5" w:rsidRPr="00AD5557">
        <w:rPr>
          <w:rFonts w:ascii="Cambria Math" w:hAnsi="Cambria Math" w:cs="Times New Roman"/>
          <w:color w:val="222222"/>
          <w:sz w:val="20"/>
          <w:szCs w:val="20"/>
          <w:shd w:val="clear" w:color="auto" w:fill="FFFFFF"/>
          <w:lang w:val="sk-SK"/>
        </w:rPr>
        <w:t xml:space="preserve"> prijaté v roku 202</w:t>
      </w:r>
      <w:r w:rsidR="00853AE2">
        <w:rPr>
          <w:rFonts w:ascii="Cambria Math" w:hAnsi="Cambria Math" w:cs="Times New Roman"/>
          <w:color w:val="222222"/>
          <w:sz w:val="20"/>
          <w:szCs w:val="20"/>
          <w:shd w:val="clear" w:color="auto" w:fill="FFFFFF"/>
          <w:lang w:val="sk-SK"/>
        </w:rPr>
        <w:t>3</w:t>
      </w:r>
      <w:r w:rsidR="00FA13E5" w:rsidRPr="00AD5557">
        <w:rPr>
          <w:rFonts w:ascii="Cambria Math" w:hAnsi="Cambria Math" w:cs="Times New Roman"/>
          <w:color w:val="222222"/>
          <w:sz w:val="20"/>
          <w:szCs w:val="20"/>
          <w:shd w:val="clear" w:color="auto" w:fill="FFFFFF"/>
          <w:lang w:val="sk-SK"/>
        </w:rPr>
        <w:t xml:space="preserve"> vo výške</w:t>
      </w:r>
      <w:r w:rsidR="009D23BD" w:rsidRPr="00AD5557">
        <w:rPr>
          <w:rFonts w:ascii="Cambria Math" w:hAnsi="Cambria Math" w:cs="Times New Roman"/>
          <w:color w:val="222222"/>
          <w:sz w:val="20"/>
          <w:szCs w:val="20"/>
          <w:shd w:val="clear" w:color="auto" w:fill="FFFFFF"/>
          <w:lang w:val="sk-SK"/>
        </w:rPr>
        <w:t xml:space="preserve"> </w:t>
      </w:r>
      <w:r w:rsidR="00416991">
        <w:rPr>
          <w:rFonts w:ascii="Cambria Math" w:hAnsi="Cambria Math" w:cs="Times New Roman"/>
          <w:color w:val="222222"/>
          <w:sz w:val="20"/>
          <w:szCs w:val="20"/>
          <w:shd w:val="clear" w:color="auto" w:fill="FFFFFF"/>
          <w:lang w:val="sk-SK"/>
        </w:rPr>
        <w:t>10 163,48</w:t>
      </w:r>
      <w:r w:rsidR="00903421">
        <w:rPr>
          <w:rFonts w:ascii="Cambria Math" w:hAnsi="Cambria Math" w:cs="Times New Roman"/>
          <w:color w:val="222222"/>
          <w:sz w:val="20"/>
          <w:szCs w:val="20"/>
          <w:shd w:val="clear" w:color="auto" w:fill="FFFFFF"/>
          <w:lang w:val="sk-SK"/>
        </w:rPr>
        <w:t xml:space="preserve"> </w:t>
      </w:r>
      <w:r w:rsidR="009D23BD" w:rsidRPr="00AD5557">
        <w:rPr>
          <w:rFonts w:ascii="Cambria Math" w:hAnsi="Cambria Math" w:cs="Times New Roman"/>
          <w:color w:val="222222"/>
          <w:sz w:val="20"/>
          <w:szCs w:val="20"/>
          <w:shd w:val="clear" w:color="auto" w:fill="FFFFFF"/>
          <w:lang w:val="sk-SK"/>
        </w:rPr>
        <w:t>Eur</w:t>
      </w:r>
      <w:r w:rsidR="00853AE2">
        <w:rPr>
          <w:rFonts w:ascii="Cambria Math" w:hAnsi="Cambria Math" w:cs="Times New Roman"/>
          <w:color w:val="222222"/>
          <w:sz w:val="20"/>
          <w:szCs w:val="20"/>
          <w:shd w:val="clear" w:color="auto" w:fill="FFFFFF"/>
          <w:lang w:val="sk-SK"/>
        </w:rPr>
        <w:t xml:space="preserve"> (celková výška prijatá suma bola 37 184,45 Eur).</w:t>
      </w:r>
    </w:p>
    <w:p w14:paraId="53B50A3C" w14:textId="712AB038" w:rsidR="001318FF" w:rsidRPr="001318FF" w:rsidRDefault="001318FF" w:rsidP="001318FF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rFonts w:ascii="Cambria Math" w:hAnsi="Cambria Math"/>
          <w:lang w:val="sk-SK"/>
          <w14:shadow w14:blurRad="50800" w14:dist="38100" w14:dir="2400000" w14:sx="100000" w14:sy="100000" w14:kx="0" w14:ky="0" w14:algn="ctr">
            <w14:srgbClr w14:val="000000">
              <w14:alpha w14:val="60000"/>
            </w14:srgbClr>
          </w14:shadow>
        </w:rPr>
      </w:pPr>
      <w:r w:rsidRPr="001318FF">
        <w:rPr>
          <w:rFonts w:ascii="Cambria Math" w:hAnsi="Cambria Math"/>
          <w:lang w:val="sk-SK"/>
          <w14:shadow w14:blurRad="50800" w14:dist="38100" w14:dir="2400000" w14:sx="100000" w14:sy="100000" w14:kx="0" w14:ky="0" w14:algn="ctr">
            <w14:srgbClr w14:val="000000">
              <w14:alpha w14:val="60000"/>
            </w14:srgbClr>
          </w14:shadow>
        </w:rPr>
        <w:t xml:space="preserve">Podľa nášho názoru, priložená účtovná závierka </w:t>
      </w:r>
      <w:r w:rsidRPr="001318FF">
        <w:rPr>
          <w:rFonts w:ascii="Cambria Math" w:hAnsi="Cambria Math"/>
          <w:iCs/>
          <w:lang w:val="sk-SK"/>
          <w14:shadow w14:blurRad="50800" w14:dist="38100" w14:dir="2400000" w14:sx="100000" w14:sy="100000" w14:kx="0" w14:ky="0" w14:algn="ctr">
            <w14:srgbClr w14:val="000000">
              <w14:alpha w14:val="60000"/>
            </w14:srgbClr>
          </w14:shadow>
        </w:rPr>
        <w:t>poskytuje pravdivý a verný obraz finančnej situácie</w:t>
      </w:r>
      <w:r w:rsidRPr="001318FF">
        <w:rPr>
          <w:rFonts w:ascii="Cambria Math" w:hAnsi="Cambria Math"/>
          <w:lang w:val="sk-SK"/>
          <w14:shadow w14:blurRad="50800" w14:dist="38100" w14:dir="2400000" w14:sx="100000" w14:sy="100000" w14:kx="0" w14:ky="0" w14:algn="ctr">
            <w14:srgbClr w14:val="000000">
              <w14:alpha w14:val="60000"/>
            </w14:srgbClr>
          </w14:shadow>
        </w:rPr>
        <w:t xml:space="preserve"> </w:t>
      </w:r>
      <w:r w:rsidR="00853AE2">
        <w:rPr>
          <w:rFonts w:ascii="Cambria Math" w:hAnsi="Cambria Math"/>
          <w:lang w:val="sk-SK"/>
          <w14:shadow w14:blurRad="50800" w14:dist="38100" w14:dir="2400000" w14:sx="100000" w14:sy="100000" w14:kx="0" w14:ky="0" w14:algn="ctr">
            <w14:srgbClr w14:val="000000">
              <w14:alpha w14:val="60000"/>
            </w14:srgbClr>
          </w14:shadow>
        </w:rPr>
        <w:t>o. z</w:t>
      </w:r>
      <w:r w:rsidRPr="001318FF">
        <w:rPr>
          <w:rFonts w:ascii="Cambria Math" w:hAnsi="Cambria Math"/>
          <w:lang w:val="sk-SK"/>
          <w14:shadow w14:blurRad="50800" w14:dist="38100" w14:dir="2400000" w14:sx="100000" w14:sy="100000" w14:kx="0" w14:ky="0" w14:algn="ctr">
            <w14:srgbClr w14:val="000000">
              <w14:alpha w14:val="60000"/>
            </w14:srgbClr>
          </w14:shadow>
        </w:rPr>
        <w:t>. k 31. decembru 202</w:t>
      </w:r>
      <w:r w:rsidR="00416991">
        <w:rPr>
          <w:rFonts w:ascii="Cambria Math" w:hAnsi="Cambria Math"/>
          <w:lang w:val="sk-SK"/>
          <w14:shadow w14:blurRad="50800" w14:dist="38100" w14:dir="2400000" w14:sx="100000" w14:sy="100000" w14:kx="0" w14:ky="0" w14:algn="ctr">
            <w14:srgbClr w14:val="000000">
              <w14:alpha w14:val="60000"/>
            </w14:srgbClr>
          </w14:shadow>
        </w:rPr>
        <w:t>4</w:t>
      </w:r>
      <w:r w:rsidRPr="001318FF">
        <w:rPr>
          <w:rFonts w:ascii="Cambria Math" w:hAnsi="Cambria Math"/>
          <w:lang w:val="sk-SK"/>
          <w14:shadow w14:blurRad="50800" w14:dist="38100" w14:dir="2400000" w14:sx="100000" w14:sy="100000" w14:kx="0" w14:ky="0" w14:algn="ctr">
            <w14:srgbClr w14:val="000000">
              <w14:alpha w14:val="60000"/>
            </w14:srgbClr>
          </w14:shadow>
        </w:rPr>
        <w:t xml:space="preserve"> a výsledku jej hospodárenia za rok končiaci sa k uvedenému dátumu podľa zákona č. 431/2002 Z.</w:t>
      </w:r>
      <w:r w:rsidR="00AC46EF">
        <w:rPr>
          <w:rFonts w:ascii="Cambria Math" w:hAnsi="Cambria Math"/>
          <w:lang w:val="sk-SK"/>
          <w14:shadow w14:blurRad="50800" w14:dist="38100" w14:dir="2400000" w14:sx="100000" w14:sy="100000" w14:kx="0" w14:ky="0" w14:algn="ctr">
            <w14:srgbClr w14:val="000000">
              <w14:alpha w14:val="60000"/>
            </w14:srgbClr>
          </w14:shadow>
        </w:rPr>
        <w:t xml:space="preserve"> </w:t>
      </w:r>
      <w:r w:rsidRPr="001318FF">
        <w:rPr>
          <w:rFonts w:ascii="Cambria Math" w:hAnsi="Cambria Math"/>
          <w:lang w:val="sk-SK"/>
          <w14:shadow w14:blurRad="50800" w14:dist="38100" w14:dir="2400000" w14:sx="100000" w14:sy="100000" w14:kx="0" w14:ky="0" w14:algn="ctr">
            <w14:srgbClr w14:val="000000">
              <w14:alpha w14:val="60000"/>
            </w14:srgbClr>
          </w14:shadow>
        </w:rPr>
        <w:t xml:space="preserve">z. o účtovníctve v znení neskorších predpisov (ďalej len „zákon o účtovníctve“). </w:t>
      </w:r>
    </w:p>
    <w:p w14:paraId="6AFE43D1" w14:textId="4D65F6B8" w:rsidR="005F7B40" w:rsidRPr="00AD5557" w:rsidRDefault="005F7B40" w:rsidP="005F7B40">
      <w:pPr>
        <w:shd w:val="clear" w:color="auto" w:fill="FFFFFF"/>
        <w:spacing w:before="120" w:after="240" w:line="240" w:lineRule="auto"/>
        <w:jc w:val="both"/>
        <w:rPr>
          <w:rFonts w:ascii="Cambria Math" w:eastAsia="Times New Roman" w:hAnsi="Cambria Math" w:cs="Times New Roman"/>
          <w:color w:val="222222"/>
          <w:sz w:val="20"/>
          <w:szCs w:val="20"/>
          <w:lang w:val="sk-SK"/>
        </w:rPr>
      </w:pPr>
      <w:r w:rsidRPr="00AD5557">
        <w:rPr>
          <w:rFonts w:ascii="Cambria Math" w:eastAsia="Times New Roman" w:hAnsi="Cambria Math" w:cs="Times New Roman"/>
          <w:color w:val="222222"/>
          <w:sz w:val="20"/>
          <w:szCs w:val="20"/>
          <w:lang w:val="sk-SK"/>
        </w:rPr>
        <w:t xml:space="preserve">Zodpovedný audítor: </w:t>
      </w:r>
      <w:r w:rsidR="001318FF" w:rsidRPr="00AD5557">
        <w:rPr>
          <w:rFonts w:ascii="Cambria Math" w:eastAsia="Times New Roman" w:hAnsi="Cambria Math" w:cs="Times New Roman"/>
          <w:color w:val="222222"/>
          <w:sz w:val="20"/>
          <w:szCs w:val="20"/>
          <w:lang w:val="sk-SK"/>
        </w:rPr>
        <w:t>Ing. Mária Cvečková</w:t>
      </w:r>
      <w:r w:rsidRPr="00AD5557">
        <w:rPr>
          <w:rFonts w:ascii="Cambria Math" w:eastAsia="Times New Roman" w:hAnsi="Cambria Math" w:cs="Times New Roman"/>
          <w:color w:val="222222"/>
          <w:sz w:val="20"/>
          <w:szCs w:val="20"/>
          <w:lang w:val="sk-SK"/>
        </w:rPr>
        <w:t xml:space="preserve">, CA, číslo licencie SKAU: </w:t>
      </w:r>
      <w:r w:rsidR="001318FF" w:rsidRPr="00AD5557">
        <w:rPr>
          <w:rFonts w:ascii="Cambria Math" w:eastAsia="Times New Roman" w:hAnsi="Cambria Math" w:cs="Times New Roman"/>
          <w:color w:val="222222"/>
          <w:sz w:val="20"/>
          <w:szCs w:val="20"/>
          <w:lang w:val="sk-SK"/>
        </w:rPr>
        <w:t>890</w:t>
      </w:r>
      <w:r w:rsidRPr="00AD5557">
        <w:rPr>
          <w:rFonts w:ascii="Cambria Math" w:eastAsia="Times New Roman" w:hAnsi="Cambria Math" w:cs="Times New Roman"/>
          <w:color w:val="222222"/>
          <w:sz w:val="20"/>
          <w:szCs w:val="20"/>
          <w:lang w:val="sk-SK"/>
        </w:rPr>
        <w:t xml:space="preserve">, </w:t>
      </w:r>
      <w:r w:rsidR="001318FF" w:rsidRPr="00AD5557">
        <w:rPr>
          <w:rFonts w:ascii="Cambria Math" w:eastAsia="Times New Roman" w:hAnsi="Cambria Math" w:cs="Times New Roman"/>
          <w:color w:val="222222"/>
          <w:sz w:val="20"/>
          <w:szCs w:val="20"/>
          <w:lang w:val="sk-SK"/>
        </w:rPr>
        <w:t>LUCA PARTNER,</w:t>
      </w:r>
      <w:r w:rsidRPr="00AD5557">
        <w:rPr>
          <w:rFonts w:ascii="Cambria Math" w:eastAsia="Times New Roman" w:hAnsi="Cambria Math" w:cs="Times New Roman"/>
          <w:color w:val="222222"/>
          <w:sz w:val="20"/>
          <w:szCs w:val="20"/>
          <w:lang w:val="sk-SK"/>
        </w:rPr>
        <w:t xml:space="preserve"> s.r.o., </w:t>
      </w:r>
      <w:r w:rsidR="001318FF" w:rsidRPr="00AD5557">
        <w:rPr>
          <w:rFonts w:ascii="Cambria Math" w:eastAsia="Times New Roman" w:hAnsi="Cambria Math" w:cs="Times New Roman"/>
          <w:color w:val="222222"/>
          <w:sz w:val="20"/>
          <w:szCs w:val="20"/>
          <w:lang w:val="sk-SK"/>
        </w:rPr>
        <w:t>Bajkalská 5A/12188, 831 04 Bratislava</w:t>
      </w:r>
      <w:r w:rsidRPr="00AD5557">
        <w:rPr>
          <w:rFonts w:ascii="Cambria Math" w:eastAsia="Times New Roman" w:hAnsi="Cambria Math" w:cs="Times New Roman"/>
          <w:color w:val="222222"/>
          <w:sz w:val="20"/>
          <w:szCs w:val="20"/>
          <w:lang w:val="sk-SK"/>
        </w:rPr>
        <w:t xml:space="preserve"> (číslo licencie UDVA</w:t>
      </w:r>
      <w:r w:rsidR="003E4878">
        <w:rPr>
          <w:rFonts w:ascii="Cambria Math" w:eastAsia="Times New Roman" w:hAnsi="Cambria Math" w:cs="Times New Roman"/>
          <w:color w:val="222222"/>
          <w:sz w:val="20"/>
          <w:szCs w:val="20"/>
          <w:lang w:val="sk-SK"/>
        </w:rPr>
        <w:t xml:space="preserve"> č.</w:t>
      </w:r>
      <w:r w:rsidRPr="00AD5557">
        <w:rPr>
          <w:rFonts w:ascii="Cambria Math" w:eastAsia="Times New Roman" w:hAnsi="Cambria Math" w:cs="Times New Roman"/>
          <w:color w:val="222222"/>
          <w:sz w:val="20"/>
          <w:szCs w:val="20"/>
          <w:lang w:val="sk-SK"/>
        </w:rPr>
        <w:t xml:space="preserve"> 4</w:t>
      </w:r>
      <w:r w:rsidR="001318FF" w:rsidRPr="00AD5557">
        <w:rPr>
          <w:rFonts w:ascii="Cambria Math" w:eastAsia="Times New Roman" w:hAnsi="Cambria Math" w:cs="Times New Roman"/>
          <w:color w:val="222222"/>
          <w:sz w:val="20"/>
          <w:szCs w:val="20"/>
          <w:lang w:val="sk-SK"/>
        </w:rPr>
        <w:t>26</w:t>
      </w:r>
      <w:r w:rsidRPr="00AD5557">
        <w:rPr>
          <w:rFonts w:ascii="Cambria Math" w:eastAsia="Times New Roman" w:hAnsi="Cambria Math" w:cs="Times New Roman"/>
          <w:color w:val="222222"/>
          <w:sz w:val="20"/>
          <w:szCs w:val="20"/>
          <w:lang w:val="sk-SK"/>
        </w:rPr>
        <w:t>)</w:t>
      </w:r>
    </w:p>
    <w:p w14:paraId="377C8670" w14:textId="77777777" w:rsidR="005F7B40" w:rsidRPr="00AD5557" w:rsidRDefault="005F7B40" w:rsidP="005F7B4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val="sk-SK"/>
        </w:rPr>
      </w:pPr>
      <w:r w:rsidRPr="00AD5557">
        <w:rPr>
          <w:rFonts w:ascii="Times New Roman" w:eastAsia="Times New Roman" w:hAnsi="Times New Roman" w:cs="Times New Roman"/>
          <w:color w:val="222222"/>
          <w:sz w:val="24"/>
          <w:szCs w:val="24"/>
          <w:lang w:val="sk-SK"/>
        </w:rPr>
        <w:t> </w:t>
      </w:r>
    </w:p>
    <w:p w14:paraId="3F3E448A" w14:textId="77777777" w:rsidR="00337BBF" w:rsidRPr="00AD5557" w:rsidRDefault="00337BBF">
      <w:pPr>
        <w:rPr>
          <w:rFonts w:ascii="Times New Roman" w:hAnsi="Times New Roman" w:cs="Times New Roman"/>
          <w:sz w:val="24"/>
          <w:szCs w:val="24"/>
          <w:lang w:val="sk-SK"/>
        </w:rPr>
      </w:pPr>
    </w:p>
    <w:sectPr w:rsidR="00337BBF" w:rsidRPr="00AD5557">
      <w:pgSz w:w="12240" w:h="15840"/>
      <w:pgMar w:top="1417" w:right="1417" w:bottom="1417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7B40"/>
    <w:rsid w:val="00004421"/>
    <w:rsid w:val="001318FF"/>
    <w:rsid w:val="00142AEA"/>
    <w:rsid w:val="00245AAC"/>
    <w:rsid w:val="002F40A4"/>
    <w:rsid w:val="00337BBF"/>
    <w:rsid w:val="003E4878"/>
    <w:rsid w:val="00406282"/>
    <w:rsid w:val="00416991"/>
    <w:rsid w:val="00506C0F"/>
    <w:rsid w:val="005407FC"/>
    <w:rsid w:val="005B444D"/>
    <w:rsid w:val="005D69B8"/>
    <w:rsid w:val="005F7B40"/>
    <w:rsid w:val="00853AE2"/>
    <w:rsid w:val="00865635"/>
    <w:rsid w:val="0090115F"/>
    <w:rsid w:val="00903421"/>
    <w:rsid w:val="0096264E"/>
    <w:rsid w:val="009D23BD"/>
    <w:rsid w:val="009D384C"/>
    <w:rsid w:val="00A150FB"/>
    <w:rsid w:val="00A76BC6"/>
    <w:rsid w:val="00AC46EF"/>
    <w:rsid w:val="00AD5557"/>
    <w:rsid w:val="00B11F0F"/>
    <w:rsid w:val="00CE4472"/>
    <w:rsid w:val="00DD0B15"/>
    <w:rsid w:val="00DD76C7"/>
    <w:rsid w:val="00F8167C"/>
    <w:rsid w:val="00FA13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EC435D"/>
  <w15:chartTrackingRefBased/>
  <w15:docId w15:val="{64693721-4894-43F2-9BAD-4901B9893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1318FF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 w:cs="Times New Roman"/>
      <w:kern w:val="8"/>
      <w:sz w:val="20"/>
      <w:szCs w:val="20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5757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96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</Words>
  <Characters>625</Characters>
  <Application>Microsoft Office Word</Application>
  <DocSecurity>0</DocSecurity>
  <Lines>5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tibor heringes</dc:creator>
  <cp:keywords/>
  <dc:description/>
  <cp:lastModifiedBy>Mária Cvečková</cp:lastModifiedBy>
  <cp:revision>3</cp:revision>
  <cp:lastPrinted>2021-05-20T14:56:00Z</cp:lastPrinted>
  <dcterms:created xsi:type="dcterms:W3CDTF">2025-05-21T19:53:00Z</dcterms:created>
  <dcterms:modified xsi:type="dcterms:W3CDTF">2025-05-21T19:54:00Z</dcterms:modified>
</cp:coreProperties>
</file>