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62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A6206">
              <w:rPr>
                <w:rFonts w:ascii="Arial" w:hAnsi="Arial" w:cs="Arial"/>
                <w:sz w:val="20"/>
                <w:szCs w:val="22"/>
              </w:rPr>
              <w:t>Trillian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6206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Hájska 1211/6, Chorvátsky Grob 90025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F479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06366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06366" w:rsidP="002063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A62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Chorvátsky Grob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834A34"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834A34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</w:t>
      </w:r>
      <w:r w:rsidR="00834A34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60" w:rsidRDefault="004F2E60" w:rsidP="001869C8">
      <w:r>
        <w:separator/>
      </w:r>
    </w:p>
  </w:endnote>
  <w:endnote w:type="continuationSeparator" w:id="0">
    <w:p w:rsidR="004F2E60" w:rsidRDefault="004F2E6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4A34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60" w:rsidRDefault="004F2E60" w:rsidP="001869C8">
      <w:r>
        <w:separator/>
      </w:r>
    </w:p>
  </w:footnote>
  <w:footnote w:type="continuationSeparator" w:id="0">
    <w:p w:rsidR="004F2E60" w:rsidRDefault="004F2E6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IČO:</w:t>
          </w:r>
          <w:r w:rsidR="00B64A26">
            <w:t xml:space="preserve"> </w:t>
          </w:r>
          <w:r w:rsidR="00BA6206">
            <w:t>51671182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120749862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5AE7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6366"/>
    <w:rsid w:val="00214FAE"/>
    <w:rsid w:val="002174DF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701"/>
    <w:rsid w:val="002F3BFF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2E60"/>
    <w:rsid w:val="004F3255"/>
    <w:rsid w:val="004F7B22"/>
    <w:rsid w:val="00500067"/>
    <w:rsid w:val="005128A3"/>
    <w:rsid w:val="005134CE"/>
    <w:rsid w:val="00515775"/>
    <w:rsid w:val="00517F75"/>
    <w:rsid w:val="00523025"/>
    <w:rsid w:val="00524067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4522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4A34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6A38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3502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A6E4D-909B-4C6F-8CB6-15C20D25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2025-05-27T12:43:00Z</dcterms:created>
  <dcterms:modified xsi:type="dcterms:W3CDTF">2025-05-27T13:04:00Z</dcterms:modified>
</cp:coreProperties>
</file>