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72580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37F65EE4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1A31DE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69C009C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487457">
        <w:rPr>
          <w:rFonts w:ascii="Times New Roman" w:hAnsi="Times New Roman" w:cs="Times New Roman"/>
        </w:rPr>
        <w:t>ABC global,</w:t>
      </w:r>
      <w:r>
        <w:rPr>
          <w:rFonts w:ascii="Times New Roman" w:hAnsi="Times New Roman" w:cs="Times New Roman"/>
        </w:rPr>
        <w:t xml:space="preserve">  s.r.o.</w:t>
      </w:r>
    </w:p>
    <w:p w14:paraId="0743FAB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55F671EF" w14:textId="77777777" w:rsidR="00CD0101" w:rsidRDefault="00487457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Mlynárska 37/27</w:t>
      </w:r>
    </w:p>
    <w:p w14:paraId="6A7DB8C9" w14:textId="77777777" w:rsidR="00CD0101" w:rsidRDefault="00487457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926 01 Sereď</w:t>
      </w:r>
    </w:p>
    <w:p w14:paraId="7426E47D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131877B7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2CB554F7" w14:textId="77777777" w:rsidR="00CD0101" w:rsidRDefault="00487457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Nákladná cestná doprava</w:t>
      </w:r>
    </w:p>
    <w:p w14:paraId="4389450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429C0F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0DD5A2A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56D8D632" w14:textId="7F72F686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067B65">
        <w:rPr>
          <w:rFonts w:ascii="Times New Roman" w:hAnsi="Times New Roman" w:cs="Times New Roman"/>
        </w:rPr>
        <w:t>2</w:t>
      </w:r>
      <w:r w:rsidR="00CA6603">
        <w:rPr>
          <w:rFonts w:ascii="Times New Roman" w:hAnsi="Times New Roman" w:cs="Times New Roman"/>
        </w:rPr>
        <w:t>3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CA6603">
        <w:rPr>
          <w:rFonts w:ascii="Times New Roman" w:hAnsi="Times New Roman" w:cs="Times New Roman"/>
        </w:rPr>
        <w:t>11.3.2024</w:t>
      </w:r>
    </w:p>
    <w:p w14:paraId="579E2D4E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A3CEDD0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E7C34A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3DFCE0A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9445046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3CC857D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CDE6E6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C3D5D9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493B9E41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39359AFE" w14:textId="763C350D" w:rsidR="00CD0101" w:rsidRDefault="00CD0101" w:rsidP="00B35EE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C457689" w14:textId="77777777" w:rsidR="00CD0101" w:rsidRPr="00F730ED" w:rsidRDefault="00CD0101" w:rsidP="00B35EE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FE15FFA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442BDD8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1DF3AFE" w14:textId="5C312138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067B65">
        <w:rPr>
          <w:rFonts w:ascii="Times New Roman" w:hAnsi="Times New Roman" w:cs="Times New Roman"/>
        </w:rPr>
        <w:t>2</w:t>
      </w:r>
      <w:r w:rsidR="00CA6603">
        <w:rPr>
          <w:rFonts w:ascii="Times New Roman" w:hAnsi="Times New Roman" w:cs="Times New Roman"/>
        </w:rPr>
        <w:t>4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B35EEB">
        <w:rPr>
          <w:rFonts w:ascii="Times New Roman" w:hAnsi="Times New Roman" w:cs="Times New Roman"/>
        </w:rPr>
        <w:t>.</w:t>
      </w:r>
    </w:p>
    <w:p w14:paraId="4BE71B2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C08C0A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996F816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7FB824E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566BB11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C769C98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6D62651B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CDC09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5A62E7A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F5CE5E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49ED982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AF2EEF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14C5D7D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4F70F3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15100B0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383AEB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0DD150A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2110CA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531E927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1B88E7C1" w14:textId="77777777" w:rsidTr="008C4389">
        <w:trPr>
          <w:trHeight w:val="250"/>
        </w:trPr>
        <w:tc>
          <w:tcPr>
            <w:tcW w:w="3118" w:type="dxa"/>
            <w:gridSpan w:val="2"/>
          </w:tcPr>
          <w:p w14:paraId="56E6DE5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1EC7F0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18D21E1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FD822A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31B64E8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39EEDC5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4D54150E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E2F964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2A5005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F0B5F8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25C87E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2D7467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7B74C6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4DFBBB7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07D61C97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2DB89CD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1E65CD6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4284E3F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F298F5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786D8B1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1D7E0D6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3BD4F126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C138859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5462A0B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66BC52E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C5AAF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773C4B9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F2C26A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3C731253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7334160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303DA82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48683D5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05879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092FC86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09271C3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31FF2BB5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592BC8A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0957D16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090A0D8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B5C01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1497409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0994F17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21EA4967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53C865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1DF9707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055BA6E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1E851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35E4C4C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45D148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340EC8A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3633F55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25832E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CA553A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3D8827E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2B6FDD1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D829D6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16DCE8D6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33DD159C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4392E088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74BC9998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025D546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17BDAB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1783976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E52FB0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074AAAF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56C4DA6F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58FCAC83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7315C6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A17344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373C8E0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21C2B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0F38B3D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57F72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02B167E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EC403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04677CE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2EB5D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48035E8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4E8EA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14C3713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DA141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514134B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8FDDB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233AA1A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57950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09FBEFF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320E8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1864408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0CAC6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563E9CB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0F2C9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502F60D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A3283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4249C4F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15A6B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10A9D82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D54A6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Výdavky budúcich období a výnosy budúcich období sa vykazujú vo výške, ktorá je potrebná na dodržanie zásady vecnej a časovej súvislosti s účtovným obdobím.</w:t>
      </w:r>
    </w:p>
    <w:p w14:paraId="3794E24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BAB8B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474CC09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85033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17DA700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08F58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1CC09B0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084AF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6D309D0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7D04F15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AB10F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5AB77BEC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19E78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D4C56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35A57DD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DAA71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6749A181" w14:textId="6A9E0B7B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ako krátkodobá zákonná rezerva.</w:t>
      </w:r>
    </w:p>
    <w:p w14:paraId="0EC5C4E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1EBE9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833C77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57B37A3F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1B6594A3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2303EB3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686340B8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42B6C556" w14:textId="4E5AA4A0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  <w:r w:rsidR="00B35EEB">
        <w:rPr>
          <w:sz w:val="22"/>
          <w:szCs w:val="22"/>
        </w:rPr>
        <w:t xml:space="preserve"> žiadne</w:t>
      </w:r>
    </w:p>
    <w:p w14:paraId="78BD3CB2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p w14:paraId="0ECE6B4F" w14:textId="1F441523" w:rsidR="00CD0101" w:rsidRPr="00F730ED" w:rsidRDefault="00CD0101" w:rsidP="00CD0101">
      <w:pPr>
        <w:ind w:left="426"/>
        <w:rPr>
          <w:rFonts w:ascii="Times New Roman" w:hAnsi="Times New Roman" w:cs="Times New Roman"/>
        </w:rPr>
      </w:pPr>
    </w:p>
    <w:p w14:paraId="1FF765E1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710C3AB5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7D35270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7B26A8A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1520232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F1299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D670D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2FB289F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interpretácie príslušných orgánov. Vedenie Spoločnosti si nie je vedomé žiadnych okolností, v dôsledku ktorých by jej vznikol významný náklad.</w:t>
      </w:r>
    </w:p>
    <w:p w14:paraId="6F62CD1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631D2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62891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7C31C6A3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1C9E5D8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766600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1333C7B3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4480CC43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1C28F398" w14:textId="16E2324E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83506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CA660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83506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CA660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A15CC1B" w14:textId="77777777" w:rsidR="00726BBB" w:rsidRDefault="00726BBB"/>
    <w:sectPr w:rsidR="00726BBB" w:rsidSect="00146018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2FCED" w14:textId="77777777" w:rsidR="00DF1DC2" w:rsidRDefault="00DF1DC2">
      <w:pPr>
        <w:spacing w:after="0" w:line="240" w:lineRule="auto"/>
      </w:pPr>
      <w:r>
        <w:separator/>
      </w:r>
    </w:p>
  </w:endnote>
  <w:endnote w:type="continuationSeparator" w:id="0">
    <w:p w14:paraId="3F93BFD2" w14:textId="77777777" w:rsidR="00DF1DC2" w:rsidRDefault="00DF1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518D2" w14:textId="77777777" w:rsidR="000C4B27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2F0F7" w14:textId="77777777" w:rsidR="00DF1DC2" w:rsidRDefault="00DF1DC2">
      <w:pPr>
        <w:spacing w:after="0" w:line="240" w:lineRule="auto"/>
      </w:pPr>
      <w:r>
        <w:separator/>
      </w:r>
    </w:p>
  </w:footnote>
  <w:footnote w:type="continuationSeparator" w:id="0">
    <w:p w14:paraId="7130E1D3" w14:textId="77777777" w:rsidR="00DF1DC2" w:rsidRDefault="00DF1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151765E6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126F7F00" w14:textId="77777777" w:rsidR="000C4B27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5A67CB9C" w14:textId="77777777" w:rsidR="000C4B27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AFB0ABE" w14:textId="77777777" w:rsidR="000C4B27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6BD80A84" w14:textId="77777777" w:rsidR="000C4B27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A184E95" w14:textId="77777777" w:rsidR="000C4B27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18B81DE" w14:textId="77777777" w:rsidR="000C4B27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10021664" w14:textId="77777777" w:rsidR="000C4B27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3B21ADCE" w14:textId="77777777" w:rsidR="000C4B27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16158983" w14:textId="77777777" w:rsidR="000C4B27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5349199D" w14:textId="77777777" w:rsidR="000C4B27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366890A0" w14:textId="77777777" w:rsidR="000C4B27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48115E0" w14:textId="77777777" w:rsidR="000C4B27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73124B7" w14:textId="77777777" w:rsidR="000C4B27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435A615D" w14:textId="77777777" w:rsidR="000C4B27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D56014D" w14:textId="77777777" w:rsidR="000C4B27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77CE2FA" w14:textId="77777777" w:rsidR="000C4B27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D1C8256" w14:textId="77777777" w:rsidR="000C4B27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9C0FE34" w14:textId="77777777" w:rsidR="000C4B27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BE4C604" w14:textId="77777777" w:rsidR="000C4B27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228D58FA" w14:textId="77777777" w:rsidR="000C4B27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239B3A46" w14:textId="77777777" w:rsidR="000C4B27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4</w:t>
          </w:r>
        </w:p>
      </w:tc>
    </w:tr>
  </w:tbl>
  <w:p w14:paraId="3DACF38F" w14:textId="77777777" w:rsidR="000C4B27" w:rsidRPr="00CE03EC" w:rsidRDefault="000C4B27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01414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17739"/>
    <w:rsid w:val="00067B65"/>
    <w:rsid w:val="000C4B27"/>
    <w:rsid w:val="00146018"/>
    <w:rsid w:val="002D1E37"/>
    <w:rsid w:val="00396E33"/>
    <w:rsid w:val="004405D3"/>
    <w:rsid w:val="00487457"/>
    <w:rsid w:val="004E2FB5"/>
    <w:rsid w:val="005A33EF"/>
    <w:rsid w:val="00726BBB"/>
    <w:rsid w:val="00736D83"/>
    <w:rsid w:val="00835068"/>
    <w:rsid w:val="008F2CC3"/>
    <w:rsid w:val="00993620"/>
    <w:rsid w:val="00A910FC"/>
    <w:rsid w:val="00B35EEB"/>
    <w:rsid w:val="00BB6843"/>
    <w:rsid w:val="00BF35AB"/>
    <w:rsid w:val="00CA6603"/>
    <w:rsid w:val="00CD0101"/>
    <w:rsid w:val="00CE1805"/>
    <w:rsid w:val="00D9151A"/>
    <w:rsid w:val="00DF1DC2"/>
    <w:rsid w:val="00F00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38976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1403</Words>
  <Characters>8000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13</cp:revision>
  <cp:lastPrinted>2019-03-20T13:29:00Z</cp:lastPrinted>
  <dcterms:created xsi:type="dcterms:W3CDTF">2019-04-01T11:21:00Z</dcterms:created>
  <dcterms:modified xsi:type="dcterms:W3CDTF">2025-06-03T14:49:00Z</dcterms:modified>
</cp:coreProperties>
</file>