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AEA87" w14:textId="77777777" w:rsidR="00E52953" w:rsidRDefault="002714ED">
      <w:pPr>
        <w:rPr>
          <w:rStyle w:val="Zvraznenie"/>
        </w:rPr>
      </w:pPr>
      <w:r w:rsidRPr="002714ED">
        <w:rPr>
          <w:rStyle w:val="Zvraznenie"/>
        </w:rPr>
        <w:t>Poznámky MÚJ 3-01</w:t>
      </w:r>
    </w:p>
    <w:p w14:paraId="6243F0AB" w14:textId="77777777" w:rsidR="002714ED" w:rsidRDefault="002714ED" w:rsidP="002714ED">
      <w:pPr>
        <w:pStyle w:val="Bezriadkovania"/>
        <w:rPr>
          <w:rStyle w:val="Zvraznenie"/>
        </w:rPr>
      </w:pPr>
    </w:p>
    <w:p w14:paraId="6374AFBA" w14:textId="77777777" w:rsidR="002714ED" w:rsidRDefault="009C4B19"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EXORTIM</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14:paraId="0E866A16" w14:textId="77777777" w:rsidR="009D3D90" w:rsidRPr="009D3D90" w:rsidRDefault="009C4B19"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Hlavná 85, 900 89 Častá</w:t>
      </w:r>
    </w:p>
    <w:p w14:paraId="55A0769A"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12314" w:rsidRPr="00912314">
        <w:rPr>
          <w:rFonts w:ascii="Arial CE" w:hAnsi="Arial CE" w:cs="Arial CE"/>
          <w:bCs/>
          <w:color w:val="000000"/>
          <w:sz w:val="20"/>
          <w:szCs w:val="20"/>
          <w:shd w:val="clear" w:color="auto" w:fill="FFFFFF"/>
        </w:rPr>
        <w:t>47 531 649</w:t>
      </w:r>
      <w:r w:rsidRPr="009D3D90">
        <w:rPr>
          <w:rFonts w:ascii="Arial" w:eastAsia="Calibri" w:hAnsi="Arial" w:cs="Arial"/>
        </w:rPr>
        <w:t xml:space="preserve">, DIČ: </w:t>
      </w:r>
      <w:r w:rsidR="00912314">
        <w:rPr>
          <w:rFonts w:ascii="Arial" w:eastAsia="Calibri" w:hAnsi="Arial" w:cs="Arial"/>
        </w:rPr>
        <w:t>2023946353</w:t>
      </w:r>
    </w:p>
    <w:p w14:paraId="07F2DD06"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912314">
        <w:rPr>
          <w:rFonts w:ascii="Arial" w:eastAsia="Calibri" w:hAnsi="Arial" w:cs="Arial"/>
        </w:rPr>
        <w:t>Bratislava I.</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14:paraId="0B15D1F3" w14:textId="77777777" w:rsidR="005212AC" w:rsidRPr="00912314"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12314" w:rsidRPr="00912314">
        <w:rPr>
          <w:rStyle w:val="ra"/>
          <w:rFonts w:ascii="Arial CE" w:hAnsi="Arial CE" w:cs="Arial CE"/>
          <w:bCs/>
          <w:color w:val="000000"/>
          <w:sz w:val="20"/>
          <w:szCs w:val="20"/>
        </w:rPr>
        <w:t>94197/B</w:t>
      </w:r>
    </w:p>
    <w:p w14:paraId="5F24158B" w14:textId="77777777" w:rsidR="005212AC" w:rsidRDefault="005212AC" w:rsidP="005212AC">
      <w:pPr>
        <w:pStyle w:val="Nadpis1"/>
      </w:pPr>
      <w:r>
        <w:t>Čl.1 Všeobecné údaje</w:t>
      </w:r>
    </w:p>
    <w:p w14:paraId="065B4D2B" w14:textId="77777777" w:rsidR="00F85184" w:rsidRPr="00F85184" w:rsidRDefault="00F85184" w:rsidP="00F85184"/>
    <w:p w14:paraId="77AC0BA9" w14:textId="77777777"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14:paraId="1E485692" w14:textId="77777777"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rsidR="00912314">
        <w:t>Lukáč</w:t>
      </w:r>
    </w:p>
    <w:p w14:paraId="582DE266" w14:textId="77777777" w:rsidR="009D3D90" w:rsidRPr="00FB61C8" w:rsidRDefault="009D3D90" w:rsidP="002714ED">
      <w:pPr>
        <w:pStyle w:val="Bezriadkovania"/>
        <w:rPr>
          <w:rFonts w:ascii="Arial" w:eastAsia="Calibri" w:hAnsi="Arial" w:cs="Arial"/>
        </w:rPr>
      </w:pPr>
    </w:p>
    <w:p w14:paraId="73534834" w14:textId="77777777" w:rsidR="005212AC" w:rsidRDefault="005212AC" w:rsidP="002714ED">
      <w:pPr>
        <w:pStyle w:val="Bezriadkovania"/>
        <w:rPr>
          <w:rFonts w:ascii="Arial" w:hAnsi="Arial" w:cs="Arial"/>
        </w:rPr>
      </w:pPr>
      <w:r w:rsidRPr="00FB61C8">
        <w:rPr>
          <w:rFonts w:ascii="Arial" w:hAnsi="Arial" w:cs="Arial"/>
        </w:rPr>
        <w:t>Spoločníci:</w:t>
      </w:r>
    </w:p>
    <w:p w14:paraId="5D05FB55" w14:textId="77777777" w:rsidR="00912314" w:rsidRPr="00FB61C8" w:rsidRDefault="00912314" w:rsidP="00912314">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t>Lukáč</w:t>
      </w:r>
    </w:p>
    <w:p w14:paraId="4987E33D" w14:textId="77777777" w:rsidR="00912314" w:rsidRPr="00FB61C8" w:rsidRDefault="00912314" w:rsidP="002714ED">
      <w:pPr>
        <w:pStyle w:val="Bezriadkovania"/>
        <w:rPr>
          <w:rFonts w:ascii="Arial" w:hAnsi="Arial" w:cs="Arial"/>
        </w:rPr>
      </w:pPr>
    </w:p>
    <w:p w14:paraId="7D25828F" w14:textId="77777777" w:rsidR="009D3D90" w:rsidRDefault="009D3D90" w:rsidP="005212AC">
      <w:pPr>
        <w:pStyle w:val="Bezriadkovania"/>
        <w:rPr>
          <w:rFonts w:ascii="Arial" w:eastAsia="Calibri" w:hAnsi="Arial" w:cs="Arial"/>
        </w:rPr>
      </w:pPr>
    </w:p>
    <w:p w14:paraId="230E9B44"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0267482A" w14:textId="77777777" w:rsidR="005212AC" w:rsidRDefault="005212AC" w:rsidP="005212AC">
      <w:pPr>
        <w:pStyle w:val="Bezriadkovania"/>
        <w:rPr>
          <w:rFonts w:ascii="Arial" w:eastAsia="Calibri" w:hAnsi="Arial" w:cs="Arial"/>
        </w:rPr>
      </w:pPr>
    </w:p>
    <w:p w14:paraId="4F48192C" w14:textId="77777777"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14:paraId="1BFA8362" w14:textId="77777777"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14:paraId="748EFB46" w14:textId="77777777" w:rsidR="00FB61C8" w:rsidRPr="00FB61C8" w:rsidRDefault="00FB61C8" w:rsidP="005212AC">
      <w:pPr>
        <w:pStyle w:val="Bezriadkovania"/>
        <w:rPr>
          <w:rFonts w:ascii="Arial" w:hAnsi="Arial" w:cs="Arial"/>
          <w:bCs/>
          <w:color w:val="000000"/>
          <w:sz w:val="20"/>
          <w:szCs w:val="20"/>
          <w:shd w:val="clear" w:color="auto" w:fill="FFFFFF"/>
        </w:rPr>
      </w:pPr>
    </w:p>
    <w:p w14:paraId="2C4AA0DF" w14:textId="77777777" w:rsidR="005212AC" w:rsidRDefault="005212AC" w:rsidP="005212AC">
      <w:pPr>
        <w:pStyle w:val="Bezriadkovania"/>
        <w:rPr>
          <w:rFonts w:ascii="Arial" w:eastAsia="Calibri" w:hAnsi="Arial" w:cs="Arial"/>
        </w:rPr>
      </w:pPr>
    </w:p>
    <w:p w14:paraId="460A48FA"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139E80FB" w14:textId="77777777" w:rsidR="00F85184" w:rsidRDefault="00F85184" w:rsidP="005212AC">
      <w:pPr>
        <w:pStyle w:val="Bezriadkovania"/>
        <w:rPr>
          <w:rFonts w:ascii="Arial" w:eastAsia="Calibri" w:hAnsi="Arial" w:cs="Arial"/>
        </w:rPr>
      </w:pPr>
    </w:p>
    <w:p w14:paraId="42C6CEB6"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5FF4F86D" w14:textId="77777777" w:rsidR="002714ED" w:rsidRDefault="002714ED" w:rsidP="002714ED">
      <w:pPr>
        <w:pStyle w:val="Bezriadkovania"/>
        <w:rPr>
          <w:rFonts w:ascii="Arial" w:hAnsi="Arial" w:cs="Arial"/>
        </w:rPr>
      </w:pPr>
    </w:p>
    <w:p w14:paraId="53EB6568" w14:textId="3570ABC9"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43392C">
        <w:rPr>
          <w:rFonts w:ascii="Arial" w:eastAsia="Calibri" w:hAnsi="Arial" w:cs="Arial"/>
        </w:rPr>
        <w:t> 31.12.202</w:t>
      </w:r>
      <w:r w:rsidR="00E359F2">
        <w:rPr>
          <w:rFonts w:ascii="Arial" w:eastAsia="Calibri" w:hAnsi="Arial" w:cs="Arial"/>
        </w:rPr>
        <w:t>4</w:t>
      </w:r>
    </w:p>
    <w:p w14:paraId="089E31A2" w14:textId="486B5E81"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E359F2">
        <w:rPr>
          <w:rFonts w:ascii="Arial" w:eastAsia="Calibri" w:hAnsi="Arial" w:cs="Arial"/>
        </w:rPr>
        <w:t>3</w:t>
      </w:r>
      <w:r w:rsidR="00912314">
        <w:rPr>
          <w:rFonts w:ascii="Arial" w:eastAsia="Calibri" w:hAnsi="Arial" w:cs="Arial"/>
        </w:rPr>
        <w:t>.</w:t>
      </w:r>
      <w:r w:rsidR="00E359F2">
        <w:rPr>
          <w:rFonts w:ascii="Arial" w:eastAsia="Calibri" w:hAnsi="Arial" w:cs="Arial"/>
        </w:rPr>
        <w:t>6</w:t>
      </w:r>
      <w:r w:rsidR="0043392C">
        <w:rPr>
          <w:rFonts w:ascii="Arial" w:eastAsia="Calibri" w:hAnsi="Arial" w:cs="Arial"/>
        </w:rPr>
        <w:t>.202</w:t>
      </w:r>
      <w:r w:rsidR="00E359F2">
        <w:rPr>
          <w:rFonts w:ascii="Arial" w:eastAsia="Calibri" w:hAnsi="Arial" w:cs="Arial"/>
        </w:rPr>
        <w:t>5</w:t>
      </w:r>
    </w:p>
    <w:p w14:paraId="37E2C814" w14:textId="539EAD95" w:rsidR="002714ED" w:rsidRDefault="00641C2A" w:rsidP="002714ED">
      <w:pPr>
        <w:pStyle w:val="Bezriadkovania"/>
        <w:rPr>
          <w:rFonts w:ascii="Arial" w:eastAsia="Calibri" w:hAnsi="Arial" w:cs="Arial"/>
        </w:rPr>
      </w:pPr>
      <w:r>
        <w:rPr>
          <w:rFonts w:ascii="Arial" w:eastAsia="Calibri" w:hAnsi="Arial" w:cs="Arial"/>
        </w:rPr>
        <w:t xml:space="preserve">Schválená dňa: </w:t>
      </w:r>
      <w:r w:rsidR="00E359F2">
        <w:rPr>
          <w:rFonts w:ascii="Arial" w:eastAsia="Calibri" w:hAnsi="Arial" w:cs="Arial"/>
        </w:rPr>
        <w:t>3</w:t>
      </w:r>
      <w:r w:rsidR="00912314">
        <w:rPr>
          <w:rFonts w:ascii="Arial" w:eastAsia="Calibri" w:hAnsi="Arial" w:cs="Arial"/>
        </w:rPr>
        <w:t>.</w:t>
      </w:r>
      <w:r w:rsidR="00E359F2">
        <w:rPr>
          <w:rFonts w:ascii="Arial" w:eastAsia="Calibri" w:hAnsi="Arial" w:cs="Arial"/>
        </w:rPr>
        <w:t>6</w:t>
      </w:r>
      <w:r w:rsidR="0043392C">
        <w:rPr>
          <w:rFonts w:ascii="Arial" w:eastAsia="Calibri" w:hAnsi="Arial" w:cs="Arial"/>
        </w:rPr>
        <w:t>.202</w:t>
      </w:r>
      <w:r w:rsidR="00E359F2">
        <w:rPr>
          <w:rFonts w:ascii="Arial" w:eastAsia="Calibri" w:hAnsi="Arial" w:cs="Arial"/>
        </w:rPr>
        <w:t>5</w:t>
      </w:r>
    </w:p>
    <w:p w14:paraId="122271E6" w14:textId="77777777" w:rsidR="002714ED" w:rsidRDefault="002714ED" w:rsidP="002714ED">
      <w:pPr>
        <w:pStyle w:val="Bezriadkovania"/>
        <w:rPr>
          <w:rFonts w:ascii="Arial" w:eastAsia="Calibri" w:hAnsi="Arial" w:cs="Arial"/>
        </w:rPr>
      </w:pPr>
    </w:p>
    <w:p w14:paraId="4E7834BC" w14:textId="77777777"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912314">
        <w:rPr>
          <w:rFonts w:ascii="Arial" w:eastAsia="Calibri" w:hAnsi="Arial" w:cs="Arial"/>
        </w:rPr>
        <w:t>3</w:t>
      </w:r>
    </w:p>
    <w:p w14:paraId="748BE244" w14:textId="77777777" w:rsidR="005212AC" w:rsidRPr="005C16C2" w:rsidRDefault="005212AC" w:rsidP="00F85184">
      <w:pPr>
        <w:pStyle w:val="Nadpis1"/>
      </w:pPr>
      <w:r w:rsidRPr="005C16C2">
        <w:t xml:space="preserve">Čl.2 Informácie o prijatých postupoch </w:t>
      </w:r>
    </w:p>
    <w:p w14:paraId="35743FF8" w14:textId="77777777" w:rsidR="005212AC" w:rsidRPr="005C16C2" w:rsidRDefault="005212AC" w:rsidP="002714ED">
      <w:pPr>
        <w:pStyle w:val="Bezriadkovania"/>
        <w:rPr>
          <w:rFonts w:ascii="Arial" w:hAnsi="Arial" w:cs="Arial"/>
        </w:rPr>
      </w:pPr>
    </w:p>
    <w:p w14:paraId="47C6CAE9"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06320DD" w14:textId="3D9C90AD"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w:t>
      </w:r>
      <w:r>
        <w:rPr>
          <w:rFonts w:ascii="Arial" w:hAnsi="Arial" w:cs="Arial"/>
        </w:rPr>
        <w:t xml:space="preserve">v období </w:t>
      </w:r>
      <w:r w:rsidR="0043392C">
        <w:rPr>
          <w:rFonts w:ascii="Arial" w:hAnsi="Arial" w:cs="Arial"/>
        </w:rPr>
        <w:t>1.1.202</w:t>
      </w:r>
      <w:r w:rsidR="00E359F2">
        <w:rPr>
          <w:rFonts w:ascii="Arial" w:hAnsi="Arial" w:cs="Arial"/>
        </w:rPr>
        <w:t>4</w:t>
      </w:r>
      <w:r w:rsidR="0043392C">
        <w:rPr>
          <w:rFonts w:ascii="Arial" w:hAnsi="Arial" w:cs="Arial"/>
        </w:rPr>
        <w:t xml:space="preserve"> do 31.12.202</w:t>
      </w:r>
      <w:r w:rsidR="00E359F2">
        <w:rPr>
          <w:rFonts w:ascii="Arial" w:hAnsi="Arial" w:cs="Arial"/>
        </w:rPr>
        <w:t>4</w:t>
      </w:r>
      <w:r>
        <w:rPr>
          <w:rFonts w:ascii="Arial" w:hAnsi="Arial" w:cs="Arial"/>
        </w:rPr>
        <w:t xml:space="preserve"> pokračovala v činnosti</w:t>
      </w:r>
    </w:p>
    <w:p w14:paraId="65F09E6B" w14:textId="77777777" w:rsidR="005C16C2" w:rsidRPr="005C16C2" w:rsidRDefault="005C16C2" w:rsidP="002714ED">
      <w:pPr>
        <w:pStyle w:val="Bezriadkovania"/>
        <w:rPr>
          <w:rFonts w:ascii="Arial" w:hAnsi="Arial" w:cs="Arial"/>
        </w:rPr>
      </w:pPr>
    </w:p>
    <w:p w14:paraId="5AFA4A6F" w14:textId="77777777" w:rsidR="005C16C2" w:rsidRPr="005C16C2" w:rsidRDefault="005212AC" w:rsidP="002714ED">
      <w:pPr>
        <w:pStyle w:val="Bezriadkovania"/>
        <w:rPr>
          <w:rFonts w:ascii="Arial" w:hAnsi="Arial" w:cs="Arial"/>
        </w:rPr>
      </w:pPr>
      <w:r w:rsidRPr="005C16C2">
        <w:rPr>
          <w:rFonts w:ascii="Arial" w:hAnsi="Arial" w:cs="Arial"/>
        </w:rPr>
        <w:t>Čl.2.2</w:t>
      </w:r>
    </w:p>
    <w:p w14:paraId="4F065CD0"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42238542"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67BC0BD1"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341E3EC6" w14:textId="77777777" w:rsidR="005C16C2" w:rsidRPr="005C16C2" w:rsidRDefault="005C16C2" w:rsidP="002714ED">
      <w:pPr>
        <w:pStyle w:val="Bezriadkovania"/>
        <w:rPr>
          <w:rFonts w:ascii="Arial" w:hAnsi="Arial" w:cs="Arial"/>
        </w:rPr>
      </w:pPr>
      <w:r w:rsidRPr="005C16C2">
        <w:rPr>
          <w:rFonts w:ascii="Arial" w:hAnsi="Arial" w:cs="Arial"/>
        </w:rPr>
        <w:t xml:space="preserve">c) pohľadávok, </w:t>
      </w:r>
    </w:p>
    <w:p w14:paraId="075AF059"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46C34592"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4C50D791" w14:textId="77777777" w:rsidR="005C16C2" w:rsidRPr="005C16C2" w:rsidRDefault="005C16C2" w:rsidP="002714ED">
      <w:pPr>
        <w:pStyle w:val="Bezriadkovania"/>
        <w:rPr>
          <w:rFonts w:ascii="Arial" w:hAnsi="Arial" w:cs="Arial"/>
        </w:rPr>
      </w:pPr>
      <w:r w:rsidRPr="005C16C2">
        <w:rPr>
          <w:rFonts w:ascii="Arial" w:hAnsi="Arial" w:cs="Arial"/>
        </w:rPr>
        <w:lastRenderedPageBreak/>
        <w:t xml:space="preserve"> f) derivátových operácií.</w:t>
      </w:r>
    </w:p>
    <w:p w14:paraId="546AB43C" w14:textId="77777777" w:rsidR="005C16C2" w:rsidRDefault="005C16C2" w:rsidP="002714ED">
      <w:pPr>
        <w:pStyle w:val="Bezriadkovania"/>
      </w:pPr>
    </w:p>
    <w:p w14:paraId="1C91447B" w14:textId="77777777"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14:paraId="0BFCDEA1" w14:textId="77777777" w:rsidR="009D3D90" w:rsidRPr="005C16C2" w:rsidRDefault="009D3D90" w:rsidP="005C16C2">
      <w:pPr>
        <w:pStyle w:val="Bezriadkovania"/>
        <w:jc w:val="both"/>
        <w:rPr>
          <w:rFonts w:ascii="Arial" w:hAnsi="Arial" w:cs="Arial"/>
        </w:rPr>
      </w:pPr>
    </w:p>
    <w:p w14:paraId="7EF585F3" w14:textId="77777777" w:rsidR="005212AC" w:rsidRDefault="005212AC" w:rsidP="002714ED">
      <w:pPr>
        <w:pStyle w:val="Bezriadkovania"/>
      </w:pPr>
    </w:p>
    <w:p w14:paraId="2C20B5B6"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7DE7D976"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428E759C"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6E42B151" w14:textId="77777777"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0F9973DA" w14:textId="77777777" w:rsidR="005C16C2" w:rsidRDefault="005C16C2" w:rsidP="002714ED">
      <w:pPr>
        <w:pStyle w:val="Bezriadkovania"/>
      </w:pPr>
    </w:p>
    <w:p w14:paraId="0CFE3CC1" w14:textId="77777777" w:rsidR="005C16C2" w:rsidRDefault="005C16C2" w:rsidP="002714ED">
      <w:pPr>
        <w:pStyle w:val="Bezriadkovania"/>
      </w:pPr>
    </w:p>
    <w:p w14:paraId="106D6154"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4F3B833F"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3926D66A" w14:textId="77777777" w:rsidR="005C16C2" w:rsidRDefault="005C16C2" w:rsidP="002714ED">
      <w:pPr>
        <w:pStyle w:val="Bezriadkovania"/>
      </w:pPr>
    </w:p>
    <w:p w14:paraId="21FC61C6"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6A3FA46C"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2693A59E" w14:textId="77777777" w:rsidR="005C16C2" w:rsidRDefault="005C16C2" w:rsidP="002714ED">
      <w:pPr>
        <w:pStyle w:val="Bezriadkovania"/>
      </w:pPr>
    </w:p>
    <w:p w14:paraId="094564D6"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463A0F54"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3C6ADC16" w14:textId="77777777" w:rsidR="005C16C2" w:rsidRDefault="005C16C2" w:rsidP="002714ED">
      <w:pPr>
        <w:pStyle w:val="Bezriadkovania"/>
      </w:pPr>
    </w:p>
    <w:p w14:paraId="6A8A1846" w14:textId="77777777" w:rsidR="005051E1" w:rsidRDefault="005051E1" w:rsidP="00F85184">
      <w:pPr>
        <w:pStyle w:val="Nadpis1"/>
      </w:pPr>
      <w:r w:rsidRPr="005051E1">
        <w:t>Čl.3 Informácie, ktoré vysvetľujú a dopĺňajú súvahu a výkaz ziskov a</w:t>
      </w:r>
      <w:r>
        <w:t> </w:t>
      </w:r>
      <w:r w:rsidRPr="005051E1">
        <w:t>strát</w:t>
      </w:r>
    </w:p>
    <w:p w14:paraId="4ED21EEE" w14:textId="77777777" w:rsidR="005051E1" w:rsidRDefault="005051E1" w:rsidP="002714ED">
      <w:pPr>
        <w:pStyle w:val="Bezriadkovania"/>
        <w:rPr>
          <w:rFonts w:ascii="Arial" w:hAnsi="Arial" w:cs="Arial"/>
        </w:rPr>
      </w:pPr>
    </w:p>
    <w:p w14:paraId="6DF960B5"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12FFEE34"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7F61EA79" w14:textId="77777777" w:rsidR="005051E1" w:rsidRPr="005051E1" w:rsidRDefault="005051E1" w:rsidP="005051E1">
      <w:pPr>
        <w:pStyle w:val="Bezriadkovania"/>
        <w:ind w:left="360"/>
        <w:jc w:val="both"/>
        <w:rPr>
          <w:rFonts w:ascii="Arial" w:hAnsi="Arial" w:cs="Arial"/>
        </w:rPr>
      </w:pPr>
    </w:p>
    <w:p w14:paraId="6A6D1CE4"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76FA3742" w14:textId="77777777"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14:paraId="7826D669"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4FC68AB"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62481899" w14:textId="77777777" w:rsidR="005051E1" w:rsidRPr="005051E1" w:rsidRDefault="005051E1" w:rsidP="002714ED">
      <w:pPr>
        <w:pStyle w:val="Bezriadkovania"/>
        <w:rPr>
          <w:rFonts w:ascii="Arial" w:hAnsi="Arial" w:cs="Arial"/>
        </w:rPr>
      </w:pPr>
    </w:p>
    <w:p w14:paraId="02E4936E" w14:textId="77777777" w:rsidR="005C16C2" w:rsidRDefault="005C16C2" w:rsidP="002714ED">
      <w:pPr>
        <w:pStyle w:val="Bezriadkovania"/>
      </w:pPr>
    </w:p>
    <w:p w14:paraId="15F8A161"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7E53C57A"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6ECBD5D9"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1CD7E1D7"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20FFC043"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0E7F84F0" w14:textId="77777777" w:rsidR="005051E1" w:rsidRDefault="005051E1" w:rsidP="002714ED">
      <w:pPr>
        <w:pStyle w:val="Bezriadkovania"/>
      </w:pPr>
    </w:p>
    <w:p w14:paraId="4D1BA050" w14:textId="77777777" w:rsidR="005C16C2" w:rsidRDefault="005C16C2" w:rsidP="002714ED">
      <w:pPr>
        <w:pStyle w:val="Bezriadkovania"/>
      </w:pPr>
    </w:p>
    <w:p w14:paraId="37E1EE96"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718ABBF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72590961"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5CC9BFC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42CE3025"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7B19DDE5"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2A628DF5"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21ECBBE9"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11F18D33"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7AC28FCD" w14:textId="77777777" w:rsidR="00066099" w:rsidRPr="00066099" w:rsidRDefault="00066099" w:rsidP="00066099">
      <w:pPr>
        <w:pStyle w:val="Bezriadkovania"/>
        <w:jc w:val="both"/>
        <w:rPr>
          <w:rFonts w:ascii="Arial" w:hAnsi="Arial" w:cs="Arial"/>
        </w:rPr>
      </w:pPr>
    </w:p>
    <w:p w14:paraId="1513A71B"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2DFE858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1856951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4CA3756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14:paraId="35DB60D5"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3C1EAD9C" w14:textId="77777777"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14:paraId="7FF71887"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4574F199"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9909853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66099"/>
    <w:rsid w:val="001F64EE"/>
    <w:rsid w:val="00265225"/>
    <w:rsid w:val="002714ED"/>
    <w:rsid w:val="00382E5F"/>
    <w:rsid w:val="00412172"/>
    <w:rsid w:val="0043392C"/>
    <w:rsid w:val="005003CB"/>
    <w:rsid w:val="005051E1"/>
    <w:rsid w:val="005212AC"/>
    <w:rsid w:val="005A6878"/>
    <w:rsid w:val="005C16C2"/>
    <w:rsid w:val="0063611B"/>
    <w:rsid w:val="00640558"/>
    <w:rsid w:val="00641C2A"/>
    <w:rsid w:val="006428A6"/>
    <w:rsid w:val="006D30F8"/>
    <w:rsid w:val="0076314D"/>
    <w:rsid w:val="007D091D"/>
    <w:rsid w:val="00841102"/>
    <w:rsid w:val="00861DBB"/>
    <w:rsid w:val="008C4A3B"/>
    <w:rsid w:val="008C5C00"/>
    <w:rsid w:val="008E52C5"/>
    <w:rsid w:val="00912314"/>
    <w:rsid w:val="00927BF2"/>
    <w:rsid w:val="009430B8"/>
    <w:rsid w:val="009C4B19"/>
    <w:rsid w:val="009D3D90"/>
    <w:rsid w:val="009E562E"/>
    <w:rsid w:val="00A46719"/>
    <w:rsid w:val="00A65B1E"/>
    <w:rsid w:val="00A9287E"/>
    <w:rsid w:val="00AE4B7C"/>
    <w:rsid w:val="00B14587"/>
    <w:rsid w:val="00B4618B"/>
    <w:rsid w:val="00BF02F1"/>
    <w:rsid w:val="00BF19AF"/>
    <w:rsid w:val="00C5112F"/>
    <w:rsid w:val="00C71771"/>
    <w:rsid w:val="00CF3CC2"/>
    <w:rsid w:val="00D43AF3"/>
    <w:rsid w:val="00E327AE"/>
    <w:rsid w:val="00E359F2"/>
    <w:rsid w:val="00E52953"/>
    <w:rsid w:val="00E53E0B"/>
    <w:rsid w:val="00ED2C27"/>
    <w:rsid w:val="00F85184"/>
    <w:rsid w:val="00FB61C8"/>
    <w:rsid w:val="00FC1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3B943"/>
  <w15:docId w15:val="{ED4AE040-AD0F-4DB3-8FE2-640237A0E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1190</Words>
  <Characters>6787</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Katarina Reingraber</cp:lastModifiedBy>
  <cp:revision>2</cp:revision>
  <cp:lastPrinted>2022-02-22T17:58:00Z</cp:lastPrinted>
  <dcterms:created xsi:type="dcterms:W3CDTF">2025-06-03T10:10:00Z</dcterms:created>
  <dcterms:modified xsi:type="dcterms:W3CDTF">2025-06-03T10:10:00Z</dcterms:modified>
</cp:coreProperties>
</file>