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ANN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1911/16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893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972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93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72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