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A63FD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4603B3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Pr="004603B3" w:rsidRDefault="00507B18" w:rsidP="004603B3">
      <w:pPr>
        <w:suppressAutoHyphens/>
        <w:spacing w:after="0" w:line="240" w:lineRule="auto"/>
        <w:ind w:left="2832" w:firstLine="708"/>
        <w:jc w:val="center"/>
        <w:rPr>
          <w:rFonts w:eastAsia="Calibri" w:cs="Calibri"/>
          <w:b/>
          <w:bCs/>
          <w:sz w:val="20"/>
          <w:szCs w:val="20"/>
        </w:rPr>
      </w:pPr>
    </w:p>
    <w:p w14:paraId="5D61E812" w14:textId="0C369F50" w:rsidR="0092380A" w:rsidRPr="004603B3" w:rsidRDefault="009F7145" w:rsidP="004603B3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40"/>
          <w:szCs w:val="40"/>
        </w:rPr>
      </w:pPr>
      <w:r w:rsidRPr="004603B3">
        <w:rPr>
          <w:rFonts w:eastAsia="Calibri" w:cs="Calibri"/>
          <w:b/>
          <w:bCs/>
          <w:sz w:val="40"/>
          <w:szCs w:val="40"/>
        </w:rPr>
        <w:t>POZNÁMKY</w:t>
      </w:r>
    </w:p>
    <w:p w14:paraId="0211634F" w14:textId="2D0D25F9" w:rsidR="009F7145" w:rsidRPr="004603B3" w:rsidRDefault="00790086" w:rsidP="004603B3">
      <w:pPr>
        <w:suppressAutoHyphens/>
        <w:spacing w:after="0" w:line="240" w:lineRule="auto"/>
        <w:jc w:val="center"/>
        <w:rPr>
          <w:rFonts w:eastAsia="Calibri" w:cs="Calibri"/>
          <w:b/>
          <w:bCs/>
        </w:rPr>
      </w:pPr>
      <w:r w:rsidRPr="004603B3">
        <w:rPr>
          <w:rFonts w:eastAsia="Calibri" w:cs="Calibri"/>
          <w:b/>
          <w:bCs/>
        </w:rPr>
        <w:t>ú</w:t>
      </w:r>
      <w:r w:rsidR="009F7145" w:rsidRPr="004603B3">
        <w:rPr>
          <w:rFonts w:eastAsia="Calibri" w:cs="Calibri"/>
          <w:b/>
          <w:bCs/>
        </w:rPr>
        <w:t>čtovnej jednotky</w:t>
      </w:r>
    </w:p>
    <w:p w14:paraId="1010E59D" w14:textId="77777777" w:rsidR="0092380A" w:rsidRPr="004603B3" w:rsidRDefault="0092380A" w:rsidP="004603B3">
      <w:pPr>
        <w:suppressAutoHyphens/>
        <w:spacing w:after="0" w:line="240" w:lineRule="auto"/>
        <w:jc w:val="center"/>
        <w:rPr>
          <w:rFonts w:eastAsia="Calibri" w:cs="Calibri"/>
        </w:rPr>
      </w:pPr>
    </w:p>
    <w:p w14:paraId="7345812A" w14:textId="64546EC6" w:rsidR="0092380A" w:rsidRPr="004603B3" w:rsidRDefault="009F7145" w:rsidP="004603B3">
      <w:pPr>
        <w:suppressAutoHyphens/>
        <w:spacing w:after="0" w:line="240" w:lineRule="auto"/>
        <w:jc w:val="center"/>
        <w:rPr>
          <w:rFonts w:eastAsia="Calibri" w:cs="Calibri"/>
          <w:b/>
        </w:rPr>
      </w:pPr>
      <w:r w:rsidRPr="004603B3">
        <w:rPr>
          <w:rFonts w:eastAsia="Calibri" w:cs="Calibri"/>
          <w:b/>
        </w:rPr>
        <w:t>Zostavené k</w:t>
      </w:r>
      <w:r w:rsidR="00F55689" w:rsidRPr="004603B3">
        <w:rPr>
          <w:rFonts w:eastAsia="Calibri" w:cs="Calibri"/>
          <w:b/>
        </w:rPr>
        <w:t xml:space="preserve"> 31.12.202</w:t>
      </w:r>
      <w:r w:rsidR="0030776C">
        <w:rPr>
          <w:rFonts w:eastAsia="Calibri" w:cs="Calibri"/>
          <w:b/>
        </w:rPr>
        <w:t>4</w:t>
      </w:r>
    </w:p>
    <w:p w14:paraId="0AB17CC5" w14:textId="58B50617" w:rsidR="009F7145" w:rsidRPr="004603B3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</w:rPr>
      </w:pPr>
    </w:p>
    <w:p w14:paraId="303D231C" w14:textId="0C4740F5" w:rsidR="009F7145" w:rsidRPr="004603B3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</w:rPr>
      </w:pPr>
    </w:p>
    <w:p w14:paraId="4857CB20" w14:textId="1875DA2C" w:rsidR="009F7145" w:rsidRPr="004603B3" w:rsidRDefault="009F7145">
      <w:pPr>
        <w:suppressAutoHyphens/>
        <w:spacing w:after="0" w:line="240" w:lineRule="auto"/>
        <w:rPr>
          <w:rFonts w:eastAsia="Calibri" w:cs="Calibri"/>
        </w:rPr>
      </w:pPr>
      <w:r w:rsidRPr="004603B3">
        <w:rPr>
          <w:rFonts w:eastAsia="Calibri" w:cs="Calibri"/>
        </w:rPr>
        <w:t>Za obdobie</w:t>
      </w:r>
      <w:r w:rsidR="00F15B13" w:rsidRPr="004603B3">
        <w:rPr>
          <w:rFonts w:eastAsia="Calibri" w:cs="Calibri"/>
        </w:rPr>
        <w:t>:</w:t>
      </w:r>
      <w:r w:rsidR="00F15B13" w:rsidRPr="004603B3">
        <w:rPr>
          <w:rFonts w:eastAsia="Calibri" w:cs="Calibri"/>
        </w:rPr>
        <w:tab/>
      </w:r>
      <w:r w:rsidR="00F15B13" w:rsidRPr="004603B3">
        <w:rPr>
          <w:rFonts w:eastAsia="Calibri" w:cs="Calibri"/>
        </w:rPr>
        <w:tab/>
      </w:r>
      <w:r w:rsidR="00F15B13" w:rsidRPr="004603B3">
        <w:rPr>
          <w:rFonts w:eastAsia="Calibri" w:cs="Calibri"/>
        </w:rPr>
        <w:tab/>
      </w:r>
      <w:r w:rsidR="00F15B13" w:rsidRPr="004603B3">
        <w:rPr>
          <w:rFonts w:eastAsia="Calibri" w:cs="Calibri"/>
        </w:rPr>
        <w:tab/>
      </w:r>
      <w:r w:rsidR="00790086" w:rsidRPr="004603B3">
        <w:rPr>
          <w:rFonts w:eastAsia="Calibri" w:cs="Calibri"/>
        </w:rPr>
        <w:tab/>
      </w:r>
      <w:r w:rsidR="00790086" w:rsidRPr="004603B3">
        <w:rPr>
          <w:rFonts w:eastAsia="Calibri" w:cs="Calibri"/>
        </w:rPr>
        <w:tab/>
      </w:r>
      <w:r w:rsidR="0030776C">
        <w:rPr>
          <w:rFonts w:eastAsia="Calibri" w:cs="Calibri"/>
          <w:b/>
          <w:bCs/>
        </w:rPr>
        <w:t>01.01.2024 – 31.12.2024</w:t>
      </w:r>
    </w:p>
    <w:p w14:paraId="1AC4148C" w14:textId="77777777" w:rsidR="00F15B13" w:rsidRPr="004603B3" w:rsidRDefault="00F15B13">
      <w:pPr>
        <w:suppressAutoHyphens/>
        <w:spacing w:after="0" w:line="240" w:lineRule="auto"/>
        <w:rPr>
          <w:rFonts w:eastAsia="Calibri" w:cs="Calibri"/>
        </w:rPr>
      </w:pPr>
    </w:p>
    <w:p w14:paraId="4C790CE3" w14:textId="2D4C4C0E" w:rsidR="0092380A" w:rsidRPr="004603B3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4603B3">
        <w:rPr>
          <w:rFonts w:eastAsia="Calibri" w:cs="Calibri"/>
        </w:rPr>
        <w:t>Bezprostredne predchádzajúce obdobie:</w:t>
      </w:r>
      <w:r w:rsidRPr="004603B3">
        <w:rPr>
          <w:rFonts w:eastAsia="Calibri" w:cs="Calibri"/>
        </w:rPr>
        <w:tab/>
      </w:r>
      <w:r w:rsidRPr="004603B3">
        <w:rPr>
          <w:rFonts w:eastAsia="Calibri" w:cs="Calibri"/>
        </w:rPr>
        <w:tab/>
      </w:r>
      <w:r w:rsidR="0030776C" w:rsidRPr="004603B3">
        <w:rPr>
          <w:rFonts w:eastAsia="Calibri" w:cs="Calibri"/>
          <w:b/>
          <w:bCs/>
        </w:rPr>
        <w:t>11.05.2023 - 31.12.2023</w:t>
      </w:r>
      <w:r w:rsidRPr="004603B3">
        <w:rPr>
          <w:rFonts w:eastAsia="Calibri" w:cs="Calibri"/>
        </w:rPr>
        <w:tab/>
      </w:r>
      <w:r w:rsidRPr="004603B3">
        <w:rPr>
          <w:rFonts w:eastAsia="Calibri" w:cs="Calibri"/>
        </w:rPr>
        <w:tab/>
      </w:r>
      <w:r w:rsidRPr="004603B3">
        <w:rPr>
          <w:rFonts w:eastAsia="Calibri" w:cs="Calibri"/>
        </w:rPr>
        <w:tab/>
      </w:r>
      <w:r w:rsidRPr="004603B3">
        <w:rPr>
          <w:rFonts w:eastAsia="Calibri" w:cs="Calibri"/>
          <w:sz w:val="20"/>
          <w:szCs w:val="20"/>
        </w:rPr>
        <w:tab/>
      </w:r>
      <w:r w:rsidRPr="004603B3">
        <w:rPr>
          <w:rFonts w:eastAsia="Calibri" w:cs="Calibri"/>
          <w:sz w:val="20"/>
          <w:szCs w:val="20"/>
        </w:rPr>
        <w:tab/>
      </w:r>
      <w:r w:rsidRPr="004603B3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4603B3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4603B3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B12ADF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B12ADF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B12ADF" w:rsidRDefault="008827E6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B12ADF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B12ADF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B12ADF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B12ADF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B12ADF" w:rsidRDefault="008827E6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680704AF" w:rsidR="0092380A" w:rsidRPr="00B12ADF" w:rsidRDefault="002C552C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bCs/>
                <w:sz w:val="20"/>
                <w:szCs w:val="20"/>
              </w:rPr>
              <w:t>STOMATOM</w:t>
            </w:r>
            <w:r w:rsidR="007448F2" w:rsidRPr="00B12ADF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7448F2" w:rsidRPr="00B12ADF">
              <w:rPr>
                <w:rFonts w:eastAsia="Calibri" w:cs="Calibri"/>
                <w:b/>
                <w:bCs/>
                <w:sz w:val="20"/>
                <w:szCs w:val="20"/>
              </w:rPr>
              <w:t>s.r.o</w:t>
            </w:r>
            <w:proofErr w:type="spellEnd"/>
            <w:r w:rsidR="007448F2" w:rsidRPr="00B12ADF">
              <w:rPr>
                <w:rFonts w:eastAsia="Calibri" w:cs="Calibri"/>
                <w:b/>
                <w:bCs/>
                <w:sz w:val="20"/>
                <w:szCs w:val="20"/>
              </w:rPr>
              <w:t>.</w:t>
            </w:r>
          </w:p>
        </w:tc>
      </w:tr>
      <w:tr w:rsidR="0092380A" w:rsidRPr="00B12ADF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387E7D44" w:rsidR="0092380A" w:rsidRPr="00B12ADF" w:rsidRDefault="003E2743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bCs/>
                <w:sz w:val="20"/>
                <w:szCs w:val="20"/>
              </w:rPr>
              <w:t>010 0</w:t>
            </w:r>
            <w:r w:rsidR="00AB0826" w:rsidRPr="00B12ADF">
              <w:rPr>
                <w:rFonts w:eastAsia="Calibri" w:cs="Calibri"/>
                <w:b/>
                <w:bCs/>
                <w:sz w:val="20"/>
                <w:szCs w:val="20"/>
              </w:rPr>
              <w:t>9</w:t>
            </w:r>
            <w:r w:rsidRPr="00B12ADF">
              <w:rPr>
                <w:rFonts w:eastAsia="Calibri" w:cs="Calibri"/>
                <w:b/>
                <w:bCs/>
                <w:sz w:val="20"/>
                <w:szCs w:val="20"/>
              </w:rPr>
              <w:t xml:space="preserve"> Žilina, </w:t>
            </w:r>
            <w:r w:rsidR="00AB0826" w:rsidRPr="00B12ADF">
              <w:rPr>
                <w:rFonts w:eastAsia="Calibri" w:cs="Calibri"/>
                <w:b/>
                <w:bCs/>
                <w:sz w:val="20"/>
                <w:szCs w:val="20"/>
              </w:rPr>
              <w:t>Lieskov</w:t>
            </w:r>
            <w:r w:rsidRPr="00B12ADF">
              <w:rPr>
                <w:rFonts w:eastAsia="Calibri" w:cs="Calibri"/>
                <w:b/>
                <w:bCs/>
                <w:sz w:val="20"/>
                <w:szCs w:val="20"/>
              </w:rPr>
              <w:t xml:space="preserve">á </w:t>
            </w:r>
            <w:r w:rsidR="00DA3293" w:rsidRPr="00B12ADF">
              <w:rPr>
                <w:rFonts w:eastAsia="Calibri" w:cs="Calibri"/>
                <w:b/>
                <w:bCs/>
                <w:sz w:val="20"/>
                <w:szCs w:val="20"/>
              </w:rPr>
              <w:t>1034/6A</w:t>
            </w:r>
          </w:p>
        </w:tc>
      </w:tr>
    </w:tbl>
    <w:p w14:paraId="08CC4A48" w14:textId="77777777" w:rsidR="009F7145" w:rsidRPr="00B12ADF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B12ADF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B12ADF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B12ADF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B12ADF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09671545" w:rsidR="0092380A" w:rsidRPr="00B12ADF" w:rsidRDefault="006E5EB4">
      <w:pPr>
        <w:suppressAutoHyphens/>
        <w:spacing w:after="0" w:line="240" w:lineRule="auto"/>
        <w:jc w:val="both"/>
        <w:rPr>
          <w:rFonts w:eastAsia="Calibri" w:cs="Calibri"/>
          <w:color w:val="0D0D0D" w:themeColor="text1" w:themeTint="F2"/>
          <w:sz w:val="20"/>
          <w:szCs w:val="20"/>
        </w:rPr>
      </w:pPr>
      <w:r w:rsidRPr="00B12ADF">
        <w:rPr>
          <w:color w:val="0D0D0D" w:themeColor="text1" w:themeTint="F2"/>
          <w:sz w:val="20"/>
          <w:szCs w:val="20"/>
          <w:shd w:val="clear" w:color="auto" w:fill="FFFFFF"/>
        </w:rPr>
        <w:t xml:space="preserve">Obchodný register Okresného súdu Žilina, oddiel: </w:t>
      </w:r>
      <w:proofErr w:type="spellStart"/>
      <w:r w:rsidRPr="00B12ADF">
        <w:rPr>
          <w:color w:val="0D0D0D" w:themeColor="text1" w:themeTint="F2"/>
          <w:sz w:val="20"/>
          <w:szCs w:val="20"/>
          <w:shd w:val="clear" w:color="auto" w:fill="FFFFFF"/>
        </w:rPr>
        <w:t>Sro</w:t>
      </w:r>
      <w:proofErr w:type="spellEnd"/>
      <w:r w:rsidRPr="00B12ADF">
        <w:rPr>
          <w:color w:val="0D0D0D" w:themeColor="text1" w:themeTint="F2"/>
          <w:sz w:val="20"/>
          <w:szCs w:val="20"/>
          <w:shd w:val="clear" w:color="auto" w:fill="FFFFFF"/>
        </w:rPr>
        <w:t>, vložka č. 82083/L</w:t>
      </w:r>
    </w:p>
    <w:p w14:paraId="02DCCA06" w14:textId="77777777" w:rsidR="0092380A" w:rsidRPr="00B12ADF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B12ADF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B12ADF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B12ADF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B12ADF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B12ADF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B12ADF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B12ADF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2A0D8BAE" w:rsidR="009F7145" w:rsidRPr="00B12ADF" w:rsidRDefault="00AA3EC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  <w:r w:rsidR="008B6988">
              <w:rPr>
                <w:rFonts w:eastAsia="Calibri" w:cs="Calibri"/>
                <w:sz w:val="20"/>
                <w:szCs w:val="20"/>
              </w:rPr>
              <w:t>6</w:t>
            </w:r>
            <w:r w:rsidR="00F15B13" w:rsidRPr="00B12ADF">
              <w:rPr>
                <w:rFonts w:eastAsia="Calibri" w:cs="Calibri"/>
                <w:sz w:val="20"/>
                <w:szCs w:val="20"/>
              </w:rPr>
              <w:t>.0</w:t>
            </w:r>
            <w:r>
              <w:rPr>
                <w:rFonts w:eastAsia="Calibri" w:cs="Calibri"/>
                <w:sz w:val="20"/>
                <w:szCs w:val="20"/>
              </w:rPr>
              <w:t>6</w:t>
            </w:r>
            <w:r w:rsidR="00F15B13" w:rsidRPr="00B12ADF">
              <w:rPr>
                <w:rFonts w:eastAsia="Calibri" w:cs="Calibri"/>
                <w:sz w:val="20"/>
                <w:szCs w:val="20"/>
              </w:rPr>
              <w:t>.202</w:t>
            </w:r>
            <w:r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B12ADF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B12ADF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B12ADF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B12ADF" w:rsidRDefault="008827E6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77B92ADE" w:rsidR="0092380A" w:rsidRPr="00B12ADF" w:rsidRDefault="00AA3EC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  <w:r w:rsidR="008B6988">
              <w:rPr>
                <w:rFonts w:eastAsia="Calibri" w:cs="Calibri"/>
                <w:sz w:val="20"/>
                <w:szCs w:val="20"/>
              </w:rPr>
              <w:t>1</w:t>
            </w:r>
            <w:r>
              <w:rPr>
                <w:rFonts w:eastAsia="Calibri" w:cs="Calibri"/>
                <w:sz w:val="20"/>
                <w:szCs w:val="20"/>
              </w:rPr>
              <w:t>.06.2025</w:t>
            </w:r>
          </w:p>
        </w:tc>
      </w:tr>
      <w:tr w:rsidR="0092380A" w:rsidRPr="00B12ADF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B12ADF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B12ADF" w:rsidRDefault="008827E6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B12ADF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B12ADF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B12ADF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B12ADF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B12ADF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B12ADF" w:rsidRDefault="008827E6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B12ADF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Pr="00B12ADF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Pr="00B12ADF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Pr="00B12ADF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Pr="00B12ADF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B12ADF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B12ADF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Pr="00B12ADF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Pr="00B12ADF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Pr="00B12ADF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Pr="00B12ADF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Pr="00B12ADF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B12ADF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B12ADF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253D56A2" w14:textId="77777777" w:rsidR="004D35E5" w:rsidRPr="00B12ADF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B12ADF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8186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86"/>
      </w:tblGrid>
      <w:tr w:rsidR="009F49EF" w:rsidRPr="00B12ADF" w14:paraId="733D2D86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3A3C7CBC" w14:textId="77D9CE23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Sprostredkovateľská činnosť v oblasti obchodu, služieb a výroby</w:t>
            </w:r>
          </w:p>
        </w:tc>
      </w:tr>
      <w:tr w:rsidR="009F49EF" w:rsidRPr="00B12ADF" w14:paraId="343F8F88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D08698A" w14:textId="3E87D3D8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Činnosť podnikateľských, organizačných a ekonomických poradcov</w:t>
            </w:r>
          </w:p>
        </w:tc>
      </w:tr>
      <w:tr w:rsidR="009F49EF" w:rsidRPr="00B12ADF" w14:paraId="4FED5607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5722F26" w14:textId="7BDD3B67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Reklamné, marketingové, fotografické a informačné služby, prieskum trhu a verejnej mienky</w:t>
            </w:r>
          </w:p>
        </w:tc>
      </w:tr>
      <w:tr w:rsidR="009F49EF" w:rsidRPr="00B12ADF" w14:paraId="14A42C36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5F0A1D43" w14:textId="490136D1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</w:tr>
      <w:tr w:rsidR="009F49EF" w:rsidRPr="00B12ADF" w14:paraId="0B20C79F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7940BE40" w14:textId="095236EA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Vydavateľská činnosť, polygrafická výroba a knihárske práce</w:t>
            </w:r>
          </w:p>
        </w:tc>
      </w:tr>
      <w:tr w:rsidR="009F49EF" w:rsidRPr="00B12ADF" w14:paraId="3BB70F44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396E725" w14:textId="5F1BCACE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Počítačové služby a služby súvisiace s počítačovým spracovaním údajov</w:t>
            </w:r>
          </w:p>
        </w:tc>
      </w:tr>
      <w:tr w:rsidR="009F49EF" w:rsidRPr="00B12ADF" w14:paraId="3C4A4E86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78D1675C" w14:textId="60689834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Výskum a vývoj v oblasti prírodných, technických, spoločenských a humanitných vied</w:t>
            </w:r>
          </w:p>
        </w:tc>
      </w:tr>
      <w:tr w:rsidR="009F49EF" w:rsidRPr="00B12ADF" w14:paraId="7F5486C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9B34B0B" w14:textId="58E6CF19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Čistiace a upratovacie služby</w:t>
            </w:r>
          </w:p>
        </w:tc>
      </w:tr>
      <w:tr w:rsidR="009F49EF" w:rsidRPr="00B12ADF" w14:paraId="70CDACDD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68C3BBD6" w14:textId="0DFAD594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Dokončovacie stavebné práce pri realizácii exteriérov a interiérov</w:t>
            </w:r>
          </w:p>
        </w:tc>
      </w:tr>
      <w:tr w:rsidR="009F49EF" w:rsidRPr="00B12ADF" w14:paraId="050BE3B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1D6D8091" w14:textId="3A70BE24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Služby v oblasti administratívnej správy a služby organizačno-hospodárskej povahy</w:t>
            </w:r>
          </w:p>
        </w:tc>
      </w:tr>
      <w:tr w:rsidR="009F49EF" w:rsidRPr="00B12ADF" w14:paraId="03A8307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342BEBC7" w14:textId="06DB3C88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Mimoškolská vzdelávacia činnosť</w:t>
            </w:r>
          </w:p>
        </w:tc>
      </w:tr>
      <w:tr w:rsidR="009F49EF" w:rsidRPr="00B12ADF" w14:paraId="20487BEA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66583BEA" w14:textId="5E0F6D00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Organizovanie športových, kultúrnych a iných spoločenských podujatí</w:t>
            </w:r>
          </w:p>
        </w:tc>
      </w:tr>
      <w:tr w:rsidR="009F49EF" w:rsidRPr="00B12ADF" w14:paraId="65C88FA5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17C68505" w14:textId="692A6230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</w:tr>
      <w:tr w:rsidR="009F49EF" w:rsidRPr="00B12ADF" w14:paraId="44A516E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5A3BAC78" w14:textId="67D00D60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Uskutočňovanie stavieb a ich zmien</w:t>
            </w:r>
          </w:p>
        </w:tc>
      </w:tr>
      <w:tr w:rsidR="009F49EF" w:rsidRPr="00B12ADF" w14:paraId="4250121A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C6CB380" w14:textId="4EC2B553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Prípravné práce k realizácii stavby</w:t>
            </w:r>
          </w:p>
        </w:tc>
      </w:tr>
    </w:tbl>
    <w:p w14:paraId="685FE849" w14:textId="77777777" w:rsidR="00FF0319" w:rsidRPr="00B12ADF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B12ADF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425F1581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b/>
          <w:bCs/>
          <w:sz w:val="20"/>
          <w:szCs w:val="20"/>
        </w:rPr>
        <w:t>ŠTATUTÁRNY ORGÁN</w:t>
      </w:r>
      <w:r w:rsidRPr="00B12ADF">
        <w:rPr>
          <w:sz w:val="20"/>
          <w:szCs w:val="20"/>
        </w:rPr>
        <w:t xml:space="preserve">: konateľ </w:t>
      </w:r>
    </w:p>
    <w:p w14:paraId="3DA4EE25" w14:textId="77777777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959A260" w14:textId="3B7D8FBD" w:rsidR="00C8275A" w:rsidRPr="00B12ADF" w:rsidRDefault="00C8275A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8" w:history="1">
        <w:r w:rsidRPr="00B12ADF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B12ADF">
        <w:rPr>
          <w:color w:val="000000"/>
          <w:sz w:val="20"/>
          <w:szCs w:val="20"/>
        </w:rPr>
        <w:br/>
      </w: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Liesková 1034/6A</w:t>
      </w:r>
      <w:r w:rsidRPr="00B12ADF">
        <w:rPr>
          <w:color w:val="000000"/>
          <w:sz w:val="20"/>
          <w:szCs w:val="20"/>
        </w:rPr>
        <w:br/>
      </w: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 010 09</w:t>
      </w:r>
      <w:r w:rsidRPr="00B12ADF">
        <w:rPr>
          <w:color w:val="000000"/>
          <w:sz w:val="20"/>
          <w:szCs w:val="20"/>
        </w:rPr>
        <w:br/>
      </w: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1</w:t>
      </w:r>
      <w:r w:rsidR="00DE422F"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1</w:t>
      </w: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.05.2023</w:t>
      </w:r>
    </w:p>
    <w:p w14:paraId="101D6599" w14:textId="77777777" w:rsidR="00C8275A" w:rsidRPr="00B12ADF" w:rsidRDefault="00C8275A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b/>
          <w:bCs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B12ADF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B12ADF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Pr="00B12ADF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Pr="00B12ADF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Pr="00B12ADF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5AE4DDA8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sz w:val="20"/>
          <w:szCs w:val="20"/>
        </w:rPr>
        <w:t xml:space="preserve"> </w:t>
      </w:r>
      <w:r w:rsidRPr="00B12ADF">
        <w:rPr>
          <w:b/>
          <w:bCs/>
          <w:sz w:val="20"/>
          <w:szCs w:val="20"/>
        </w:rPr>
        <w:t>SPOLOČNÍCI:</w:t>
      </w:r>
      <w:r w:rsidRPr="00B12ADF">
        <w:rPr>
          <w:sz w:val="20"/>
          <w:szCs w:val="20"/>
        </w:rPr>
        <w:t xml:space="preserve"> </w:t>
      </w:r>
    </w:p>
    <w:p w14:paraId="5A6493C3" w14:textId="77777777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EF01601" w14:textId="6F26D0E9" w:rsidR="004D35E5" w:rsidRPr="00B12ADF" w:rsidRDefault="008A1A9B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9" w:history="1">
        <w:r w:rsidRPr="00B12ADF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B12ADF">
        <w:rPr>
          <w:color w:val="000000"/>
          <w:sz w:val="20"/>
          <w:szCs w:val="20"/>
        </w:rPr>
        <w:br/>
      </w: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Liesková 1034/6A</w:t>
      </w:r>
      <w:r w:rsidRPr="00B12ADF">
        <w:rPr>
          <w:color w:val="000000"/>
          <w:sz w:val="20"/>
          <w:szCs w:val="20"/>
        </w:rPr>
        <w:br/>
      </w: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 010 09</w:t>
      </w:r>
    </w:p>
    <w:p w14:paraId="5033F215" w14:textId="77777777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09C2862" w14:textId="77777777" w:rsidR="002E7ADA" w:rsidRPr="00B12ADF" w:rsidRDefault="002E7AD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71D2EE" w14:textId="4433C1BC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b/>
          <w:bCs/>
          <w:sz w:val="20"/>
          <w:szCs w:val="20"/>
        </w:rPr>
        <w:t>Výška vkladu:</w:t>
      </w:r>
      <w:r w:rsidRPr="00B12ADF">
        <w:rPr>
          <w:sz w:val="20"/>
          <w:szCs w:val="20"/>
        </w:rPr>
        <w:t xml:space="preserve"> 5 000,00 EUR (Peňažný vklad), </w:t>
      </w:r>
    </w:p>
    <w:p w14:paraId="0E0B0B71" w14:textId="77777777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sz w:val="20"/>
          <w:szCs w:val="20"/>
        </w:rPr>
        <w:t xml:space="preserve">Rozsah splatenia: 5 000,00 EUR </w:t>
      </w:r>
    </w:p>
    <w:p w14:paraId="6BDF2F07" w14:textId="65B5E47A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sz w:val="20"/>
          <w:szCs w:val="20"/>
        </w:rPr>
        <w:t xml:space="preserve">VÝŠKA ZÁKLADNÉHO IMANIA:  5 000,00 EUR </w:t>
      </w:r>
    </w:p>
    <w:p w14:paraId="36B30B29" w14:textId="23B93BEB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B12ADF">
        <w:rPr>
          <w:sz w:val="20"/>
          <w:szCs w:val="20"/>
        </w:rPr>
        <w:t>ROZSAH SPLATENIA ZÁKLADNÉHO IMANIA:  5 000,00 EUR</w:t>
      </w:r>
    </w:p>
    <w:p w14:paraId="09918FD7" w14:textId="77777777" w:rsidR="0092380A" w:rsidRPr="00B12ADF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Pr="00B12ADF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Pr="00B12ADF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5365D2" w14:textId="18EA1B2D" w:rsidR="0092380A" w:rsidRPr="00B12ADF" w:rsidRDefault="008827E6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B12ADF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B12ADF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B12ADF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B12ADF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B12ADF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B12ADF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B12ADF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B12ADF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B12ADF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B12ADF" w:rsidRDefault="008827E6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B12ADF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B12ADF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B12ADF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B12ADF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B12ADF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B12ADF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B12ADF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B12ADF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B12ADF" w:rsidRDefault="008827E6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B12ADF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B12ADF" w:rsidRDefault="008827E6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B12ADF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B12ADF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B12ADF" w:rsidRDefault="008827E6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B12ADF">
              <w:rPr>
                <w:rFonts w:eastAsia="Calibri" w:cs="Calibri"/>
                <w:sz w:val="20"/>
                <w:szCs w:val="20"/>
              </w:rPr>
              <w:t>,</w:t>
            </w:r>
            <w:r w:rsidRPr="00B12ADF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B12ADF" w:rsidRDefault="008827E6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B12ADF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B12ADF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B12ADF" w:rsidRDefault="008827E6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B12ADF" w:rsidRDefault="008827E6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B12ADF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B12ADF" w:rsidRDefault="008827E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B12ADF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B12ADF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B12ADF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30A11480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221F1997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46AFE3E8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3A8B88B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F5FD5A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3828400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E2CB798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10EC1C7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4"/>
        <w:gridCol w:w="1239"/>
        <w:gridCol w:w="2509"/>
        <w:gridCol w:w="2392"/>
      </w:tblGrid>
      <w:tr w:rsidR="0092380A" w:rsidRPr="00B12ADF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B12ADF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7B13482F" w:rsidR="0092380A" w:rsidRPr="00B12ADF" w:rsidRDefault="004A7D3F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5000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0161FD3B" w:rsidR="0092380A" w:rsidRPr="00B12ADF" w:rsidRDefault="00FF761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5000</w:t>
            </w:r>
          </w:p>
        </w:tc>
      </w:tr>
      <w:tr w:rsidR="0092380A" w:rsidRPr="00B12ADF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20980525" w:rsidR="0092380A" w:rsidRPr="00B12ADF" w:rsidRDefault="006D60D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332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1CE1949A" w:rsidR="0092380A" w:rsidRPr="00B12ADF" w:rsidRDefault="00FF761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</w:t>
            </w:r>
          </w:p>
        </w:tc>
      </w:tr>
    </w:tbl>
    <w:p w14:paraId="336B8CF7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6766C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DDFE49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5"/>
        <w:gridCol w:w="1240"/>
        <w:gridCol w:w="2503"/>
        <w:gridCol w:w="2386"/>
      </w:tblGrid>
      <w:tr w:rsidR="0092380A" w:rsidRPr="00B12ADF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B12ADF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31129CEA" w:rsidR="0092380A" w:rsidRPr="00B12ADF" w:rsidRDefault="00FF761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3F62084B" w:rsidR="0092380A" w:rsidRPr="00B12ADF" w:rsidRDefault="00FF761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01F7E53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6179BEA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22C52BB0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129C3F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4EFFEB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CAE85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87FE294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D2445CB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3966AAA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35FD08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6866596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B0F1B7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7FF8638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CCF806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Pr="00B12ADF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B12ADF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B12ADF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34E6682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635E0D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0"/>
        <w:gridCol w:w="1241"/>
        <w:gridCol w:w="2515"/>
        <w:gridCol w:w="2398"/>
      </w:tblGrid>
      <w:tr w:rsidR="0092380A" w:rsidRPr="00B12ADF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B12ADF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70B69809" w:rsidR="0092380A" w:rsidRPr="00B12ADF" w:rsidRDefault="001D70B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5006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22BB5A84" w:rsidR="0092380A" w:rsidRPr="00B12ADF" w:rsidRDefault="001D70B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4253</w:t>
            </w:r>
          </w:p>
        </w:tc>
      </w:tr>
    </w:tbl>
    <w:p w14:paraId="3FB4FFE5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3635E2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4"/>
        <w:gridCol w:w="1241"/>
        <w:gridCol w:w="2508"/>
        <w:gridCol w:w="2391"/>
      </w:tblGrid>
      <w:tr w:rsidR="0092380A" w:rsidRPr="00B12ADF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B12ADF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6CCCD464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1439DD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68E8B2A4" w:rsidR="0092380A" w:rsidRPr="00B12ADF" w:rsidRDefault="00FF761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00349C33" w:rsidR="0092380A" w:rsidRPr="00B12ADF" w:rsidRDefault="00FF761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76DCC055" w14:textId="77777777" w:rsidR="0092380A" w:rsidRPr="00B12ADF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B12ADF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53705607" w14:textId="77777777" w:rsidR="0092380A" w:rsidRPr="00B12ADF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B12ADF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B12ADF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5"/>
        <w:gridCol w:w="1240"/>
        <w:gridCol w:w="2511"/>
        <w:gridCol w:w="2388"/>
      </w:tblGrid>
      <w:tr w:rsidR="0092380A" w:rsidRPr="00B12ADF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B12ADF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35006E01" w:rsidR="0092380A" w:rsidRPr="00B12ADF" w:rsidRDefault="0041578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1073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3EE357E5" w:rsidR="0092380A" w:rsidRPr="00B12ADF" w:rsidRDefault="00FF761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767</w:t>
            </w:r>
          </w:p>
        </w:tc>
      </w:tr>
    </w:tbl>
    <w:p w14:paraId="73B85D07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0139F0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B12ADF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B12ADF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006F4EDB" w:rsidR="0092380A" w:rsidRPr="00B12ADF" w:rsidRDefault="0041578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1073</w:t>
            </w:r>
          </w:p>
        </w:tc>
      </w:tr>
      <w:tr w:rsidR="0092380A" w:rsidRPr="00B12ADF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6F72BAEB" w:rsidR="0092380A" w:rsidRPr="00B12ADF" w:rsidRDefault="0041578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6A5B33A8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7D9A59F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3ACB1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F4B34E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8F893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9908ABB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926E9CB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4E403F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A79C25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20B395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D963544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6865F41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C00E34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D1323D4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FF97E3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0D620E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C48AFA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261210E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73E06C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B61D3A5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7CA70AD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B12ADF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B12ADF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Spotreba materiálu, energie a </w:t>
            </w:r>
            <w:proofErr w:type="spellStart"/>
            <w:r w:rsidRPr="00B12ADF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B12ADF">
              <w:rPr>
                <w:rFonts w:eastAsia="Calibri" w:cs="Calibri"/>
                <w:sz w:val="20"/>
                <w:szCs w:val="20"/>
              </w:rPr>
              <w:t xml:space="preserve">. </w:t>
            </w:r>
            <w:proofErr w:type="spellStart"/>
            <w:r w:rsidRPr="00B12ADF">
              <w:rPr>
                <w:rFonts w:eastAsia="Calibri" w:cs="Calibri"/>
                <w:sz w:val="20"/>
                <w:szCs w:val="20"/>
              </w:rPr>
              <w:t>neskl</w:t>
            </w:r>
            <w:proofErr w:type="spellEnd"/>
            <w:r w:rsidRPr="00B12ADF">
              <w:rPr>
                <w:rFonts w:eastAsia="Calibri" w:cs="Calibri"/>
                <w:sz w:val="20"/>
                <w:szCs w:val="20"/>
              </w:rPr>
              <w:t>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1C5F735C" w:rsidR="0092380A" w:rsidRPr="00B12ADF" w:rsidRDefault="0041578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B12ADF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75D3DA7F" w:rsidR="0092380A" w:rsidRPr="00B12ADF" w:rsidRDefault="0014192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B12ADF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46CD9D98" w:rsidR="0092380A" w:rsidRPr="00B12ADF" w:rsidRDefault="0014192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B12ADF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46FB01BC" w:rsidR="0092380A" w:rsidRPr="00B12ADF" w:rsidRDefault="0014192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B12ADF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17DCD62E" w:rsidR="0092380A" w:rsidRPr="00B12ADF" w:rsidRDefault="0066456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B12ADF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494CAACF" w:rsidR="0092380A" w:rsidRPr="00B12ADF" w:rsidRDefault="0066456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B12ADF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1A70D38F" w:rsidR="0092380A" w:rsidRPr="00B12ADF" w:rsidRDefault="00593761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6442C093" w:rsidR="0092380A" w:rsidRPr="00B12ADF" w:rsidRDefault="00B4709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5162</w:t>
            </w:r>
          </w:p>
        </w:tc>
      </w:tr>
      <w:tr w:rsidR="0092380A" w:rsidRPr="00B12ADF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68F6A3A7" w:rsidR="0092380A" w:rsidRPr="00B12ADF" w:rsidRDefault="00B4709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B12ADF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371685C2" w:rsidR="0092380A" w:rsidRPr="00B12ADF" w:rsidRDefault="00B4709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B12ADF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proofErr w:type="spellStart"/>
            <w:r w:rsidRPr="00B12ADF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B12ADF">
              <w:rPr>
                <w:rFonts w:eastAsia="Calibri" w:cs="Calibri"/>
                <w:sz w:val="20"/>
                <w:szCs w:val="20"/>
              </w:rPr>
              <w:t>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B12ADF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4EE9D422" w:rsidR="0092380A" w:rsidRPr="00B12ADF" w:rsidRDefault="002E746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54</w:t>
            </w:r>
          </w:p>
        </w:tc>
      </w:tr>
    </w:tbl>
    <w:p w14:paraId="3681C5F5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B12ADF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B12ADF" w:rsidRDefault="008827E6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B12ADF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3EECD891" w:rsidR="0092380A" w:rsidRPr="00B12ADF" w:rsidRDefault="002E7463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340</w:t>
            </w:r>
          </w:p>
        </w:tc>
      </w:tr>
      <w:tr w:rsidR="0092380A" w:rsidRPr="00B12ADF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B12ADF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B12ADF">
              <w:rPr>
                <w:rFonts w:eastAsia="Calibri" w:cs="Calibri"/>
                <w:sz w:val="20"/>
                <w:szCs w:val="20"/>
              </w:rPr>
              <w:t>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B12ADF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B12ADF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3F541BCD" w:rsidR="0092380A" w:rsidRPr="00B12ADF" w:rsidRDefault="002E7463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340</w:t>
            </w:r>
          </w:p>
        </w:tc>
      </w:tr>
      <w:tr w:rsidR="0092380A" w:rsidRPr="00B12ADF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B12ADF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B12ADF">
              <w:rPr>
                <w:rFonts w:eastAsia="Calibri" w:cs="Calibri"/>
                <w:sz w:val="20"/>
                <w:szCs w:val="20"/>
              </w:rPr>
              <w:t>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B12ADF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B12ADF" w:rsidRDefault="008827E6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B12ADF" w:rsidRDefault="008827E6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B12ADF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52DB7EA2" w:rsidR="0092380A" w:rsidRPr="00B12ADF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15C0117C" w:rsidR="0092380A" w:rsidRPr="00B12ADF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FF7C8C" w:rsidRPr="00B12ADF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B12ADF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B12ADF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B12ADF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4603B3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4603B3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067FEA" w14:textId="77777777" w:rsidR="009C2A0A" w:rsidRDefault="009C2A0A" w:rsidP="007448F2">
      <w:pPr>
        <w:spacing w:after="0" w:line="240" w:lineRule="auto"/>
      </w:pPr>
      <w:r>
        <w:separator/>
      </w:r>
    </w:p>
  </w:endnote>
  <w:endnote w:type="continuationSeparator" w:id="0">
    <w:p w14:paraId="4417D265" w14:textId="77777777" w:rsidR="009C2A0A" w:rsidRDefault="009C2A0A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5419639C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E957DA" w14:textId="77777777" w:rsidR="009C2A0A" w:rsidRDefault="009C2A0A" w:rsidP="007448F2">
      <w:pPr>
        <w:spacing w:after="0" w:line="240" w:lineRule="auto"/>
      </w:pPr>
      <w:r>
        <w:separator/>
      </w:r>
    </w:p>
  </w:footnote>
  <w:footnote w:type="continuationSeparator" w:id="0">
    <w:p w14:paraId="00C87F62" w14:textId="77777777" w:rsidR="009C2A0A" w:rsidRDefault="009C2A0A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B5ECE" w14:textId="63E83BC4" w:rsidR="007448F2" w:rsidRPr="007448F2" w:rsidRDefault="007448F2" w:rsidP="009F7145">
    <w:pPr>
      <w:pStyle w:val="Hlavika"/>
      <w:jc w:val="center"/>
    </w:pPr>
    <w:r>
      <w:t xml:space="preserve">Poznámky </w:t>
    </w:r>
    <w:proofErr w:type="spellStart"/>
    <w:r>
      <w:t>Úč</w:t>
    </w:r>
    <w:proofErr w:type="spellEnd"/>
    <w:r>
      <w:t xml:space="preserve"> POD 3 </w:t>
    </w:r>
    <w:r w:rsidR="009F7145">
      <w:t>–</w:t>
    </w:r>
    <w:r>
      <w:t xml:space="preserve"> 01</w:t>
    </w:r>
    <w:r w:rsidR="009F7145">
      <w:t xml:space="preserve">              </w:t>
    </w:r>
    <w:r w:rsidR="0019268F">
      <w:rPr>
        <w:b/>
        <w:bCs/>
      </w:rPr>
      <w:t>STOMATOM</w:t>
    </w:r>
    <w:r w:rsidR="009F7145" w:rsidRPr="009F7145">
      <w:rPr>
        <w:b/>
        <w:bCs/>
      </w:rPr>
      <w:t xml:space="preserve"> </w:t>
    </w:r>
    <w:proofErr w:type="spellStart"/>
    <w:r w:rsidR="009F7145" w:rsidRPr="009F7145">
      <w:rPr>
        <w:b/>
        <w:bCs/>
      </w:rPr>
      <w:t>s.r.o</w:t>
    </w:r>
    <w:proofErr w:type="spellEnd"/>
    <w:r w:rsidR="009F7145" w:rsidRPr="009F7145">
      <w:rPr>
        <w:b/>
        <w:bCs/>
      </w:rPr>
      <w:t>.</w:t>
    </w:r>
    <w:r w:rsidR="009F7145">
      <w:t xml:space="preserve">                                         </w:t>
    </w:r>
    <w:r>
      <w:t xml:space="preserve">IČO </w:t>
    </w:r>
    <w:r w:rsidR="009F7145">
      <w:t>55</w:t>
    </w:r>
    <w:r w:rsidR="00DB3299">
      <w:t> </w:t>
    </w:r>
    <w:r w:rsidR="00FC7CB1">
      <w:t>44</w:t>
    </w:r>
    <w:r w:rsidR="00DB3299">
      <w:t>5 438</w:t>
    </w:r>
  </w:p>
  <w:p w14:paraId="29275334" w14:textId="5B06BC92" w:rsidR="007448F2" w:rsidRPr="00DB3299" w:rsidRDefault="007448F2">
    <w:pPr>
      <w:pStyle w:val="Hlavika"/>
      <w:rPr>
        <w:rFonts w:cs="Open Sans"/>
        <w:b/>
        <w:bCs/>
        <w:color w:val="000000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</w:t>
    </w:r>
    <w:r w:rsidRPr="00DB3299">
      <w:rPr>
        <w:color w:val="0D0D0D" w:themeColor="text1" w:themeTint="F2"/>
      </w:rPr>
      <w:t xml:space="preserve">DIČ </w:t>
    </w:r>
    <w:r w:rsidR="009F7145" w:rsidRPr="00DB3299">
      <w:rPr>
        <w:color w:val="0D0D0D" w:themeColor="text1" w:themeTint="F2"/>
      </w:rPr>
      <w:t xml:space="preserve"> </w:t>
    </w:r>
    <w:r w:rsidR="00DB3299" w:rsidRPr="00DB3299">
      <w:rPr>
        <w:color w:val="0D0D0D" w:themeColor="text1" w:themeTint="F2"/>
        <w:shd w:val="clear" w:color="auto" w:fill="FFFFFF"/>
      </w:rPr>
      <w:t>2121988363</w:t>
    </w:r>
  </w:p>
  <w:p w14:paraId="4B24345D" w14:textId="1F9EC429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1A742E">
      <w:rPr>
        <w:rFonts w:cs="Open Sans"/>
        <w:color w:val="000000"/>
        <w:shd w:val="clear" w:color="auto" w:fill="FFFFFF"/>
      </w:rPr>
      <w:t>82</w:t>
    </w:r>
    <w:r>
      <w:rPr>
        <w:rFonts w:cs="Open Sans"/>
        <w:color w:val="000000"/>
        <w:shd w:val="clear" w:color="auto" w:fill="FFFFFF"/>
      </w:rPr>
      <w:t>.99.0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B3724"/>
    <w:rsid w:val="000F709F"/>
    <w:rsid w:val="00141925"/>
    <w:rsid w:val="001439DD"/>
    <w:rsid w:val="0019268F"/>
    <w:rsid w:val="001A742E"/>
    <w:rsid w:val="001D70B1"/>
    <w:rsid w:val="00254206"/>
    <w:rsid w:val="002C552C"/>
    <w:rsid w:val="002E7463"/>
    <w:rsid w:val="002E7ADA"/>
    <w:rsid w:val="0030776C"/>
    <w:rsid w:val="00334C47"/>
    <w:rsid w:val="003619F7"/>
    <w:rsid w:val="003657D2"/>
    <w:rsid w:val="003E2743"/>
    <w:rsid w:val="00415789"/>
    <w:rsid w:val="004603B3"/>
    <w:rsid w:val="004A7D3F"/>
    <w:rsid w:val="004D35E5"/>
    <w:rsid w:val="004E322C"/>
    <w:rsid w:val="00507B18"/>
    <w:rsid w:val="00593761"/>
    <w:rsid w:val="005E5C05"/>
    <w:rsid w:val="0066456B"/>
    <w:rsid w:val="006D60D7"/>
    <w:rsid w:val="006E07B1"/>
    <w:rsid w:val="006E5EB4"/>
    <w:rsid w:val="007332F7"/>
    <w:rsid w:val="007448F2"/>
    <w:rsid w:val="00790086"/>
    <w:rsid w:val="007977EA"/>
    <w:rsid w:val="00856C80"/>
    <w:rsid w:val="008827E6"/>
    <w:rsid w:val="008A1A9B"/>
    <w:rsid w:val="008B6988"/>
    <w:rsid w:val="008D6E99"/>
    <w:rsid w:val="0092380A"/>
    <w:rsid w:val="00924FE0"/>
    <w:rsid w:val="00932824"/>
    <w:rsid w:val="00951BDB"/>
    <w:rsid w:val="009C2A0A"/>
    <w:rsid w:val="009F49EF"/>
    <w:rsid w:val="009F7145"/>
    <w:rsid w:val="00A01272"/>
    <w:rsid w:val="00AA3EC0"/>
    <w:rsid w:val="00AB0826"/>
    <w:rsid w:val="00B12ADF"/>
    <w:rsid w:val="00B47096"/>
    <w:rsid w:val="00B75579"/>
    <w:rsid w:val="00C16F28"/>
    <w:rsid w:val="00C8275A"/>
    <w:rsid w:val="00D00108"/>
    <w:rsid w:val="00DA3293"/>
    <w:rsid w:val="00DB3299"/>
    <w:rsid w:val="00DE422F"/>
    <w:rsid w:val="00E24B43"/>
    <w:rsid w:val="00E72E6B"/>
    <w:rsid w:val="00EB237E"/>
    <w:rsid w:val="00F15B13"/>
    <w:rsid w:val="00F55689"/>
    <w:rsid w:val="00F5779A"/>
    <w:rsid w:val="00FC7CB1"/>
    <w:rsid w:val="00FF0319"/>
    <w:rsid w:val="00FF7617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orav%E8%EDk&amp;MENO=Pavol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Morav%E8%EDk&amp;MENO=Pavol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830</Words>
  <Characters>4732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2</cp:revision>
  <cp:lastPrinted>2024-03-26T10:23:00Z</cp:lastPrinted>
  <dcterms:created xsi:type="dcterms:W3CDTF">2025-06-11T09:56:00Z</dcterms:created>
  <dcterms:modified xsi:type="dcterms:W3CDTF">2025-06-11T09:56:00Z</dcterms:modified>
</cp:coreProperties>
</file>