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B1898">
        <w:rPr>
          <w:sz w:val="20"/>
          <w:szCs w:val="20"/>
        </w:rPr>
        <w:t>47472413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11444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Pavlák</w:t>
      </w:r>
      <w:proofErr w:type="spellEnd"/>
      <w:r w:rsidR="00CC1C7F">
        <w:rPr>
          <w:b/>
          <w:sz w:val="24"/>
          <w:szCs w:val="24"/>
        </w:rPr>
        <w:t xml:space="preserve">, </w:t>
      </w:r>
      <w:proofErr w:type="spellStart"/>
      <w:r w:rsidR="00CC1C7F">
        <w:rPr>
          <w:b/>
          <w:sz w:val="24"/>
          <w:szCs w:val="24"/>
        </w:rPr>
        <w:t>s.r.o</w:t>
      </w:r>
      <w:proofErr w:type="spellEnd"/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SNP 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47472413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2023924364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31144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9B1898" w:rsidRPr="009B1898" w:rsidRDefault="009B189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Priemerný prepočítaný počet </w:t>
      </w:r>
      <w:proofErr w:type="spellStart"/>
      <w:r>
        <w:rPr>
          <w:sz w:val="24"/>
          <w:szCs w:val="24"/>
        </w:rPr>
        <w:t>dohodárov</w:t>
      </w:r>
      <w:proofErr w:type="spellEnd"/>
      <w:r>
        <w:rPr>
          <w:sz w:val="24"/>
          <w:szCs w:val="24"/>
        </w:rPr>
        <w:t xml:space="preserve">   </w:t>
      </w:r>
      <w:r w:rsidR="00311444">
        <w:rPr>
          <w:sz w:val="24"/>
          <w:szCs w:val="24"/>
        </w:rPr>
        <w:t>8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bookmarkStart w:id="0" w:name="_GoBack"/>
      <w:bookmarkEnd w:id="0"/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B189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B1898">
        <w:rPr>
          <w:sz w:val="20"/>
          <w:szCs w:val="20"/>
        </w:rPr>
        <w:t>20203924364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9B1898" w:rsidRDefault="009B1898" w:rsidP="00BD25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1444"/>
    <w:rsid w:val="00314031"/>
    <w:rsid w:val="003158F5"/>
    <w:rsid w:val="0035002D"/>
    <w:rsid w:val="004E751E"/>
    <w:rsid w:val="008238A5"/>
    <w:rsid w:val="009B1898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EF343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294C17"/>
  <w15:docId w15:val="{ABEB3E2B-7406-405C-9E4E-E67AEE5D1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25B5B0-8E19-4058-BADE-E3325B03C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2025-06-12T20:08:00Z</dcterms:created>
  <dcterms:modified xsi:type="dcterms:W3CDTF">2025-06-12T20:08:00Z</dcterms:modified>
</cp:coreProperties>
</file>