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dal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481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717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81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17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