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18BBB2" w14:textId="77777777" w:rsidR="007A5EA9" w:rsidRPr="00891481" w:rsidRDefault="007A5EA9" w:rsidP="007A5EA9">
      <w:pPr>
        <w:pStyle w:val="Nadpis1"/>
        <w:tabs>
          <w:tab w:val="num" w:pos="360"/>
        </w:tabs>
        <w:spacing w:after="60"/>
        <w:ind w:left="360"/>
        <w:rPr>
          <w:szCs w:val="18"/>
        </w:rPr>
      </w:pPr>
      <w:bookmarkStart w:id="0" w:name="_Toc530739894"/>
      <w:r>
        <w:rPr>
          <w:szCs w:val="18"/>
        </w:rPr>
        <w:t>VŠEOBECNÉ INFORMÁCIE</w:t>
      </w:r>
      <w:bookmarkEnd w:id="0"/>
    </w:p>
    <w:p w14:paraId="3CE58C35" w14:textId="77777777" w:rsidR="007A5EA9" w:rsidRPr="008C0838" w:rsidRDefault="007A5EA9" w:rsidP="007A5EA9">
      <w:pPr>
        <w:pStyle w:val="Zkladntext"/>
        <w:rPr>
          <w:szCs w:val="18"/>
        </w:rPr>
      </w:pPr>
    </w:p>
    <w:p w14:paraId="4D40A059" w14:textId="77777777" w:rsidR="007A5EA9" w:rsidRPr="008C0838" w:rsidRDefault="007A5EA9" w:rsidP="007A5EA9">
      <w:pPr>
        <w:pStyle w:val="Zkladntext"/>
        <w:rPr>
          <w:szCs w:val="18"/>
        </w:rPr>
      </w:pPr>
    </w:p>
    <w:p w14:paraId="43546108" w14:textId="77777777" w:rsidR="007A5EA9" w:rsidRDefault="007A5EA9" w:rsidP="00E6383A">
      <w:pPr>
        <w:pStyle w:val="Nadpis2"/>
        <w:numPr>
          <w:ilvl w:val="0"/>
          <w:numId w:val="2"/>
        </w:numPr>
        <w:ind w:left="644"/>
        <w:rPr>
          <w:szCs w:val="18"/>
        </w:rPr>
      </w:pPr>
      <w:r>
        <w:rPr>
          <w:szCs w:val="18"/>
        </w:rPr>
        <w:t>Obchodné meno a sídlo spoločnosti:</w:t>
      </w:r>
    </w:p>
    <w:p w14:paraId="171B3C90" w14:textId="77777777" w:rsidR="007A5EA9" w:rsidRPr="001D0C7D" w:rsidRDefault="007A5EA9" w:rsidP="007A5EA9"/>
    <w:p w14:paraId="0AEF0CD3" w14:textId="77777777" w:rsidR="007A5EA9" w:rsidRDefault="007A5EA9" w:rsidP="007A5EA9">
      <w:pPr>
        <w:pStyle w:val="Zkladntext"/>
      </w:pPr>
      <w:r>
        <w:t>Lavaton s.r.o. (od 01.01.2015)</w:t>
      </w:r>
    </w:p>
    <w:p w14:paraId="0FCBAA16" w14:textId="77777777" w:rsidR="007A5EA9" w:rsidRDefault="007A5EA9" w:rsidP="007A5EA9">
      <w:pPr>
        <w:pStyle w:val="Zkladntext"/>
      </w:pPr>
      <w:r>
        <w:t>Bulharská 44</w:t>
      </w:r>
    </w:p>
    <w:p w14:paraId="1348C0A6" w14:textId="77777777" w:rsidR="007A5EA9" w:rsidRPr="00BF5041" w:rsidRDefault="007A5EA9" w:rsidP="007A5EA9">
      <w:pPr>
        <w:pStyle w:val="Zkladntext"/>
      </w:pPr>
      <w:r>
        <w:t>Trnava 917 00</w:t>
      </w:r>
    </w:p>
    <w:p w14:paraId="69134BB0" w14:textId="77777777" w:rsidR="007A5EA9" w:rsidRPr="00A31BBB" w:rsidRDefault="007A5EA9" w:rsidP="007A5EA9">
      <w:pPr>
        <w:pStyle w:val="Nadpis2"/>
        <w:ind w:left="360"/>
        <w:rPr>
          <w:i/>
          <w:color w:val="FF0000"/>
          <w:szCs w:val="18"/>
        </w:rPr>
      </w:pPr>
      <w:r>
        <w:rPr>
          <w:i/>
          <w:color w:val="FF0000"/>
          <w:szCs w:val="18"/>
        </w:rPr>
        <w:t xml:space="preserve"> </w:t>
      </w:r>
    </w:p>
    <w:p w14:paraId="244B7F4C" w14:textId="77777777" w:rsidR="007A5EA9" w:rsidRPr="00AE04AE" w:rsidRDefault="007A5EA9" w:rsidP="007A5EA9">
      <w:pPr>
        <w:pStyle w:val="Zkladntext"/>
      </w:pPr>
      <w:r w:rsidRPr="00D06026">
        <w:rPr>
          <w:szCs w:val="18"/>
        </w:rPr>
        <w:t xml:space="preserve">Spoločnosť </w:t>
      </w:r>
      <w:r>
        <w:t>Lavaton s.r.o.</w:t>
      </w:r>
      <w:r w:rsidRPr="00D06026">
        <w:rPr>
          <w:szCs w:val="18"/>
        </w:rPr>
        <w:t xml:space="preserve"> (ďalej len Spoločnosť),</w:t>
      </w:r>
      <w:r>
        <w:rPr>
          <w:szCs w:val="18"/>
        </w:rPr>
        <w:t xml:space="preserve"> </w:t>
      </w:r>
      <w:r w:rsidRPr="00E9415A">
        <w:rPr>
          <w:szCs w:val="18"/>
        </w:rPr>
        <w:t xml:space="preserve">bola založená zakladateľskou listinou spísanou dňa 14.06.2001 formou notárskej zápisnice č. N 238/01, </w:t>
      </w:r>
      <w:proofErr w:type="spellStart"/>
      <w:r w:rsidRPr="00E9415A">
        <w:rPr>
          <w:szCs w:val="18"/>
        </w:rPr>
        <w:t>Nz</w:t>
      </w:r>
      <w:proofErr w:type="spellEnd"/>
      <w:r w:rsidRPr="00E9415A">
        <w:rPr>
          <w:szCs w:val="18"/>
        </w:rPr>
        <w:t xml:space="preserve"> 234/01 podľa slovenského práva.</w:t>
      </w:r>
      <w:r>
        <w:rPr>
          <w:szCs w:val="18"/>
        </w:rPr>
        <w:t xml:space="preserve"> Spoločnosť Do obchodného registra bola</w:t>
      </w:r>
      <w:r w:rsidRPr="00D06026">
        <w:rPr>
          <w:szCs w:val="18"/>
        </w:rPr>
        <w:t xml:space="preserve"> zapísaná 3. </w:t>
      </w:r>
      <w:r>
        <w:rPr>
          <w:szCs w:val="18"/>
        </w:rPr>
        <w:t>augusta 2001</w:t>
      </w:r>
      <w:r w:rsidRPr="00D06026">
        <w:rPr>
          <w:szCs w:val="18"/>
        </w:rPr>
        <w:t xml:space="preserve"> (Obchodný register Okresného súdu </w:t>
      </w:r>
      <w:r>
        <w:rPr>
          <w:szCs w:val="18"/>
        </w:rPr>
        <w:t>v Trnave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12928/T</w:t>
      </w:r>
      <w:r w:rsidRPr="00D06026">
        <w:rPr>
          <w:szCs w:val="18"/>
        </w:rPr>
        <w:t xml:space="preserve">). </w:t>
      </w:r>
    </w:p>
    <w:p w14:paraId="7F5F50B6" w14:textId="77777777" w:rsidR="007A5EA9" w:rsidRPr="00FC603B" w:rsidRDefault="007A5EA9" w:rsidP="007A5EA9">
      <w:pPr>
        <w:rPr>
          <w:sz w:val="18"/>
          <w:szCs w:val="18"/>
        </w:rPr>
      </w:pPr>
    </w:p>
    <w:p w14:paraId="06A8489D" w14:textId="77777777" w:rsidR="007A5EA9" w:rsidRPr="00891481" w:rsidRDefault="007A5EA9" w:rsidP="007A5EA9">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0F65122" w14:textId="77777777" w:rsidR="007A5EA9" w:rsidRPr="00B50225" w:rsidRDefault="007A5EA9" w:rsidP="007A5EA9">
      <w:pPr>
        <w:pStyle w:val="Zkladntext"/>
        <w:tabs>
          <w:tab w:val="left" w:pos="7905"/>
        </w:tabs>
        <w:rPr>
          <w:szCs w:val="18"/>
        </w:rPr>
      </w:pPr>
      <w:r w:rsidRPr="008C0838">
        <w:rPr>
          <w:szCs w:val="18"/>
        </w:rPr>
        <w:t xml:space="preserve">– </w:t>
      </w:r>
      <w:r>
        <w:rPr>
          <w:szCs w:val="18"/>
        </w:rPr>
        <w:t>pranie, žehlenie a čistenie bielizne a odevov</w:t>
      </w:r>
    </w:p>
    <w:p w14:paraId="04932B45" w14:textId="77777777" w:rsidR="007A5EA9" w:rsidRPr="00B50225" w:rsidRDefault="007A5EA9" w:rsidP="007A5EA9">
      <w:pPr>
        <w:pStyle w:val="Zkladntext"/>
        <w:rPr>
          <w:szCs w:val="18"/>
        </w:rPr>
      </w:pPr>
      <w:r w:rsidRPr="00B50225">
        <w:rPr>
          <w:szCs w:val="18"/>
        </w:rPr>
        <w:t xml:space="preserve">– </w:t>
      </w:r>
      <w:r>
        <w:rPr>
          <w:szCs w:val="18"/>
        </w:rPr>
        <w:t>nájom a prenájom hnuteľných vecí</w:t>
      </w:r>
    </w:p>
    <w:p w14:paraId="1CEFA619" w14:textId="77777777" w:rsidR="007A5EA9" w:rsidRDefault="007A5EA9" w:rsidP="007A5EA9">
      <w:pPr>
        <w:pStyle w:val="Zkladntext"/>
        <w:rPr>
          <w:szCs w:val="18"/>
        </w:rPr>
      </w:pPr>
      <w:r w:rsidRPr="00B50225">
        <w:rPr>
          <w:szCs w:val="18"/>
        </w:rPr>
        <w:t>– s tým súvisiace služby a nákup a predaj tovaru.</w:t>
      </w:r>
    </w:p>
    <w:p w14:paraId="30C3DC9D" w14:textId="77777777" w:rsidR="007A5EA9" w:rsidRDefault="007A5EA9" w:rsidP="007A5EA9">
      <w:pPr>
        <w:pStyle w:val="Zkladntext"/>
        <w:rPr>
          <w:szCs w:val="18"/>
        </w:rPr>
      </w:pPr>
    </w:p>
    <w:p w14:paraId="64F3512E" w14:textId="77777777" w:rsidR="007A5EA9" w:rsidRPr="007B59CB" w:rsidRDefault="007A5EA9" w:rsidP="00E6383A">
      <w:pPr>
        <w:pStyle w:val="Nadpis2"/>
        <w:numPr>
          <w:ilvl w:val="0"/>
          <w:numId w:val="2"/>
        </w:numPr>
        <w:rPr>
          <w:szCs w:val="18"/>
        </w:rPr>
      </w:pPr>
      <w:r w:rsidRPr="007B59CB">
        <w:rPr>
          <w:szCs w:val="18"/>
        </w:rPr>
        <w:t>Dátum schválenia účtovnej závierky za predchádzajúce účtovné obdobie</w:t>
      </w:r>
    </w:p>
    <w:p w14:paraId="657E479C" w14:textId="35DB1023" w:rsidR="007A5EA9" w:rsidRDefault="007A5EA9" w:rsidP="007A5EA9">
      <w:pPr>
        <w:pStyle w:val="Zkladntext"/>
        <w:ind w:hanging="426"/>
        <w:rPr>
          <w:szCs w:val="18"/>
        </w:rPr>
      </w:pPr>
      <w:r w:rsidRPr="007B59CB">
        <w:rPr>
          <w:szCs w:val="18"/>
        </w:rPr>
        <w:tab/>
      </w:r>
      <w:r w:rsidR="00FD493B" w:rsidRPr="007B59CB">
        <w:rPr>
          <w:szCs w:val="18"/>
        </w:rPr>
        <w:t>Účtovná závierka Spoločnosti k 31. decembru 202</w:t>
      </w:r>
      <w:r w:rsidR="007B59CB" w:rsidRPr="007B59CB">
        <w:rPr>
          <w:szCs w:val="18"/>
        </w:rPr>
        <w:t>3</w:t>
      </w:r>
      <w:r w:rsidR="00FD493B" w:rsidRPr="007B59CB">
        <w:rPr>
          <w:szCs w:val="18"/>
        </w:rPr>
        <w:t xml:space="preserve">, za predchádzajúce účtovné obdobie, bola schválená valným zhromaždením Spoločnosti </w:t>
      </w:r>
      <w:r w:rsidR="007B59CB" w:rsidRPr="007B59CB">
        <w:rPr>
          <w:szCs w:val="18"/>
        </w:rPr>
        <w:t>11.12.2024</w:t>
      </w:r>
      <w:r w:rsidR="00FD493B" w:rsidRPr="007B59CB">
        <w:rPr>
          <w:szCs w:val="18"/>
        </w:rPr>
        <w:t>.</w:t>
      </w:r>
    </w:p>
    <w:p w14:paraId="388E116D" w14:textId="77777777" w:rsidR="007A5EA9" w:rsidRDefault="007A5EA9" w:rsidP="007A5EA9">
      <w:pPr>
        <w:pStyle w:val="Zkladntext"/>
        <w:ind w:hanging="426"/>
        <w:rPr>
          <w:szCs w:val="18"/>
        </w:rPr>
      </w:pPr>
    </w:p>
    <w:p w14:paraId="3D3F4FB3" w14:textId="77777777" w:rsidR="007A5EA9" w:rsidRPr="00891481" w:rsidRDefault="007A5EA9" w:rsidP="00E6383A">
      <w:pPr>
        <w:pStyle w:val="Nadpis2"/>
        <w:numPr>
          <w:ilvl w:val="0"/>
          <w:numId w:val="2"/>
        </w:numPr>
        <w:rPr>
          <w:szCs w:val="18"/>
        </w:rPr>
      </w:pPr>
      <w:r w:rsidRPr="00891481">
        <w:rPr>
          <w:szCs w:val="18"/>
        </w:rPr>
        <w:t>Právny dôvod na zostavenie účtovnej závierky</w:t>
      </w:r>
    </w:p>
    <w:p w14:paraId="40E15C58" w14:textId="271891D7" w:rsidR="007A5EA9" w:rsidRDefault="007A5EA9" w:rsidP="007A5EA9">
      <w:pPr>
        <w:pStyle w:val="Zkladntext"/>
        <w:ind w:hanging="426"/>
        <w:rPr>
          <w:szCs w:val="18"/>
        </w:rPr>
      </w:pPr>
      <w:r w:rsidRPr="008C0838">
        <w:rPr>
          <w:szCs w:val="18"/>
        </w:rPr>
        <w:tab/>
      </w:r>
      <w:r w:rsidR="00FD493B" w:rsidRPr="008C0838">
        <w:rPr>
          <w:szCs w:val="18"/>
        </w:rPr>
        <w:t xml:space="preserve">Účtovná závierka Spoločnosti k 31. decembru </w:t>
      </w:r>
      <w:r w:rsidR="00FD493B" w:rsidRPr="00B50225">
        <w:rPr>
          <w:szCs w:val="18"/>
        </w:rPr>
        <w:t>20</w:t>
      </w:r>
      <w:r w:rsidR="00FD493B">
        <w:rPr>
          <w:szCs w:val="18"/>
        </w:rPr>
        <w:t>2</w:t>
      </w:r>
      <w:r w:rsidR="000C0D48">
        <w:rPr>
          <w:szCs w:val="18"/>
        </w:rPr>
        <w:t>4</w:t>
      </w:r>
      <w:r w:rsidR="00FD493B" w:rsidRPr="00B50225">
        <w:rPr>
          <w:szCs w:val="18"/>
        </w:rPr>
        <w:t xml:space="preserve"> je zostavená ako riadna účtovná závierka podľa § 17 ods. 6 zákona NR SR č. 431/2002 Z. z. o účtovníctve </w:t>
      </w:r>
      <w:r w:rsidR="00FD493B">
        <w:rPr>
          <w:szCs w:val="18"/>
        </w:rPr>
        <w:t xml:space="preserve">(ďalej „zákon o účtovníctve“) </w:t>
      </w:r>
      <w:r w:rsidR="00FD493B" w:rsidRPr="00B50225">
        <w:rPr>
          <w:szCs w:val="18"/>
        </w:rPr>
        <w:t>za účtovné obdobie od 1. januára 20</w:t>
      </w:r>
      <w:r w:rsidR="00A8148F">
        <w:rPr>
          <w:szCs w:val="18"/>
        </w:rPr>
        <w:t>2</w:t>
      </w:r>
      <w:r w:rsidR="000C0D48">
        <w:rPr>
          <w:szCs w:val="18"/>
        </w:rPr>
        <w:t>4</w:t>
      </w:r>
      <w:r w:rsidR="00FD493B" w:rsidRPr="00B50225">
        <w:rPr>
          <w:szCs w:val="18"/>
        </w:rPr>
        <w:t xml:space="preserve"> do 31.</w:t>
      </w:r>
      <w:r w:rsidR="00FD493B">
        <w:rPr>
          <w:szCs w:val="18"/>
        </w:rPr>
        <w:t> </w:t>
      </w:r>
      <w:r w:rsidR="00FD493B" w:rsidRPr="00B50225">
        <w:rPr>
          <w:szCs w:val="18"/>
        </w:rPr>
        <w:t xml:space="preserve">decembra </w:t>
      </w:r>
      <w:r w:rsidR="000C0D48">
        <w:rPr>
          <w:szCs w:val="18"/>
        </w:rPr>
        <w:t>2024.</w:t>
      </w:r>
    </w:p>
    <w:p w14:paraId="20A07F67" w14:textId="77777777" w:rsidR="007A5EA9" w:rsidRDefault="007A5EA9" w:rsidP="007A5EA9">
      <w:pPr>
        <w:pStyle w:val="Zkladntext"/>
        <w:ind w:hanging="426"/>
        <w:rPr>
          <w:szCs w:val="18"/>
        </w:rPr>
      </w:pPr>
    </w:p>
    <w:p w14:paraId="48444751" w14:textId="77777777" w:rsidR="007A5EA9" w:rsidRDefault="007A5EA9" w:rsidP="007A5EA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E70D167" w14:textId="77777777" w:rsidR="007A5EA9" w:rsidRPr="00B50225" w:rsidRDefault="007A5EA9" w:rsidP="007A5EA9">
      <w:pPr>
        <w:pStyle w:val="Zkladntext"/>
        <w:ind w:hanging="426"/>
        <w:rPr>
          <w:szCs w:val="18"/>
        </w:rPr>
      </w:pPr>
    </w:p>
    <w:p w14:paraId="491E5A99" w14:textId="77777777" w:rsidR="007A5EA9" w:rsidRPr="007A5EA9" w:rsidRDefault="007A5EA9" w:rsidP="007A5EA9">
      <w:pPr>
        <w:pStyle w:val="Pismenka"/>
        <w:numPr>
          <w:ilvl w:val="0"/>
          <w:numId w:val="0"/>
        </w:numPr>
        <w:ind w:left="360"/>
        <w:rPr>
          <w:szCs w:val="18"/>
        </w:rPr>
      </w:pPr>
      <w:r>
        <w:rPr>
          <w:szCs w:val="18"/>
        </w:rPr>
        <w:t>4.</w:t>
      </w:r>
      <w:r>
        <w:rPr>
          <w:szCs w:val="18"/>
        </w:rPr>
        <w:tab/>
      </w:r>
      <w:r w:rsidRPr="007A5EA9">
        <w:rPr>
          <w:szCs w:val="18"/>
        </w:rPr>
        <w:t xml:space="preserve">Informácie o skupine </w:t>
      </w:r>
    </w:p>
    <w:p w14:paraId="2C8674ED" w14:textId="500378FB" w:rsidR="007A5EA9" w:rsidRPr="00AD5B85" w:rsidRDefault="007A5EA9" w:rsidP="007A5EA9">
      <w:pPr>
        <w:pStyle w:val="Zkladntext"/>
        <w:rPr>
          <w:szCs w:val="18"/>
        </w:rPr>
      </w:pPr>
      <w:r w:rsidRPr="00AD5B85">
        <w:rPr>
          <w:szCs w:val="18"/>
        </w:rPr>
        <w:t xml:space="preserve">Spoločnosť sa zahŕňa do konsolidovanej účtovnej závierky spoločnosti </w:t>
      </w:r>
      <w:r w:rsidR="00AD5B85" w:rsidRPr="00AD5B85">
        <w:rPr>
          <w:szCs w:val="18"/>
        </w:rPr>
        <w:t>AGEL SK a.s., IČO 36 658 448, Palisády 56, Bratislava – Staré Mesto 811 06, Slovenská republika</w:t>
      </w:r>
    </w:p>
    <w:p w14:paraId="3D407DAB" w14:textId="77777777" w:rsidR="007A5EA9" w:rsidRPr="00AD5B85" w:rsidRDefault="007A5EA9" w:rsidP="007A5EA9">
      <w:pPr>
        <w:pStyle w:val="odstavec"/>
        <w:rPr>
          <w:lang w:val="sk-SK"/>
        </w:rPr>
      </w:pPr>
    </w:p>
    <w:p w14:paraId="6E21CD3A" w14:textId="77777777" w:rsidR="007A5EA9" w:rsidRPr="00DE46CF" w:rsidRDefault="007A5EA9" w:rsidP="007A5EA9">
      <w:pPr>
        <w:pStyle w:val="odstavec"/>
        <w:rPr>
          <w:lang w:val="sk-SK"/>
        </w:rPr>
      </w:pPr>
      <w:r w:rsidRPr="00AD5B85">
        <w:rPr>
          <w:lang w:val="sk-SK"/>
        </w:rPr>
        <w:t>Spoločnosť nemá povinnosť zostaviť konsolidovanú účtovnú závierku.</w:t>
      </w:r>
    </w:p>
    <w:p w14:paraId="21CB2E8C" w14:textId="77777777" w:rsidR="007A5EA9" w:rsidRPr="00DE46CF" w:rsidRDefault="007A5EA9" w:rsidP="007A5EA9">
      <w:pPr>
        <w:pStyle w:val="odstavec"/>
        <w:rPr>
          <w:lang w:val="sk-SK"/>
        </w:rPr>
      </w:pPr>
    </w:p>
    <w:p w14:paraId="0AC569BC" w14:textId="77777777" w:rsidR="007A5EA9" w:rsidRDefault="007A5EA9" w:rsidP="007A5EA9">
      <w:pPr>
        <w:pStyle w:val="Zkladntext"/>
        <w:pBdr>
          <w:left w:val="single" w:sz="4" w:space="4" w:color="auto"/>
        </w:pBdr>
        <w:rPr>
          <w:szCs w:val="18"/>
        </w:rPr>
      </w:pPr>
      <w:r>
        <w:rPr>
          <w:szCs w:val="18"/>
        </w:rPr>
        <w:t xml:space="preserve"> </w:t>
      </w:r>
      <w:r w:rsidRPr="00B50225">
        <w:rPr>
          <w:szCs w:val="18"/>
        </w:rPr>
        <w:t xml:space="preserve"> </w:t>
      </w:r>
    </w:p>
    <w:p w14:paraId="5275FF9A" w14:textId="77777777" w:rsidR="007A5EA9" w:rsidRPr="009E4657" w:rsidRDefault="007A5EA9" w:rsidP="00E6383A">
      <w:pPr>
        <w:pStyle w:val="Pismenka"/>
        <w:numPr>
          <w:ilvl w:val="0"/>
          <w:numId w:val="14"/>
        </w:numPr>
        <w:rPr>
          <w:szCs w:val="18"/>
        </w:rPr>
      </w:pPr>
      <w:r w:rsidRPr="009E4657">
        <w:rPr>
          <w:szCs w:val="18"/>
        </w:rPr>
        <w:t xml:space="preserve">Priemerný prepočítaný počet zamestnancov </w:t>
      </w:r>
    </w:p>
    <w:p w14:paraId="13DB9A87" w14:textId="76594D82" w:rsidR="007A5EA9" w:rsidRPr="00A31BBB" w:rsidRDefault="007A5EA9" w:rsidP="007A5EA9">
      <w:pPr>
        <w:pStyle w:val="Zkladntext"/>
        <w:rPr>
          <w:szCs w:val="18"/>
        </w:rPr>
      </w:pPr>
      <w:r w:rsidRPr="007B59CB">
        <w:rPr>
          <w:szCs w:val="18"/>
        </w:rPr>
        <w:t>Priemerný prepočítaný počet zamestnancov S</w:t>
      </w:r>
      <w:r w:rsidR="009E4657" w:rsidRPr="007B59CB">
        <w:rPr>
          <w:szCs w:val="18"/>
        </w:rPr>
        <w:t>poločnosti v účtovnom období 202</w:t>
      </w:r>
      <w:r w:rsidR="007B59CB" w:rsidRPr="007B59CB">
        <w:rPr>
          <w:szCs w:val="18"/>
        </w:rPr>
        <w:t>4</w:t>
      </w:r>
      <w:r w:rsidRPr="007B59CB">
        <w:rPr>
          <w:szCs w:val="18"/>
        </w:rPr>
        <w:t xml:space="preserve"> bol </w:t>
      </w:r>
      <w:r w:rsidR="007B59CB">
        <w:rPr>
          <w:szCs w:val="18"/>
        </w:rPr>
        <w:t>132</w:t>
      </w:r>
      <w:r w:rsidR="00021773" w:rsidRPr="007B59CB">
        <w:rPr>
          <w:szCs w:val="18"/>
        </w:rPr>
        <w:t xml:space="preserve"> </w:t>
      </w:r>
      <w:r w:rsidR="009E4657" w:rsidRPr="007B59CB">
        <w:rPr>
          <w:szCs w:val="18"/>
        </w:rPr>
        <w:t xml:space="preserve"> (v účtovnom období 202</w:t>
      </w:r>
      <w:r w:rsidR="007B59CB" w:rsidRPr="007B59CB">
        <w:rPr>
          <w:szCs w:val="18"/>
        </w:rPr>
        <w:t>3</w:t>
      </w:r>
      <w:r w:rsidR="00A8148F" w:rsidRPr="007B59CB">
        <w:rPr>
          <w:szCs w:val="18"/>
        </w:rPr>
        <w:t xml:space="preserve"> </w:t>
      </w:r>
      <w:r w:rsidRPr="007B59CB">
        <w:rPr>
          <w:szCs w:val="18"/>
        </w:rPr>
        <w:t xml:space="preserve">bol </w:t>
      </w:r>
      <w:r w:rsidR="007B59CB" w:rsidRPr="007B59CB">
        <w:rPr>
          <w:szCs w:val="18"/>
        </w:rPr>
        <w:t>126</w:t>
      </w:r>
      <w:r w:rsidRPr="007B59CB">
        <w:rPr>
          <w:szCs w:val="18"/>
        </w:rPr>
        <w:t>).</w:t>
      </w:r>
    </w:p>
    <w:p w14:paraId="6AC3EFE0" w14:textId="77777777" w:rsidR="007A5EA9" w:rsidRPr="00A31BBB" w:rsidRDefault="007A5EA9" w:rsidP="007A5EA9">
      <w:pPr>
        <w:pStyle w:val="Zkladntext"/>
        <w:rPr>
          <w:szCs w:val="18"/>
        </w:rPr>
      </w:pPr>
    </w:p>
    <w:p w14:paraId="6123BFEA" w14:textId="77777777" w:rsidR="007A5EA9" w:rsidRDefault="007A5EA9" w:rsidP="007A5EA9">
      <w:pPr>
        <w:pStyle w:val="Zkladntext"/>
        <w:rPr>
          <w:szCs w:val="18"/>
        </w:rPr>
      </w:pPr>
      <w:bookmarkStart w:id="2" w:name="OLE_LINK13"/>
      <w:bookmarkStart w:id="3" w:name="OLE_LINK14"/>
    </w:p>
    <w:p w14:paraId="338654AB" w14:textId="77777777" w:rsidR="007A5EA9" w:rsidRDefault="007A5EA9" w:rsidP="00E6383A">
      <w:pPr>
        <w:pStyle w:val="Nadpis2"/>
        <w:numPr>
          <w:ilvl w:val="0"/>
          <w:numId w:val="2"/>
        </w:numPr>
        <w:rPr>
          <w:szCs w:val="18"/>
        </w:rPr>
      </w:pPr>
      <w:r w:rsidRPr="00B50225">
        <w:rPr>
          <w:szCs w:val="18"/>
        </w:rPr>
        <w:t>Schválenie audítora</w:t>
      </w:r>
    </w:p>
    <w:p w14:paraId="6B1DC5FB" w14:textId="1E1A6848" w:rsidR="002C3F33" w:rsidRDefault="009E4657" w:rsidP="002C3F33">
      <w:pPr>
        <w:pStyle w:val="Textkomentra"/>
        <w:ind w:left="360"/>
      </w:pPr>
      <w:r w:rsidRPr="002C3F33">
        <w:t>Valné zhromaždenie 14.12.2018 schválilo spoločnosť VGD SLOVAKIA</w:t>
      </w:r>
      <w:r w:rsidR="007B59CB" w:rsidRPr="002C3F33">
        <w:t xml:space="preserve"> </w:t>
      </w:r>
      <w:r w:rsidRPr="002C3F33">
        <w:t xml:space="preserve"> ako audítora na overenie účtovnej závierky za účtovné obdobie od 1. januára 2018 na dobu neurčitú. </w:t>
      </w:r>
      <w:r w:rsidR="002C3F33" w:rsidRPr="002C3F33">
        <w:t>VGD Slovakia od 1.1.2025 zmenila názov na CLA Slovakia s. r. o.</w:t>
      </w:r>
    </w:p>
    <w:p w14:paraId="436AE3BC" w14:textId="70412671" w:rsidR="009E4657" w:rsidRDefault="009E4657" w:rsidP="009E4657">
      <w:pPr>
        <w:pStyle w:val="Pismenka"/>
        <w:numPr>
          <w:ilvl w:val="0"/>
          <w:numId w:val="0"/>
        </w:numPr>
        <w:ind w:left="360"/>
      </w:pPr>
    </w:p>
    <w:p w14:paraId="76AF854D" w14:textId="77777777" w:rsidR="007A5EA9" w:rsidRPr="00B50225" w:rsidRDefault="007A5EA9" w:rsidP="009E4657">
      <w:pPr>
        <w:pStyle w:val="Zkladntext"/>
        <w:ind w:left="0"/>
        <w:rPr>
          <w:szCs w:val="18"/>
        </w:rPr>
      </w:pPr>
      <w:r>
        <w:rPr>
          <w:szCs w:val="18"/>
        </w:rPr>
        <w:t xml:space="preserve"> </w:t>
      </w:r>
    </w:p>
    <w:bookmarkEnd w:id="2"/>
    <w:bookmarkEnd w:id="3"/>
    <w:p w14:paraId="4699CB4A" w14:textId="77777777" w:rsidR="007A5EA9" w:rsidRPr="00B50225" w:rsidRDefault="007A5EA9" w:rsidP="007A5EA9">
      <w:pPr>
        <w:pStyle w:val="Zkladntext"/>
        <w:jc w:val="left"/>
        <w:rPr>
          <w:szCs w:val="18"/>
        </w:rPr>
      </w:pPr>
    </w:p>
    <w:p w14:paraId="1518BA84" w14:textId="77777777" w:rsidR="007A5EA9" w:rsidRDefault="007A5EA9" w:rsidP="007A5EA9">
      <w:pPr>
        <w:pStyle w:val="Nadpis1"/>
        <w:tabs>
          <w:tab w:val="num" w:pos="360"/>
        </w:tabs>
        <w:ind w:left="360"/>
        <w:rPr>
          <w:szCs w:val="18"/>
        </w:rPr>
      </w:pPr>
      <w:bookmarkStart w:id="4" w:name="_Toc530739897"/>
      <w:r w:rsidRPr="00B50225">
        <w:rPr>
          <w:szCs w:val="18"/>
        </w:rPr>
        <w:t>Informácie o orgánoch účtovnej jednotky</w:t>
      </w:r>
      <w:bookmarkEnd w:id="4"/>
    </w:p>
    <w:p w14:paraId="70B80B41" w14:textId="77777777" w:rsidR="007A5EA9" w:rsidRDefault="007A5EA9" w:rsidP="007A5EA9"/>
    <w:p w14:paraId="5F94AA62" w14:textId="77777777" w:rsidR="009E4657" w:rsidRPr="00AD5B85" w:rsidRDefault="009E4657" w:rsidP="009E4657">
      <w:pPr>
        <w:pStyle w:val="Zkladntext"/>
        <w:rPr>
          <w:szCs w:val="18"/>
        </w:rPr>
      </w:pPr>
      <w:r w:rsidRPr="00AD5B85">
        <w:rPr>
          <w:szCs w:val="18"/>
        </w:rPr>
        <w:t>Konatelia</w:t>
      </w:r>
      <w:r w:rsidRPr="00AD5B85">
        <w:rPr>
          <w:szCs w:val="18"/>
        </w:rPr>
        <w:tab/>
      </w:r>
      <w:r w:rsidRPr="00AD5B85">
        <w:rPr>
          <w:szCs w:val="18"/>
        </w:rPr>
        <w:tab/>
        <w:t>Mgr. Ján Jerga – vznik funkcie 3.10.2013</w:t>
      </w:r>
    </w:p>
    <w:p w14:paraId="65594F7C" w14:textId="128A45A3" w:rsidR="009E4657" w:rsidRDefault="009E4657" w:rsidP="009E4657">
      <w:pPr>
        <w:pStyle w:val="Zkladntext"/>
        <w:rPr>
          <w:szCs w:val="18"/>
        </w:rPr>
      </w:pPr>
      <w:r w:rsidRPr="00AD5B85">
        <w:rPr>
          <w:szCs w:val="18"/>
        </w:rPr>
        <w:tab/>
      </w:r>
      <w:r w:rsidRPr="00AD5B85">
        <w:rPr>
          <w:szCs w:val="18"/>
        </w:rPr>
        <w:tab/>
      </w:r>
      <w:r w:rsidRPr="00AD5B85">
        <w:rPr>
          <w:szCs w:val="18"/>
        </w:rPr>
        <w:tab/>
        <w:t>Branislav Jakubek – vznik funkcie 24.06.2016</w:t>
      </w:r>
    </w:p>
    <w:p w14:paraId="5D9E3715" w14:textId="63C8852B" w:rsidR="00AD5B85" w:rsidRDefault="00AD5B85" w:rsidP="009E4657">
      <w:pPr>
        <w:pStyle w:val="Zkladntext"/>
        <w:rPr>
          <w:szCs w:val="18"/>
        </w:rPr>
      </w:pPr>
      <w:r>
        <w:rPr>
          <w:szCs w:val="18"/>
        </w:rPr>
        <w:tab/>
      </w:r>
      <w:r>
        <w:rPr>
          <w:szCs w:val="18"/>
        </w:rPr>
        <w:tab/>
      </w:r>
      <w:r>
        <w:rPr>
          <w:szCs w:val="18"/>
        </w:rPr>
        <w:tab/>
        <w:t xml:space="preserve">Mgr. Tomáš </w:t>
      </w:r>
      <w:proofErr w:type="spellStart"/>
      <w:r>
        <w:rPr>
          <w:szCs w:val="18"/>
        </w:rPr>
        <w:t>Lučkai</w:t>
      </w:r>
      <w:proofErr w:type="spellEnd"/>
      <w:r>
        <w:rPr>
          <w:szCs w:val="18"/>
        </w:rPr>
        <w:t xml:space="preserve"> – vznik funkcie 14.10.2022</w:t>
      </w:r>
    </w:p>
    <w:p w14:paraId="1EA9B617" w14:textId="0D8FC248" w:rsidR="00AD5B85" w:rsidRPr="00B50225" w:rsidRDefault="00AD5B85" w:rsidP="009E4657">
      <w:pPr>
        <w:pStyle w:val="Zkladntext"/>
        <w:rPr>
          <w:szCs w:val="18"/>
        </w:rPr>
      </w:pPr>
      <w:r>
        <w:rPr>
          <w:szCs w:val="18"/>
        </w:rPr>
        <w:tab/>
      </w:r>
      <w:r>
        <w:rPr>
          <w:szCs w:val="18"/>
        </w:rPr>
        <w:tab/>
      </w:r>
      <w:r>
        <w:rPr>
          <w:szCs w:val="18"/>
        </w:rPr>
        <w:tab/>
        <w:t xml:space="preserve">JUDr. Marek </w:t>
      </w:r>
      <w:proofErr w:type="spellStart"/>
      <w:r>
        <w:rPr>
          <w:szCs w:val="18"/>
        </w:rPr>
        <w:t>Šedík</w:t>
      </w:r>
      <w:proofErr w:type="spellEnd"/>
      <w:r>
        <w:rPr>
          <w:szCs w:val="18"/>
        </w:rPr>
        <w:t xml:space="preserve"> – vznik funkcie 28.1.2023</w:t>
      </w:r>
    </w:p>
    <w:p w14:paraId="2E4B38BE" w14:textId="77777777" w:rsidR="007A5EA9" w:rsidRPr="00B50225" w:rsidRDefault="007A5EA9" w:rsidP="007A5EA9">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6CC8BB2" w14:textId="77777777" w:rsidR="007A5EA9" w:rsidRPr="00F53D2F" w:rsidRDefault="007A5EA9" w:rsidP="009E4657">
      <w:pPr>
        <w:rPr>
          <w:b/>
          <w:i/>
          <w:sz w:val="18"/>
          <w:szCs w:val="18"/>
        </w:rPr>
      </w:pPr>
      <w:bookmarkStart w:id="5" w:name="_Toc530739898"/>
    </w:p>
    <w:p w14:paraId="7022CAE0" w14:textId="1784B2B0" w:rsidR="007A5EA9" w:rsidRPr="009E4657" w:rsidRDefault="007A5EA9" w:rsidP="00FD493B">
      <w:pPr>
        <w:pStyle w:val="Zkladntext"/>
        <w:rPr>
          <w:szCs w:val="18"/>
        </w:rPr>
      </w:pPr>
      <w:r w:rsidRPr="00B50225">
        <w:rPr>
          <w:szCs w:val="18"/>
        </w:rPr>
        <w:lastRenderedPageBreak/>
        <w:t>Členom štatutárne</w:t>
      </w:r>
      <w:r>
        <w:rPr>
          <w:szCs w:val="18"/>
        </w:rPr>
        <w:t>ho</w:t>
      </w:r>
      <w:r w:rsidRPr="00B50225">
        <w:rPr>
          <w:szCs w:val="18"/>
        </w:rPr>
        <w:t xml:space="preserve"> orgánu, ani členom dozorných orgánov  neboli v roku 20</w:t>
      </w:r>
      <w:r w:rsidR="009E4657">
        <w:rPr>
          <w:szCs w:val="18"/>
        </w:rPr>
        <w:t>2</w:t>
      </w:r>
      <w:r w:rsidR="000C0D48">
        <w:rPr>
          <w:szCs w:val="18"/>
        </w:rPr>
        <w:t>4</w:t>
      </w:r>
      <w:r w:rsidR="009E4657">
        <w:rPr>
          <w:szCs w:val="18"/>
        </w:rPr>
        <w:t xml:space="preserve"> </w:t>
      </w:r>
      <w:r w:rsidRPr="00B50225">
        <w:rPr>
          <w:szCs w:val="18"/>
        </w:rPr>
        <w:t xml:space="preserve">poskytnuté žiadne pôžičky, záruky alebo iné formy zabezpečenia, ani finančné prostriedky alebo iné plnenia na súkromné účely členov, ktoré sa vyúčtovávajú             (v roku </w:t>
      </w:r>
      <w:r w:rsidR="009E4657">
        <w:rPr>
          <w:szCs w:val="18"/>
        </w:rPr>
        <w:t>202</w:t>
      </w:r>
      <w:r w:rsidR="000C0D48">
        <w:rPr>
          <w:szCs w:val="18"/>
        </w:rPr>
        <w:t>3</w:t>
      </w:r>
      <w:r w:rsidRPr="00B50225">
        <w:rPr>
          <w:szCs w:val="18"/>
        </w:rPr>
        <w:t xml:space="preserve"> žiadne).</w:t>
      </w:r>
      <w:r>
        <w:rPr>
          <w:szCs w:val="18"/>
        </w:rPr>
        <w:br w:type="page"/>
      </w:r>
    </w:p>
    <w:p w14:paraId="01CDE592" w14:textId="77777777" w:rsidR="007A5EA9" w:rsidRDefault="007A5EA9" w:rsidP="007A5EA9">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14:paraId="52ECBE9F" w14:textId="77777777" w:rsidR="007A5EA9" w:rsidRDefault="007A5EA9" w:rsidP="007A5EA9">
      <w:pPr>
        <w:ind w:left="360"/>
        <w:rPr>
          <w:b/>
          <w:i/>
          <w:color w:val="FF0000"/>
        </w:rPr>
      </w:pPr>
    </w:p>
    <w:p w14:paraId="5F59B686" w14:textId="76A016AB" w:rsidR="009E4657" w:rsidRDefault="009E4657" w:rsidP="009E4657">
      <w:r>
        <w:t>V roku 202</w:t>
      </w:r>
      <w:r w:rsidR="00A8148F">
        <w:t>2</w:t>
      </w:r>
      <w:r w:rsidRPr="00B50225">
        <w:t xml:space="preserve"> </w:t>
      </w:r>
      <w:r w:rsidR="00AD5B85">
        <w:t>sa zmenila štruktúra</w:t>
      </w:r>
      <w:r w:rsidRPr="00B50225">
        <w:t xml:space="preserve"> spoločníkov</w:t>
      </w:r>
      <w:r>
        <w:t xml:space="preserve"> </w:t>
      </w:r>
      <w:r w:rsidR="00AD5B85">
        <w:t xml:space="preserve">Spoločnosti nasledovne </w:t>
      </w:r>
      <w:r>
        <w:t>:</w:t>
      </w:r>
    </w:p>
    <w:p w14:paraId="0FBC1E94" w14:textId="77777777" w:rsidR="009E4657" w:rsidRDefault="009E4657" w:rsidP="009E4657">
      <w:pPr>
        <w:pStyle w:val="Zkladntext"/>
        <w:rPr>
          <w:szCs w:val="18"/>
        </w:rPr>
      </w:pPr>
    </w:p>
    <w:p w14:paraId="3EEDDCD2" w14:textId="0FFC23CB" w:rsidR="009E4657" w:rsidRDefault="00000000" w:rsidP="009E4657">
      <w:pPr>
        <w:pStyle w:val="Zkladntext"/>
        <w:rPr>
          <w:szCs w:val="18"/>
        </w:rPr>
      </w:pPr>
      <w:r>
        <w:rPr>
          <w:noProof/>
          <w:szCs w:val="18"/>
        </w:rPr>
        <w:object w:dxaOrig="1440" w:dyaOrig="1440" w14:anchorId="209C72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left:0;text-align:left;margin-left:0;margin-top:0;width:426.1pt;height:96.95pt;z-index:251659264;mso-position-horizontal:left;mso-position-horizontal-relative:text;mso-position-vertical-relative:text">
            <v:imagedata r:id="rId8" o:title=""/>
            <w10:wrap type="square" side="right"/>
          </v:shape>
          <o:OLEObject Type="Embed" ProgID="Excel.Sheet.12" ShapeID="_x0000_s2054" DrawAspect="Content" ObjectID="_1811231937" r:id="rId9"/>
        </w:object>
      </w:r>
      <w:r w:rsidR="00AD5B85">
        <w:rPr>
          <w:szCs w:val="18"/>
        </w:rPr>
        <w:br w:type="textWrapping" w:clear="all"/>
      </w:r>
    </w:p>
    <w:p w14:paraId="463D41F3" w14:textId="77777777" w:rsidR="007A5EA9" w:rsidRDefault="007A5EA9" w:rsidP="007A5EA9">
      <w:pPr>
        <w:pStyle w:val="Zkladntext"/>
        <w:rPr>
          <w:szCs w:val="18"/>
        </w:rPr>
      </w:pPr>
    </w:p>
    <w:p w14:paraId="3717E311" w14:textId="77777777" w:rsidR="007A5EA9" w:rsidRDefault="007A5EA9" w:rsidP="007A5EA9">
      <w:pPr>
        <w:pStyle w:val="Zkladntext"/>
        <w:rPr>
          <w:szCs w:val="18"/>
        </w:rPr>
      </w:pPr>
    </w:p>
    <w:p w14:paraId="2A6ECA36" w14:textId="77777777" w:rsidR="007A5EA9" w:rsidRPr="00FD3474" w:rsidRDefault="007A5EA9" w:rsidP="007A5EA9">
      <w:pPr>
        <w:pStyle w:val="Nadpis1"/>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77503495" w14:textId="77777777" w:rsidR="007A5EA9" w:rsidRPr="00891481" w:rsidRDefault="007A5EA9" w:rsidP="007A5EA9">
      <w:pPr>
        <w:pStyle w:val="Zkladntext"/>
        <w:ind w:left="786"/>
        <w:rPr>
          <w:szCs w:val="18"/>
        </w:rPr>
      </w:pPr>
    </w:p>
    <w:p w14:paraId="5AFE3675" w14:textId="77777777" w:rsidR="007A5EA9" w:rsidRPr="004F5A64" w:rsidRDefault="007A5EA9" w:rsidP="00E6383A">
      <w:pPr>
        <w:pStyle w:val="Pismenka"/>
        <w:numPr>
          <w:ilvl w:val="0"/>
          <w:numId w:val="8"/>
        </w:numPr>
        <w:rPr>
          <w:szCs w:val="18"/>
        </w:rPr>
      </w:pPr>
      <w:r w:rsidRPr="004F5A64">
        <w:rPr>
          <w:szCs w:val="18"/>
        </w:rPr>
        <w:t>Východiská pre zostavenie účtovnej závierky</w:t>
      </w:r>
    </w:p>
    <w:p w14:paraId="657C09EF" w14:textId="77777777" w:rsidR="007A5EA9" w:rsidRDefault="007A5EA9" w:rsidP="007A5EA9">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295F116" w14:textId="77777777" w:rsidR="007A5EA9" w:rsidRPr="00BC7633" w:rsidRDefault="007A5EA9" w:rsidP="007A5EA9">
      <w:pPr>
        <w:pStyle w:val="Zkladntext"/>
        <w:ind w:left="450"/>
      </w:pPr>
    </w:p>
    <w:p w14:paraId="2D4EBBF9" w14:textId="77777777" w:rsidR="007A5EA9" w:rsidRDefault="007A5EA9" w:rsidP="007A5EA9">
      <w:pPr>
        <w:pStyle w:val="Pismenka"/>
        <w:numPr>
          <w:ilvl w:val="0"/>
          <w:numId w:val="0"/>
        </w:numPr>
        <w:ind w:left="426"/>
        <w:rPr>
          <w:b w:val="0"/>
          <w:color w:val="00B0F0"/>
          <w:szCs w:val="18"/>
        </w:rPr>
      </w:pPr>
    </w:p>
    <w:p w14:paraId="408E1746" w14:textId="77777777" w:rsidR="007A5EA9" w:rsidRPr="009E4657" w:rsidRDefault="007A5EA9" w:rsidP="00E6383A">
      <w:pPr>
        <w:pStyle w:val="Pismenka"/>
        <w:numPr>
          <w:ilvl w:val="0"/>
          <w:numId w:val="8"/>
        </w:numPr>
        <w:rPr>
          <w:szCs w:val="18"/>
        </w:rPr>
      </w:pPr>
      <w:r w:rsidRPr="009E4657">
        <w:rPr>
          <w:szCs w:val="18"/>
        </w:rPr>
        <w:t>Použitie odhadov a úsudkov</w:t>
      </w:r>
    </w:p>
    <w:p w14:paraId="261FADC6" w14:textId="77777777" w:rsidR="007A5EA9" w:rsidRPr="00A31BBB" w:rsidRDefault="007A5EA9" w:rsidP="007A5EA9">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85A5A80" w14:textId="77777777" w:rsidR="007A5EA9" w:rsidRPr="00A31BBB" w:rsidRDefault="007A5EA9" w:rsidP="007A5EA9">
      <w:pPr>
        <w:pStyle w:val="Zkladntext"/>
        <w:ind w:left="450"/>
        <w:rPr>
          <w:szCs w:val="18"/>
        </w:rPr>
      </w:pPr>
    </w:p>
    <w:p w14:paraId="2D4EA49C" w14:textId="77777777" w:rsidR="007A5EA9" w:rsidRDefault="007A5EA9" w:rsidP="007A5EA9">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D0DD2C8" w14:textId="77777777" w:rsidR="007A5EA9" w:rsidRPr="009E4657" w:rsidRDefault="007A5EA9" w:rsidP="009E4657">
      <w:pPr>
        <w:spacing w:after="200" w:line="276" w:lineRule="auto"/>
        <w:rPr>
          <w:sz w:val="18"/>
          <w:szCs w:val="18"/>
        </w:rPr>
      </w:pPr>
    </w:p>
    <w:p w14:paraId="565C21E4" w14:textId="77777777" w:rsidR="007A5EA9" w:rsidRPr="009E4657" w:rsidRDefault="007A5EA9" w:rsidP="00E6383A">
      <w:pPr>
        <w:pStyle w:val="Pismenka"/>
        <w:numPr>
          <w:ilvl w:val="0"/>
          <w:numId w:val="8"/>
        </w:numPr>
        <w:rPr>
          <w:szCs w:val="18"/>
        </w:rPr>
      </w:pPr>
      <w:r w:rsidRPr="009E4657">
        <w:rPr>
          <w:szCs w:val="18"/>
        </w:rPr>
        <w:t>Dlhodobý nehmotný majetok a dlhodobý hmotný majetok</w:t>
      </w:r>
    </w:p>
    <w:p w14:paraId="278CFC80" w14:textId="77777777" w:rsidR="007A5EA9" w:rsidRPr="00B50225" w:rsidRDefault="007A5EA9" w:rsidP="007A5EA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6BF77B7" w14:textId="77777777" w:rsidR="007A5EA9" w:rsidRPr="00B50225" w:rsidRDefault="007A5EA9" w:rsidP="007A5EA9">
      <w:pPr>
        <w:pStyle w:val="Zkladntext"/>
        <w:rPr>
          <w:szCs w:val="18"/>
        </w:rPr>
      </w:pPr>
    </w:p>
    <w:p w14:paraId="5A6090AE" w14:textId="77777777" w:rsidR="007A5EA9" w:rsidRDefault="007A5EA9" w:rsidP="007A5EA9">
      <w:pPr>
        <w:pStyle w:val="Zkladntext"/>
        <w:rPr>
          <w:szCs w:val="18"/>
        </w:rPr>
      </w:pPr>
      <w:r w:rsidRPr="00B50225">
        <w:rPr>
          <w:szCs w:val="18"/>
        </w:rPr>
        <w:t xml:space="preserve">Súčasťou obstarávacej ceny dlhodobého </w:t>
      </w:r>
      <w:r w:rsidRPr="009E4657">
        <w:rPr>
          <w:szCs w:val="18"/>
        </w:rPr>
        <w:t xml:space="preserve">majetku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59B3DF3" w14:textId="77777777" w:rsidR="007A5EA9" w:rsidRDefault="007A5EA9" w:rsidP="007A5EA9">
      <w:pPr>
        <w:pStyle w:val="Zkladntext"/>
        <w:rPr>
          <w:szCs w:val="18"/>
        </w:rPr>
      </w:pPr>
    </w:p>
    <w:p w14:paraId="6FA46BD7" w14:textId="77777777" w:rsidR="007A5EA9" w:rsidRDefault="007A5EA9" w:rsidP="007A5EA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1CA0BC6" w14:textId="77777777" w:rsidR="007A5EA9" w:rsidRDefault="009E4657" w:rsidP="009E4657">
      <w:pPr>
        <w:pStyle w:val="Zkladntext"/>
        <w:rPr>
          <w:szCs w:val="18"/>
        </w:rPr>
      </w:pPr>
      <w:r>
        <w:rPr>
          <w:szCs w:val="18"/>
        </w:rPr>
        <w:tab/>
      </w:r>
    </w:p>
    <w:p w14:paraId="0F32575E" w14:textId="77777777" w:rsidR="007A5EA9" w:rsidRDefault="007A5EA9" w:rsidP="007A5EA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4E599D" w14:textId="77777777" w:rsidR="007A5EA9" w:rsidRDefault="007A5EA9" w:rsidP="007A5EA9">
      <w:pPr>
        <w:pStyle w:val="Zkladntext"/>
        <w:rPr>
          <w:szCs w:val="18"/>
        </w:rPr>
      </w:pPr>
    </w:p>
    <w:p w14:paraId="6DD092CE" w14:textId="77777777" w:rsidR="007A5EA9" w:rsidRDefault="007A5EA9" w:rsidP="00E6383A">
      <w:pPr>
        <w:pStyle w:val="Zkladntext"/>
        <w:numPr>
          <w:ilvl w:val="0"/>
          <w:numId w:val="12"/>
        </w:numPr>
        <w:rPr>
          <w:szCs w:val="18"/>
        </w:rPr>
      </w:pPr>
      <w:r>
        <w:rPr>
          <w:szCs w:val="18"/>
        </w:rPr>
        <w:t>možnosť jeho technického dokončenia tak, že ho bude možné použiť alebo predať,</w:t>
      </w:r>
    </w:p>
    <w:p w14:paraId="759CE092" w14:textId="77777777" w:rsidR="007A5EA9" w:rsidRDefault="007A5EA9" w:rsidP="00E6383A">
      <w:pPr>
        <w:pStyle w:val="Zkladntext"/>
        <w:numPr>
          <w:ilvl w:val="0"/>
          <w:numId w:val="12"/>
        </w:numPr>
        <w:rPr>
          <w:szCs w:val="18"/>
        </w:rPr>
      </w:pPr>
      <w:r>
        <w:rPr>
          <w:szCs w:val="18"/>
        </w:rPr>
        <w:t>zámer jeho dokončenia, používania alebo predaja,</w:t>
      </w:r>
    </w:p>
    <w:p w14:paraId="1E602512" w14:textId="77777777" w:rsidR="007A5EA9" w:rsidRDefault="007A5EA9" w:rsidP="00E6383A">
      <w:pPr>
        <w:pStyle w:val="Zkladntext"/>
        <w:numPr>
          <w:ilvl w:val="0"/>
          <w:numId w:val="12"/>
        </w:numPr>
        <w:rPr>
          <w:szCs w:val="18"/>
        </w:rPr>
      </w:pPr>
      <w:r>
        <w:rPr>
          <w:szCs w:val="18"/>
        </w:rPr>
        <w:t>schopnosť účtovnej jednotky jeho používania a predaja,</w:t>
      </w:r>
    </w:p>
    <w:p w14:paraId="697AE9E5" w14:textId="77777777" w:rsidR="007A5EA9" w:rsidRDefault="007A5EA9" w:rsidP="00E6383A">
      <w:pPr>
        <w:pStyle w:val="Zkladn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B6BE589" w14:textId="77777777" w:rsidR="007A5EA9" w:rsidRDefault="007A5EA9" w:rsidP="00E6383A">
      <w:pPr>
        <w:pStyle w:val="Zkladntext"/>
        <w:numPr>
          <w:ilvl w:val="0"/>
          <w:numId w:val="12"/>
        </w:numPr>
        <w:rPr>
          <w:szCs w:val="18"/>
        </w:rPr>
      </w:pPr>
      <w:r>
        <w:rPr>
          <w:szCs w:val="18"/>
        </w:rPr>
        <w:t>dostupnosť zodpovedajúcich technických zdrojov, finančných zdrojov a ostatných zdrojov pre dokončenie jeho vývoja, použitie alebo predaj,</w:t>
      </w:r>
    </w:p>
    <w:p w14:paraId="65518F76" w14:textId="77777777" w:rsidR="007A5EA9" w:rsidRDefault="007A5EA9" w:rsidP="00E6383A">
      <w:pPr>
        <w:pStyle w:val="Zkladntext"/>
        <w:numPr>
          <w:ilvl w:val="0"/>
          <w:numId w:val="12"/>
        </w:numPr>
        <w:rPr>
          <w:szCs w:val="18"/>
        </w:rPr>
      </w:pPr>
      <w:r>
        <w:rPr>
          <w:szCs w:val="18"/>
        </w:rPr>
        <w:t xml:space="preserve">spoľahlivé ocenenie nákladov súvisiacich s jeho obstaraním v priebehu vývoja. </w:t>
      </w:r>
    </w:p>
    <w:p w14:paraId="04F981C8" w14:textId="77777777" w:rsidR="007A5EA9" w:rsidRDefault="007A5EA9" w:rsidP="007A5EA9">
      <w:pPr>
        <w:pStyle w:val="Zkladntext"/>
        <w:ind w:left="0"/>
        <w:rPr>
          <w:szCs w:val="18"/>
        </w:rPr>
      </w:pPr>
    </w:p>
    <w:p w14:paraId="72F475F3" w14:textId="77777777" w:rsidR="007A5EA9" w:rsidRDefault="007A5EA9" w:rsidP="007A5EA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14:paraId="275DD022" w14:textId="77777777" w:rsidR="007A5EA9" w:rsidRDefault="007A5EA9" w:rsidP="007A5EA9">
      <w:pPr>
        <w:pStyle w:val="Zkladntext"/>
        <w:rPr>
          <w:szCs w:val="18"/>
        </w:rPr>
      </w:pPr>
    </w:p>
    <w:p w14:paraId="55066EB5" w14:textId="77777777" w:rsidR="007A5EA9" w:rsidRDefault="007A5EA9" w:rsidP="007A5EA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2D20518" w14:textId="77777777" w:rsidR="007A5EA9" w:rsidRDefault="007A5EA9" w:rsidP="007A5EA9">
      <w:pPr>
        <w:pStyle w:val="Zkladntext"/>
        <w:rPr>
          <w:szCs w:val="18"/>
        </w:rPr>
      </w:pPr>
    </w:p>
    <w:p w14:paraId="7E1A66C5" w14:textId="77777777" w:rsidR="007A5EA9" w:rsidRPr="00361442" w:rsidRDefault="007A5EA9" w:rsidP="007A5EA9">
      <w:pPr>
        <w:pStyle w:val="Zkladntext"/>
        <w:rPr>
          <w:szCs w:val="18"/>
        </w:rPr>
      </w:pPr>
    </w:p>
    <w:p w14:paraId="55E599E9" w14:textId="77777777" w:rsidR="007A5EA9" w:rsidRPr="00361442" w:rsidRDefault="007A5EA9" w:rsidP="007A5EA9">
      <w:pPr>
        <w:pStyle w:val="Zkladntext"/>
        <w:rPr>
          <w:szCs w:val="18"/>
        </w:rPr>
      </w:pPr>
      <w:r w:rsidRPr="00361442">
        <w:rPr>
          <w:szCs w:val="18"/>
        </w:rPr>
        <w:t>Odpisovať sa začína prvým dňom mesiaca nasledujúceho po uvedení dlhodobého majetku do používania. Drobný dlhodobý nehmotný majetok, ktorého obstarávacia cena (resp. vlastné náklady) je 2 400 EUR a nižšia,</w:t>
      </w:r>
    </w:p>
    <w:p w14:paraId="644E73B5" w14:textId="77777777" w:rsidR="007A5EA9" w:rsidRPr="00361442" w:rsidRDefault="007A5EA9" w:rsidP="00E6383A">
      <w:pPr>
        <w:pStyle w:val="Zkladntext"/>
        <w:numPr>
          <w:ilvl w:val="0"/>
          <w:numId w:val="9"/>
        </w:numPr>
        <w:tabs>
          <w:tab w:val="clear" w:pos="340"/>
          <w:tab w:val="num" w:pos="766"/>
        </w:tabs>
        <w:ind w:left="766"/>
        <w:rPr>
          <w:szCs w:val="18"/>
        </w:rPr>
      </w:pPr>
      <w:r w:rsidRPr="00361442">
        <w:rPr>
          <w:szCs w:val="18"/>
        </w:rPr>
        <w:t>sa považuje za náklad a účtuje sa na účet 518 – Ostatné služby.</w:t>
      </w:r>
    </w:p>
    <w:p w14:paraId="30B9CE75" w14:textId="77777777" w:rsidR="007A5EA9" w:rsidRDefault="007A5EA9" w:rsidP="007A5EA9">
      <w:pPr>
        <w:pStyle w:val="Zkladntext"/>
        <w:rPr>
          <w:szCs w:val="18"/>
        </w:rPr>
      </w:pPr>
    </w:p>
    <w:p w14:paraId="633220F7" w14:textId="77777777" w:rsidR="007A5EA9" w:rsidRPr="00B50225" w:rsidRDefault="007A5EA9" w:rsidP="007A5EA9">
      <w:pPr>
        <w:pStyle w:val="Zkladntext"/>
        <w:rPr>
          <w:szCs w:val="18"/>
        </w:rPr>
      </w:pPr>
      <w:r w:rsidRPr="00B50225">
        <w:rPr>
          <w:szCs w:val="18"/>
        </w:rPr>
        <w:t>Predpokladaná doba používania, metóda odpisovania a odpisová sadzba sú uvedené v nasledujúcej tabuľke:</w:t>
      </w:r>
    </w:p>
    <w:p w14:paraId="152781FE" w14:textId="77777777" w:rsidR="007A5EA9" w:rsidRDefault="007A5EA9" w:rsidP="007A5EA9">
      <w:pPr>
        <w:pStyle w:val="Zkladntext"/>
        <w:rPr>
          <w:szCs w:val="18"/>
        </w:rPr>
      </w:pPr>
    </w:p>
    <w:bookmarkStart w:id="7" w:name="_MON_1516718154"/>
    <w:bookmarkEnd w:id="7"/>
    <w:p w14:paraId="27B2B415" w14:textId="12373F71" w:rsidR="007A5EA9" w:rsidRDefault="002C3F33" w:rsidP="007A5EA9">
      <w:pPr>
        <w:pStyle w:val="Zkladntext"/>
        <w:rPr>
          <w:szCs w:val="18"/>
        </w:rPr>
      </w:pPr>
      <w:r w:rsidRPr="00986772">
        <w:rPr>
          <w:szCs w:val="18"/>
        </w:rPr>
        <w:object w:dxaOrig="8901" w:dyaOrig="2216" w14:anchorId="0E6017ED">
          <v:shape id="_x0000_i1026" type="#_x0000_t75" style="width:445.5pt;height:108.75pt" o:ole="">
            <v:imagedata r:id="rId10" o:title=""/>
          </v:shape>
          <o:OLEObject Type="Embed" ProgID="Excel.Sheet.12" ShapeID="_x0000_i1026" DrawAspect="Content" ObjectID="_1811231934" r:id="rId11"/>
        </w:object>
      </w:r>
    </w:p>
    <w:p w14:paraId="0DB3560F" w14:textId="77777777" w:rsidR="007A5EA9" w:rsidRDefault="007A5EA9" w:rsidP="007A5EA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3F93B6A" w14:textId="77777777" w:rsidR="007A5EA9" w:rsidRPr="00A31BBB" w:rsidRDefault="007A5EA9" w:rsidP="007A5EA9">
      <w:pPr>
        <w:pStyle w:val="Zkladntext"/>
        <w:rPr>
          <w:szCs w:val="18"/>
        </w:rPr>
      </w:pPr>
    </w:p>
    <w:p w14:paraId="7B6933A9" w14:textId="77777777" w:rsidR="007A5EA9" w:rsidRDefault="007A5EA9" w:rsidP="007A5EA9">
      <w:pPr>
        <w:pStyle w:val="Zkladntext"/>
        <w:rPr>
          <w:szCs w:val="18"/>
        </w:rPr>
      </w:pPr>
      <w:r w:rsidRPr="00891481">
        <w:rPr>
          <w:szCs w:val="18"/>
        </w:rPr>
        <w:t>Odpisy dlhodobého hmotného majetku sú stanovené vychádzajúc z predpokladanej doby jeho používania a predpokladaného priebehu jeho opotrebenia.</w:t>
      </w:r>
    </w:p>
    <w:p w14:paraId="0DEFD8A7" w14:textId="77777777" w:rsidR="007A5EA9" w:rsidRPr="00361442" w:rsidRDefault="007A5EA9" w:rsidP="00361442">
      <w:pPr>
        <w:spacing w:after="200" w:line="276" w:lineRule="auto"/>
        <w:rPr>
          <w:sz w:val="18"/>
          <w:szCs w:val="18"/>
        </w:rPr>
      </w:pPr>
    </w:p>
    <w:p w14:paraId="455734B1" w14:textId="77777777" w:rsidR="007A5EA9" w:rsidRPr="00361442" w:rsidRDefault="007A5EA9" w:rsidP="007A5EA9">
      <w:pPr>
        <w:pStyle w:val="Zkladntext"/>
        <w:pBdr>
          <w:left w:val="single" w:sz="4" w:space="4" w:color="auto"/>
        </w:pBdr>
        <w:rPr>
          <w:szCs w:val="18"/>
        </w:rPr>
      </w:pPr>
      <w:r w:rsidRPr="00361442">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3D8D42B7" w14:textId="77777777" w:rsidR="007A5EA9" w:rsidRPr="00361442" w:rsidRDefault="007A5EA9" w:rsidP="00E6383A">
      <w:pPr>
        <w:pStyle w:val="Zkladntext"/>
        <w:numPr>
          <w:ilvl w:val="0"/>
          <w:numId w:val="10"/>
        </w:numPr>
        <w:pBdr>
          <w:left w:val="single" w:sz="4" w:space="4" w:color="auto"/>
        </w:pBdr>
        <w:tabs>
          <w:tab w:val="clear" w:pos="340"/>
          <w:tab w:val="num" w:pos="766"/>
        </w:tabs>
        <w:ind w:left="766"/>
        <w:rPr>
          <w:szCs w:val="18"/>
        </w:rPr>
      </w:pPr>
      <w:r w:rsidRPr="00361442">
        <w:rPr>
          <w:szCs w:val="18"/>
        </w:rPr>
        <w:t>sa odpisuje jednorazovo pri uvedení do používania,</w:t>
      </w:r>
    </w:p>
    <w:p w14:paraId="6F454D34" w14:textId="77777777" w:rsidR="007A5EA9" w:rsidRPr="00FE335D" w:rsidRDefault="007A5EA9" w:rsidP="007A5EA9">
      <w:pPr>
        <w:pStyle w:val="Zkladntext"/>
        <w:rPr>
          <w:color w:val="00B0F0"/>
          <w:szCs w:val="18"/>
        </w:rPr>
      </w:pPr>
    </w:p>
    <w:p w14:paraId="50AFC537" w14:textId="77777777" w:rsidR="007A5EA9" w:rsidRPr="0028408E" w:rsidRDefault="007A5EA9" w:rsidP="007A5EA9">
      <w:pPr>
        <w:pStyle w:val="Zkladntext"/>
        <w:rPr>
          <w:szCs w:val="18"/>
        </w:rPr>
      </w:pPr>
      <w:r w:rsidRPr="0028408E">
        <w:rPr>
          <w:szCs w:val="18"/>
        </w:rPr>
        <w:t xml:space="preserve">Pozemky sa neodpisujú. </w:t>
      </w:r>
    </w:p>
    <w:p w14:paraId="022DBC9B" w14:textId="77777777" w:rsidR="007A5EA9" w:rsidRDefault="007A5EA9" w:rsidP="007A5EA9">
      <w:pPr>
        <w:pStyle w:val="Zkladntext"/>
        <w:rPr>
          <w:szCs w:val="18"/>
        </w:rPr>
      </w:pPr>
    </w:p>
    <w:p w14:paraId="2FA92FD2" w14:textId="77777777" w:rsidR="007A5EA9" w:rsidRDefault="007A5EA9" w:rsidP="007A5EA9">
      <w:pPr>
        <w:pStyle w:val="Zkladntext"/>
        <w:rPr>
          <w:szCs w:val="18"/>
        </w:rPr>
      </w:pPr>
      <w:r w:rsidRPr="00B50225">
        <w:rPr>
          <w:szCs w:val="18"/>
        </w:rPr>
        <w:t>Predpokladaná doba používania, metóda odpisovania a odpisová sadzba sú uvedené v nasledujúcej tabuľke:</w:t>
      </w:r>
    </w:p>
    <w:p w14:paraId="089C56E6" w14:textId="77777777" w:rsidR="007A5EA9" w:rsidRDefault="007A5EA9" w:rsidP="007A5EA9">
      <w:pPr>
        <w:pStyle w:val="Zkladntext"/>
        <w:rPr>
          <w:szCs w:val="18"/>
        </w:rPr>
      </w:pPr>
    </w:p>
    <w:p w14:paraId="70BE643B" w14:textId="77777777" w:rsidR="007A5EA9" w:rsidRPr="00B50225" w:rsidRDefault="007A5EA9" w:rsidP="007A5EA9">
      <w:pPr>
        <w:pStyle w:val="Zkladntext"/>
        <w:rPr>
          <w:szCs w:val="18"/>
        </w:rPr>
      </w:pPr>
    </w:p>
    <w:bookmarkStart w:id="8" w:name="_MON_1716629156"/>
    <w:bookmarkEnd w:id="8"/>
    <w:p w14:paraId="531831DB" w14:textId="77777777" w:rsidR="007A5EA9" w:rsidRDefault="00361442" w:rsidP="007A5EA9">
      <w:pPr>
        <w:pStyle w:val="Zkladntext"/>
        <w:rPr>
          <w:szCs w:val="18"/>
        </w:rPr>
      </w:pPr>
      <w:r w:rsidRPr="00986772">
        <w:rPr>
          <w:szCs w:val="18"/>
        </w:rPr>
        <w:object w:dxaOrig="8825" w:dyaOrig="2231" w14:anchorId="178285C3">
          <v:shape id="_x0000_i1027" type="#_x0000_t75" style="width:436.5pt;height:110.25pt" o:ole="">
            <v:imagedata r:id="rId12" o:title=""/>
          </v:shape>
          <o:OLEObject Type="Embed" ProgID="Excel.Sheet.12" ShapeID="_x0000_i1027" DrawAspect="Content" ObjectID="_1811231935" r:id="rId13"/>
        </w:object>
      </w:r>
    </w:p>
    <w:p w14:paraId="623D734D" w14:textId="77777777" w:rsidR="007A5EA9" w:rsidRPr="00A31BBB" w:rsidRDefault="007A5EA9" w:rsidP="007A5EA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A7D3B85" w14:textId="77777777" w:rsidR="007A5EA9" w:rsidRDefault="007A5EA9" w:rsidP="007A5EA9">
      <w:pPr>
        <w:pStyle w:val="Zkladntext"/>
        <w:rPr>
          <w:szCs w:val="18"/>
        </w:rPr>
      </w:pPr>
    </w:p>
    <w:p w14:paraId="61614265" w14:textId="77777777" w:rsidR="007A5EA9" w:rsidRPr="009B57D6" w:rsidRDefault="007A5EA9" w:rsidP="007A5EA9">
      <w:pPr>
        <w:pStyle w:val="Zkladntext"/>
        <w:rPr>
          <w:i/>
          <w:szCs w:val="18"/>
        </w:rPr>
      </w:pPr>
      <w:r w:rsidRPr="00D06026">
        <w:rPr>
          <w:b/>
          <w:i/>
          <w:szCs w:val="18"/>
        </w:rPr>
        <w:t>Posúdenie zníženia hodnoty majetku</w:t>
      </w:r>
    </w:p>
    <w:p w14:paraId="6B3CF7CD" w14:textId="77777777" w:rsidR="007A5EA9" w:rsidRPr="009B57D6" w:rsidRDefault="007A5EA9" w:rsidP="007A5EA9">
      <w:pPr>
        <w:pStyle w:val="Zkladntext"/>
        <w:rPr>
          <w:i/>
          <w:szCs w:val="18"/>
        </w:rPr>
      </w:pPr>
    </w:p>
    <w:p w14:paraId="1CFB6EE2" w14:textId="77777777" w:rsidR="007A5EA9" w:rsidRPr="00D06026" w:rsidRDefault="007A5EA9" w:rsidP="007A5EA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4D98DDE" w14:textId="77777777" w:rsidR="007A5EA9" w:rsidRPr="009E0040" w:rsidRDefault="007A5EA9" w:rsidP="007A5EA9">
      <w:pPr>
        <w:pStyle w:val="AccountingPolicy"/>
        <w:jc w:val="both"/>
        <w:rPr>
          <w:rFonts w:ascii="Arial" w:hAnsi="Arial" w:cs="Arial"/>
          <w:lang w:val="sk-SK"/>
        </w:rPr>
      </w:pPr>
    </w:p>
    <w:p w14:paraId="59247F93" w14:textId="77777777" w:rsidR="007A5EA9" w:rsidRPr="00D06026" w:rsidRDefault="007A5EA9" w:rsidP="007A5EA9">
      <w:pPr>
        <w:pStyle w:val="Zkladntext"/>
      </w:pPr>
      <w:r w:rsidRPr="00D06026">
        <w:lastRenderedPageBreak/>
        <w:t xml:space="preserve">Faktory, ktoré sú považované za dôležité pri  posudzovaní zníženia hodnoty majetku sú: </w:t>
      </w:r>
    </w:p>
    <w:p w14:paraId="683F030A" w14:textId="77777777" w:rsidR="007A5EA9" w:rsidRPr="00D06026" w:rsidRDefault="007A5EA9" w:rsidP="00E6383A">
      <w:pPr>
        <w:pStyle w:val="Zkladntext"/>
        <w:numPr>
          <w:ilvl w:val="0"/>
          <w:numId w:val="11"/>
        </w:numPr>
        <w:tabs>
          <w:tab w:val="clear" w:pos="340"/>
          <w:tab w:val="num" w:pos="766"/>
        </w:tabs>
        <w:ind w:left="766"/>
      </w:pPr>
      <w:r w:rsidRPr="00D06026">
        <w:t>technologický pokrok,</w:t>
      </w:r>
    </w:p>
    <w:p w14:paraId="54649243" w14:textId="77777777" w:rsidR="007A5EA9" w:rsidRPr="00D06026" w:rsidRDefault="007A5EA9" w:rsidP="00E6383A">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314C094E" w14:textId="77777777" w:rsidR="007A5EA9" w:rsidRPr="00D06026" w:rsidRDefault="007A5EA9" w:rsidP="00E6383A">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4D0DBD91" w14:textId="77777777" w:rsidR="007A5EA9" w:rsidRDefault="007A5EA9" w:rsidP="00E6383A">
      <w:pPr>
        <w:pStyle w:val="Zkladntext"/>
        <w:numPr>
          <w:ilvl w:val="0"/>
          <w:numId w:val="11"/>
        </w:numPr>
        <w:tabs>
          <w:tab w:val="clear" w:pos="340"/>
          <w:tab w:val="num" w:pos="766"/>
        </w:tabs>
        <w:ind w:left="766"/>
      </w:pPr>
      <w:proofErr w:type="spellStart"/>
      <w:r w:rsidRPr="00D06026">
        <w:t>zastaralosť</w:t>
      </w:r>
      <w:proofErr w:type="spellEnd"/>
      <w:r w:rsidRPr="00D06026">
        <w:t xml:space="preserve"> produktov.</w:t>
      </w:r>
    </w:p>
    <w:p w14:paraId="232E416A" w14:textId="77777777" w:rsidR="007A5EA9" w:rsidRPr="00D06026" w:rsidRDefault="007A5EA9" w:rsidP="007A5EA9">
      <w:pPr>
        <w:pStyle w:val="Zkladntext"/>
      </w:pPr>
    </w:p>
    <w:p w14:paraId="40903BE6" w14:textId="77777777" w:rsidR="007A5EA9" w:rsidRPr="009B57D6" w:rsidRDefault="007A5EA9" w:rsidP="007A5EA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14:paraId="7856CFD3" w14:textId="77777777" w:rsidR="007A5EA9" w:rsidRDefault="007A5EA9" w:rsidP="007A5EA9">
      <w:pPr>
        <w:pStyle w:val="Zkladntext"/>
        <w:rPr>
          <w:szCs w:val="18"/>
        </w:rPr>
      </w:pPr>
    </w:p>
    <w:p w14:paraId="356FD9B9" w14:textId="77777777" w:rsidR="007A5EA9" w:rsidRPr="00965675" w:rsidRDefault="007A5EA9" w:rsidP="00E6383A">
      <w:pPr>
        <w:pStyle w:val="Pismenka"/>
        <w:numPr>
          <w:ilvl w:val="0"/>
          <w:numId w:val="8"/>
        </w:numPr>
        <w:rPr>
          <w:szCs w:val="18"/>
        </w:rPr>
      </w:pPr>
      <w:r w:rsidRPr="00965675">
        <w:rPr>
          <w:szCs w:val="18"/>
        </w:rPr>
        <w:t>Dlhodobý finančný majetok</w:t>
      </w:r>
    </w:p>
    <w:p w14:paraId="1F0062A7" w14:textId="77777777" w:rsidR="007A5EA9" w:rsidRDefault="007A5EA9" w:rsidP="007A5EA9">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CD56F57" w14:textId="77777777" w:rsidR="007A5EA9" w:rsidRDefault="007A5EA9" w:rsidP="007A5EA9">
      <w:pPr>
        <w:pStyle w:val="Pismenka"/>
        <w:numPr>
          <w:ilvl w:val="0"/>
          <w:numId w:val="0"/>
        </w:numPr>
        <w:ind w:left="426"/>
        <w:rPr>
          <w:b w:val="0"/>
          <w:szCs w:val="18"/>
        </w:rPr>
      </w:pPr>
    </w:p>
    <w:p w14:paraId="531D522B" w14:textId="77777777" w:rsidR="007A5EA9" w:rsidRPr="0028408E" w:rsidRDefault="007A5EA9" w:rsidP="007A5EA9">
      <w:pPr>
        <w:pStyle w:val="Pismenka"/>
        <w:numPr>
          <w:ilvl w:val="0"/>
          <w:numId w:val="0"/>
        </w:numPr>
        <w:ind w:left="766"/>
        <w:rPr>
          <w:b w:val="0"/>
          <w:color w:val="0070C0"/>
          <w:szCs w:val="18"/>
        </w:rPr>
      </w:pPr>
    </w:p>
    <w:p w14:paraId="26E61550" w14:textId="77777777" w:rsidR="007A5EA9" w:rsidRPr="00965675" w:rsidRDefault="007A5EA9" w:rsidP="00E6383A">
      <w:pPr>
        <w:pStyle w:val="Pismenka"/>
        <w:numPr>
          <w:ilvl w:val="0"/>
          <w:numId w:val="8"/>
        </w:numPr>
        <w:rPr>
          <w:szCs w:val="18"/>
        </w:rPr>
      </w:pPr>
      <w:r w:rsidRPr="00965675">
        <w:rPr>
          <w:szCs w:val="18"/>
        </w:rPr>
        <w:t xml:space="preserve">Zásoby </w:t>
      </w:r>
    </w:p>
    <w:p w14:paraId="63CC61CC" w14:textId="77777777" w:rsidR="007A5EA9" w:rsidRPr="00B50225" w:rsidRDefault="007A5EA9" w:rsidP="007A5EA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32D0B0BE" w14:textId="77777777" w:rsidR="007A5EA9" w:rsidRPr="00B50225" w:rsidRDefault="007A5EA9" w:rsidP="007A5EA9">
      <w:pPr>
        <w:pStyle w:val="Zkladntext"/>
        <w:rPr>
          <w:szCs w:val="18"/>
        </w:rPr>
      </w:pPr>
    </w:p>
    <w:p w14:paraId="0B193681" w14:textId="77777777" w:rsidR="007A5EA9" w:rsidRPr="00DE46CF" w:rsidRDefault="007A5EA9" w:rsidP="007A5EA9">
      <w:pPr>
        <w:pStyle w:val="odstavec"/>
        <w:rPr>
          <w:b/>
          <w:lang w:val="sk-SK"/>
        </w:rPr>
      </w:pPr>
      <w:r w:rsidRPr="00DE46CF">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14C9F4B" w14:textId="77777777" w:rsidR="007A5EA9" w:rsidRPr="00DE46CF" w:rsidRDefault="007A5EA9" w:rsidP="007A5EA9">
      <w:pPr>
        <w:pStyle w:val="odstavec"/>
        <w:rPr>
          <w:lang w:val="sk-SK"/>
        </w:rPr>
      </w:pPr>
    </w:p>
    <w:p w14:paraId="5387F56F" w14:textId="77777777" w:rsidR="007A5EA9" w:rsidRPr="0071599A" w:rsidRDefault="007A5EA9" w:rsidP="007A5EA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1DF8076" w14:textId="77777777" w:rsidR="007A5EA9" w:rsidRPr="0071599A" w:rsidRDefault="007A5EA9" w:rsidP="007A5EA9">
      <w:pPr>
        <w:pStyle w:val="Zkladntext"/>
        <w:rPr>
          <w:szCs w:val="18"/>
        </w:rPr>
      </w:pPr>
    </w:p>
    <w:p w14:paraId="1650003E" w14:textId="77777777" w:rsidR="007A5EA9" w:rsidRDefault="007A5EA9" w:rsidP="007A5EA9">
      <w:pPr>
        <w:pStyle w:val="Zkladntext"/>
        <w:rPr>
          <w:szCs w:val="18"/>
        </w:rPr>
      </w:pPr>
      <w:r w:rsidRPr="0071599A">
        <w:rPr>
          <w:szCs w:val="18"/>
        </w:rPr>
        <w:t>Zníženie hodnoty zásob sa zohľadňuje vytvorením opravnej položky.</w:t>
      </w:r>
    </w:p>
    <w:p w14:paraId="1626080B" w14:textId="77777777" w:rsidR="007A5EA9" w:rsidRPr="00B50225" w:rsidRDefault="007A5EA9" w:rsidP="007A5EA9">
      <w:pPr>
        <w:pStyle w:val="Zkladntext"/>
        <w:rPr>
          <w:szCs w:val="18"/>
        </w:rPr>
      </w:pPr>
    </w:p>
    <w:p w14:paraId="4C0F4657" w14:textId="77777777" w:rsidR="007A5EA9" w:rsidRPr="00965675" w:rsidRDefault="007A5EA9" w:rsidP="00E6383A">
      <w:pPr>
        <w:pStyle w:val="Pismenka"/>
        <w:numPr>
          <w:ilvl w:val="0"/>
          <w:numId w:val="8"/>
        </w:numPr>
        <w:rPr>
          <w:szCs w:val="18"/>
        </w:rPr>
      </w:pPr>
      <w:r w:rsidRPr="00965675">
        <w:rPr>
          <w:szCs w:val="18"/>
        </w:rPr>
        <w:t>Pohľadávky</w:t>
      </w:r>
    </w:p>
    <w:p w14:paraId="010A683A" w14:textId="77777777" w:rsidR="007A5EA9" w:rsidRDefault="007A5EA9" w:rsidP="007A5EA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74D2CC6" w14:textId="77777777" w:rsidR="007A5EA9" w:rsidRDefault="007A5EA9" w:rsidP="007A5EA9">
      <w:pPr>
        <w:pStyle w:val="Zkladntext"/>
        <w:rPr>
          <w:szCs w:val="18"/>
        </w:rPr>
      </w:pPr>
    </w:p>
    <w:p w14:paraId="36BB6825" w14:textId="77777777" w:rsidR="007A5EA9" w:rsidRPr="00B50225" w:rsidRDefault="007A5EA9" w:rsidP="007A5EA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E972BF8" w14:textId="77777777" w:rsidR="007A5EA9" w:rsidRPr="00B50225" w:rsidRDefault="007A5EA9" w:rsidP="00965675">
      <w:pPr>
        <w:pStyle w:val="Zkladntext"/>
        <w:ind w:left="0"/>
        <w:rPr>
          <w:szCs w:val="18"/>
        </w:rPr>
      </w:pPr>
    </w:p>
    <w:p w14:paraId="187EA70E" w14:textId="77777777" w:rsidR="007A5EA9" w:rsidRPr="00965675" w:rsidRDefault="007A5EA9" w:rsidP="00E6383A">
      <w:pPr>
        <w:pStyle w:val="Pismenka"/>
        <w:numPr>
          <w:ilvl w:val="0"/>
          <w:numId w:val="8"/>
        </w:numPr>
        <w:rPr>
          <w:szCs w:val="18"/>
        </w:rPr>
      </w:pPr>
      <w:r w:rsidRPr="00965675">
        <w:rPr>
          <w:szCs w:val="18"/>
        </w:rPr>
        <w:t>Finančné účty</w:t>
      </w:r>
    </w:p>
    <w:p w14:paraId="4DDB9562" w14:textId="77777777" w:rsidR="007A5EA9" w:rsidRPr="0028408E" w:rsidRDefault="007A5EA9" w:rsidP="007A5EA9">
      <w:pPr>
        <w:pStyle w:val="Pismenka"/>
        <w:numPr>
          <w:ilvl w:val="0"/>
          <w:numId w:val="0"/>
        </w:numPr>
        <w:ind w:left="426"/>
        <w:rPr>
          <w:b w:val="0"/>
          <w:szCs w:val="18"/>
        </w:rPr>
      </w:pPr>
      <w:r w:rsidRPr="0028408E">
        <w:rPr>
          <w:b w:val="0"/>
          <w:szCs w:val="18"/>
        </w:rPr>
        <w:t xml:space="preserve">Finančné účty </w:t>
      </w:r>
      <w:r w:rsidRPr="00965675">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7BFEAD82" w14:textId="77777777" w:rsidR="007A5EA9" w:rsidRPr="00DE46CF" w:rsidRDefault="007A5EA9" w:rsidP="007A5EA9">
      <w:pPr>
        <w:pStyle w:val="odstavec"/>
        <w:rPr>
          <w:lang w:val="sk-SK"/>
        </w:rPr>
      </w:pPr>
    </w:p>
    <w:p w14:paraId="74535D6B" w14:textId="77777777" w:rsidR="007A5EA9" w:rsidRDefault="007A5EA9" w:rsidP="007A5EA9">
      <w:pPr>
        <w:pStyle w:val="Zkladntext"/>
        <w:rPr>
          <w:szCs w:val="18"/>
        </w:rPr>
      </w:pPr>
      <w:r>
        <w:rPr>
          <w:szCs w:val="18"/>
        </w:rPr>
        <w:t xml:space="preserve">budúcich období ako ostatné výnosy z hospodárskej činnosti v časovej a vecnej súvislosti s použitím bezodplatne pridelených emisných kvót.  </w:t>
      </w:r>
    </w:p>
    <w:p w14:paraId="3D33C230" w14:textId="77777777" w:rsidR="007A5EA9" w:rsidRDefault="007A5EA9" w:rsidP="007A5EA9">
      <w:pPr>
        <w:pStyle w:val="Zkladntext"/>
        <w:rPr>
          <w:szCs w:val="18"/>
        </w:rPr>
      </w:pPr>
    </w:p>
    <w:p w14:paraId="05AD9012" w14:textId="77777777" w:rsidR="007A5EA9" w:rsidRPr="00965675" w:rsidRDefault="007A5EA9" w:rsidP="00E6383A">
      <w:pPr>
        <w:pStyle w:val="Pismenka"/>
        <w:numPr>
          <w:ilvl w:val="0"/>
          <w:numId w:val="8"/>
        </w:numPr>
        <w:rPr>
          <w:szCs w:val="18"/>
        </w:rPr>
      </w:pPr>
      <w:r w:rsidRPr="00965675">
        <w:rPr>
          <w:szCs w:val="18"/>
        </w:rPr>
        <w:t>Náklady budúcich období a príjmy budúcich období</w:t>
      </w:r>
    </w:p>
    <w:p w14:paraId="6E7CB3D7" w14:textId="77777777" w:rsidR="007A5EA9" w:rsidRDefault="007A5EA9" w:rsidP="007A5EA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10C2CE0" w14:textId="77777777" w:rsidR="007A5EA9" w:rsidRDefault="007A5EA9" w:rsidP="007A5EA9">
      <w:pPr>
        <w:pStyle w:val="Zkladntext"/>
        <w:rPr>
          <w:szCs w:val="18"/>
        </w:rPr>
      </w:pPr>
    </w:p>
    <w:p w14:paraId="0B226B44" w14:textId="77777777" w:rsidR="007A5EA9" w:rsidRPr="00965675" w:rsidRDefault="007A5EA9" w:rsidP="00E6383A">
      <w:pPr>
        <w:pStyle w:val="Pismenka"/>
        <w:numPr>
          <w:ilvl w:val="0"/>
          <w:numId w:val="8"/>
        </w:numPr>
        <w:rPr>
          <w:szCs w:val="18"/>
        </w:rPr>
      </w:pPr>
      <w:r w:rsidRPr="00965675">
        <w:rPr>
          <w:szCs w:val="18"/>
        </w:rPr>
        <w:t>Zníženie hodnoty majetku a opravné položky</w:t>
      </w:r>
    </w:p>
    <w:p w14:paraId="4279B3AB" w14:textId="77777777" w:rsidR="007A5EA9" w:rsidRPr="00D06026" w:rsidRDefault="007A5EA9" w:rsidP="007A5EA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1EE8827" w14:textId="77777777" w:rsidR="007A5EA9" w:rsidRDefault="007A5EA9" w:rsidP="007A5EA9">
      <w:pPr>
        <w:spacing w:after="200" w:line="276" w:lineRule="auto"/>
        <w:rPr>
          <w:sz w:val="18"/>
        </w:rPr>
      </w:pPr>
      <w:r>
        <w:rPr>
          <w:b/>
        </w:rPr>
        <w:lastRenderedPageBreak/>
        <w:br w:type="page"/>
      </w:r>
    </w:p>
    <w:p w14:paraId="46EA22A0" w14:textId="77777777" w:rsidR="007A5EA9" w:rsidRPr="00D06026" w:rsidRDefault="007A5EA9" w:rsidP="007A5EA9">
      <w:pPr>
        <w:pStyle w:val="Pismenka"/>
        <w:numPr>
          <w:ilvl w:val="0"/>
          <w:numId w:val="0"/>
        </w:numPr>
        <w:ind w:left="426"/>
        <w:rPr>
          <w:i/>
        </w:rPr>
      </w:pPr>
      <w:r w:rsidRPr="00D06026">
        <w:rPr>
          <w:i/>
        </w:rPr>
        <w:lastRenderedPageBreak/>
        <w:t>Zníženie hodnoty dlhodobého majetku a zásob</w:t>
      </w:r>
    </w:p>
    <w:p w14:paraId="1F3F2187" w14:textId="77777777" w:rsidR="007A5EA9" w:rsidRPr="00D06026" w:rsidRDefault="007A5EA9" w:rsidP="007A5EA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385173">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3F603DF" w14:textId="77777777" w:rsidR="007A5EA9" w:rsidRPr="00D06026" w:rsidRDefault="007A5EA9" w:rsidP="007A5EA9">
      <w:pPr>
        <w:pStyle w:val="Pismenka"/>
        <w:numPr>
          <w:ilvl w:val="0"/>
          <w:numId w:val="0"/>
        </w:numPr>
        <w:ind w:left="426"/>
        <w:rPr>
          <w:b w:val="0"/>
        </w:rPr>
      </w:pPr>
    </w:p>
    <w:p w14:paraId="1FFF54F6" w14:textId="77777777" w:rsidR="007A5EA9" w:rsidRPr="00AB3D9A" w:rsidRDefault="007A5EA9" w:rsidP="007A5EA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16B17C4" w14:textId="77777777" w:rsidR="007A5EA9" w:rsidRPr="00D06026" w:rsidRDefault="007A5EA9" w:rsidP="007A5EA9">
      <w:pPr>
        <w:pStyle w:val="Pismenka"/>
        <w:numPr>
          <w:ilvl w:val="0"/>
          <w:numId w:val="0"/>
        </w:numPr>
        <w:ind w:left="426"/>
        <w:rPr>
          <w:b w:val="0"/>
        </w:rPr>
      </w:pPr>
    </w:p>
    <w:p w14:paraId="332D8434" w14:textId="77777777" w:rsidR="007A5EA9" w:rsidRPr="00CC23EC" w:rsidRDefault="007A5EA9" w:rsidP="007A5EA9">
      <w:pPr>
        <w:pStyle w:val="Pismenka"/>
        <w:numPr>
          <w:ilvl w:val="0"/>
          <w:numId w:val="0"/>
        </w:numPr>
        <w:ind w:left="426"/>
        <w:rPr>
          <w:b w:val="0"/>
        </w:rPr>
      </w:pPr>
    </w:p>
    <w:p w14:paraId="74359BB9" w14:textId="77777777" w:rsidR="007A5EA9" w:rsidRPr="00CC23EC" w:rsidRDefault="007A5EA9" w:rsidP="007A5EA9">
      <w:pPr>
        <w:pStyle w:val="Pismenka"/>
        <w:numPr>
          <w:ilvl w:val="0"/>
          <w:numId w:val="0"/>
        </w:numPr>
        <w:ind w:left="426"/>
        <w:rPr>
          <w:i/>
        </w:rPr>
      </w:pPr>
      <w:r w:rsidRPr="00D06026">
        <w:rPr>
          <w:i/>
        </w:rPr>
        <w:t>Zníženie hodnoty finančného majetku a pohľadávok</w:t>
      </w:r>
      <w:r w:rsidRPr="00CC23EC">
        <w:rPr>
          <w:i/>
        </w:rPr>
        <w:t xml:space="preserve"> </w:t>
      </w:r>
    </w:p>
    <w:p w14:paraId="47A40A6F" w14:textId="77777777" w:rsidR="007A5EA9" w:rsidRPr="00D06026" w:rsidRDefault="007A5EA9" w:rsidP="007A5EA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B311279" w14:textId="77777777" w:rsidR="007A5EA9" w:rsidRPr="00D06026" w:rsidRDefault="007A5EA9" w:rsidP="007A5EA9">
      <w:pPr>
        <w:pStyle w:val="Pismenka"/>
        <w:numPr>
          <w:ilvl w:val="0"/>
          <w:numId w:val="0"/>
        </w:numPr>
        <w:ind w:left="426"/>
        <w:rPr>
          <w:b w:val="0"/>
        </w:rPr>
      </w:pPr>
    </w:p>
    <w:p w14:paraId="249E971B" w14:textId="77777777" w:rsidR="007A5EA9" w:rsidRPr="00D06026" w:rsidRDefault="007A5EA9" w:rsidP="007A5EA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317B70E" w14:textId="77777777" w:rsidR="007A5EA9" w:rsidRPr="00D06026" w:rsidRDefault="007A5EA9" w:rsidP="007A5EA9">
      <w:pPr>
        <w:pStyle w:val="Pismenka"/>
        <w:numPr>
          <w:ilvl w:val="0"/>
          <w:numId w:val="0"/>
        </w:numPr>
        <w:ind w:left="426"/>
        <w:rPr>
          <w:b w:val="0"/>
          <w:i/>
          <w:szCs w:val="18"/>
        </w:rPr>
      </w:pPr>
    </w:p>
    <w:p w14:paraId="6FD68287" w14:textId="77777777" w:rsidR="007A5EA9" w:rsidRPr="00D06026" w:rsidRDefault="007A5EA9" w:rsidP="007A5EA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35A6B5C" w14:textId="77777777" w:rsidR="007A5EA9" w:rsidRPr="00D06026" w:rsidRDefault="007A5EA9" w:rsidP="007A5EA9">
      <w:pPr>
        <w:pStyle w:val="Pismenka"/>
        <w:numPr>
          <w:ilvl w:val="0"/>
          <w:numId w:val="0"/>
        </w:numPr>
        <w:ind w:left="426"/>
        <w:rPr>
          <w:b w:val="0"/>
        </w:rPr>
      </w:pPr>
    </w:p>
    <w:p w14:paraId="0ED554B5" w14:textId="77777777" w:rsidR="007A5EA9" w:rsidRDefault="007A5EA9" w:rsidP="007A5EA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91F64A5" w14:textId="77777777" w:rsidR="007A5EA9" w:rsidRPr="00A31BBB" w:rsidRDefault="007A5EA9" w:rsidP="007A5EA9">
      <w:pPr>
        <w:pStyle w:val="Pismenka"/>
        <w:numPr>
          <w:ilvl w:val="0"/>
          <w:numId w:val="0"/>
        </w:numPr>
        <w:ind w:left="426"/>
        <w:rPr>
          <w:b w:val="0"/>
        </w:rPr>
      </w:pPr>
    </w:p>
    <w:p w14:paraId="3464CCF5" w14:textId="77777777" w:rsidR="007A5EA9" w:rsidRPr="00965675" w:rsidRDefault="007A5EA9" w:rsidP="00E6383A">
      <w:pPr>
        <w:pStyle w:val="Pismenka"/>
        <w:numPr>
          <w:ilvl w:val="0"/>
          <w:numId w:val="8"/>
        </w:numPr>
        <w:rPr>
          <w:szCs w:val="18"/>
        </w:rPr>
      </w:pPr>
      <w:r w:rsidRPr="00965675">
        <w:rPr>
          <w:szCs w:val="18"/>
        </w:rPr>
        <w:t>Záväzky</w:t>
      </w:r>
    </w:p>
    <w:p w14:paraId="1A17A3A1" w14:textId="77777777" w:rsidR="007A5EA9" w:rsidRPr="00B50225" w:rsidRDefault="007A5EA9" w:rsidP="007A5EA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ED1C0D" w14:textId="77777777" w:rsidR="007A5EA9" w:rsidRPr="00B50225" w:rsidRDefault="007A5EA9" w:rsidP="007A5EA9">
      <w:pPr>
        <w:pStyle w:val="Zkladntext"/>
        <w:rPr>
          <w:szCs w:val="18"/>
        </w:rPr>
      </w:pPr>
    </w:p>
    <w:p w14:paraId="7E59D9EA" w14:textId="77777777" w:rsidR="007A5EA9" w:rsidRPr="00965675" w:rsidRDefault="007A5EA9" w:rsidP="00E6383A">
      <w:pPr>
        <w:pStyle w:val="Pismenka"/>
        <w:numPr>
          <w:ilvl w:val="0"/>
          <w:numId w:val="8"/>
        </w:numPr>
        <w:rPr>
          <w:szCs w:val="18"/>
        </w:rPr>
      </w:pPr>
      <w:r w:rsidRPr="00965675">
        <w:rPr>
          <w:szCs w:val="18"/>
        </w:rPr>
        <w:t>Rezervy</w:t>
      </w:r>
    </w:p>
    <w:p w14:paraId="5809D2E1" w14:textId="77777777" w:rsidR="007A5EA9" w:rsidRPr="00736771" w:rsidRDefault="007A5EA9" w:rsidP="007A5EA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EBD8BC" w14:textId="77777777" w:rsidR="007A5EA9" w:rsidRPr="00736771" w:rsidRDefault="007A5EA9" w:rsidP="007A5EA9">
      <w:pPr>
        <w:pStyle w:val="Zkladntext"/>
        <w:rPr>
          <w:b/>
          <w:szCs w:val="18"/>
        </w:rPr>
      </w:pPr>
    </w:p>
    <w:p w14:paraId="71E65359" w14:textId="77777777" w:rsidR="007A5EA9" w:rsidRPr="00736771" w:rsidRDefault="007A5EA9" w:rsidP="007A5EA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C18803C" w14:textId="77777777" w:rsidR="007A5EA9" w:rsidRPr="00736771" w:rsidRDefault="007A5EA9" w:rsidP="007A5EA9">
      <w:pPr>
        <w:pStyle w:val="Zkladntext"/>
        <w:rPr>
          <w:b/>
          <w:szCs w:val="18"/>
        </w:rPr>
      </w:pPr>
    </w:p>
    <w:p w14:paraId="42FC3DDC" w14:textId="77777777" w:rsidR="007A5EA9" w:rsidRPr="00736771" w:rsidRDefault="007A5EA9" w:rsidP="007A5EA9">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1DE065F" w14:textId="77777777" w:rsidR="007A5EA9" w:rsidRDefault="007A5EA9" w:rsidP="00965675">
      <w:pPr>
        <w:pStyle w:val="Zkladntext"/>
        <w:ind w:left="0"/>
      </w:pPr>
    </w:p>
    <w:p w14:paraId="1DA76878" w14:textId="77777777" w:rsidR="007A5EA9" w:rsidRPr="00B50225" w:rsidRDefault="007A5EA9" w:rsidP="007A5EA9">
      <w:pPr>
        <w:pStyle w:val="Zkladntext"/>
        <w:jc w:val="left"/>
        <w:rPr>
          <w:b/>
          <w:szCs w:val="18"/>
        </w:rPr>
      </w:pPr>
      <w:r w:rsidRPr="00B50225">
        <w:rPr>
          <w:b/>
          <w:szCs w:val="18"/>
        </w:rPr>
        <w:t>Nevyfakturované dodávky majetku</w:t>
      </w:r>
    </w:p>
    <w:p w14:paraId="3A5F8408" w14:textId="77777777" w:rsidR="007A5EA9" w:rsidRDefault="007A5EA9" w:rsidP="007A5EA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D5908D6" w14:textId="77777777" w:rsidR="007A5EA9" w:rsidRPr="00B50225" w:rsidRDefault="007A5EA9" w:rsidP="007A5EA9">
      <w:pPr>
        <w:pStyle w:val="Zkladntext"/>
        <w:rPr>
          <w:szCs w:val="18"/>
        </w:rPr>
      </w:pPr>
    </w:p>
    <w:p w14:paraId="5BB4E317" w14:textId="77777777" w:rsidR="007A5EA9" w:rsidRPr="00965675" w:rsidRDefault="007A5EA9" w:rsidP="00E6383A">
      <w:pPr>
        <w:pStyle w:val="Pismenka"/>
        <w:numPr>
          <w:ilvl w:val="0"/>
          <w:numId w:val="8"/>
        </w:numPr>
        <w:rPr>
          <w:szCs w:val="18"/>
        </w:rPr>
      </w:pPr>
      <w:r w:rsidRPr="00965675">
        <w:rPr>
          <w:szCs w:val="18"/>
        </w:rPr>
        <w:t>Zamestnanecké požitky</w:t>
      </w:r>
    </w:p>
    <w:p w14:paraId="4578D22E" w14:textId="77777777" w:rsidR="007A5EA9" w:rsidRPr="00A31BBB" w:rsidRDefault="007A5EA9" w:rsidP="007A5EA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7240CF8" w14:textId="77777777" w:rsidR="007A5EA9" w:rsidRDefault="007A5EA9" w:rsidP="00965675">
      <w:pPr>
        <w:pStyle w:val="Pismenka"/>
        <w:numPr>
          <w:ilvl w:val="0"/>
          <w:numId w:val="0"/>
        </w:numPr>
        <w:rPr>
          <w:b w:val="0"/>
        </w:rPr>
      </w:pPr>
    </w:p>
    <w:p w14:paraId="4D127344" w14:textId="77777777" w:rsidR="007A5EA9" w:rsidRPr="00A31BBB" w:rsidRDefault="007A5EA9" w:rsidP="007A5EA9">
      <w:pPr>
        <w:pStyle w:val="Pismenka"/>
        <w:numPr>
          <w:ilvl w:val="0"/>
          <w:numId w:val="0"/>
        </w:numPr>
        <w:ind w:left="360"/>
        <w:rPr>
          <w:b w:val="0"/>
        </w:rPr>
      </w:pPr>
    </w:p>
    <w:p w14:paraId="57DCC421" w14:textId="77777777" w:rsidR="007A5EA9" w:rsidRPr="00965675" w:rsidRDefault="007A5EA9" w:rsidP="00E6383A">
      <w:pPr>
        <w:pStyle w:val="Pismenka"/>
        <w:numPr>
          <w:ilvl w:val="0"/>
          <w:numId w:val="8"/>
        </w:numPr>
        <w:rPr>
          <w:szCs w:val="18"/>
        </w:rPr>
      </w:pPr>
      <w:r w:rsidRPr="00965675">
        <w:rPr>
          <w:szCs w:val="18"/>
        </w:rPr>
        <w:t>Odložené dane</w:t>
      </w:r>
    </w:p>
    <w:p w14:paraId="4B5D0A51" w14:textId="77777777" w:rsidR="007A5EA9" w:rsidRPr="00965675" w:rsidRDefault="007A5EA9" w:rsidP="007A5EA9">
      <w:pPr>
        <w:pStyle w:val="Zkladntext"/>
        <w:rPr>
          <w:szCs w:val="18"/>
        </w:rPr>
      </w:pPr>
      <w:r w:rsidRPr="00965675">
        <w:rPr>
          <w:szCs w:val="18"/>
        </w:rPr>
        <w:t xml:space="preserve">Odložené dane (odložená daňová pohľadávka a odložený daňový záväzok) sa vzťahujú na: </w:t>
      </w:r>
    </w:p>
    <w:p w14:paraId="4B61A795" w14:textId="77777777" w:rsidR="007A5EA9" w:rsidRPr="00965675" w:rsidRDefault="007A5EA9" w:rsidP="00E6383A">
      <w:pPr>
        <w:pStyle w:val="Zkladntext"/>
        <w:numPr>
          <w:ilvl w:val="0"/>
          <w:numId w:val="4"/>
        </w:numPr>
        <w:rPr>
          <w:szCs w:val="18"/>
        </w:rPr>
      </w:pPr>
      <w:r w:rsidRPr="00965675">
        <w:rPr>
          <w:szCs w:val="18"/>
        </w:rPr>
        <w:t>dočasné rozdiely medzi účtovnou hodnotou majetku a účtovnou hodnotou záväzkov vykázanou v súvahe a ich daňovou základňou,</w:t>
      </w:r>
    </w:p>
    <w:p w14:paraId="7C66D704" w14:textId="77777777" w:rsidR="007A5EA9" w:rsidRPr="00965675" w:rsidRDefault="007A5EA9" w:rsidP="00E6383A">
      <w:pPr>
        <w:pStyle w:val="Zkladntext"/>
        <w:numPr>
          <w:ilvl w:val="0"/>
          <w:numId w:val="4"/>
        </w:numPr>
        <w:rPr>
          <w:szCs w:val="18"/>
        </w:rPr>
      </w:pPr>
      <w:r w:rsidRPr="00965675">
        <w:rPr>
          <w:szCs w:val="18"/>
        </w:rPr>
        <w:t>možnosť umorovať daňovú stratu v budúcnosti, ktorou sa rozumie možnosť odpočítať daňovú stratu od základu dane v budúcnosti,</w:t>
      </w:r>
    </w:p>
    <w:p w14:paraId="1053B722" w14:textId="77777777" w:rsidR="007A5EA9" w:rsidRPr="00965675" w:rsidRDefault="007A5EA9" w:rsidP="00E6383A">
      <w:pPr>
        <w:pStyle w:val="Zkladntext"/>
        <w:numPr>
          <w:ilvl w:val="0"/>
          <w:numId w:val="4"/>
        </w:numPr>
        <w:rPr>
          <w:szCs w:val="18"/>
        </w:rPr>
      </w:pPr>
      <w:r w:rsidRPr="00965675">
        <w:rPr>
          <w:szCs w:val="18"/>
        </w:rPr>
        <w:t>možnosť previesť nevyužité daňové odpočty a iné daňové nároky do budúcich období.</w:t>
      </w:r>
    </w:p>
    <w:p w14:paraId="76A53E6F" w14:textId="77777777" w:rsidR="007A5EA9" w:rsidRPr="00965675" w:rsidRDefault="007A5EA9" w:rsidP="007A5EA9">
      <w:pPr>
        <w:pStyle w:val="Zkladntext"/>
        <w:rPr>
          <w:szCs w:val="18"/>
        </w:rPr>
      </w:pPr>
    </w:p>
    <w:p w14:paraId="3C59132C" w14:textId="77777777" w:rsidR="007A5EA9" w:rsidRPr="00965675" w:rsidRDefault="007A5EA9" w:rsidP="007A5EA9">
      <w:pPr>
        <w:pStyle w:val="Zkladntext"/>
        <w:rPr>
          <w:szCs w:val="18"/>
        </w:rPr>
      </w:pPr>
      <w:r w:rsidRPr="00965675">
        <w:rPr>
          <w:szCs w:val="18"/>
        </w:rPr>
        <w:t xml:space="preserve">Odložená daňová pohľadávka ani odložený daňový záväzok sa neúčtuje pri: </w:t>
      </w:r>
    </w:p>
    <w:p w14:paraId="404159B9"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 xml:space="preserve">dočasných rozdieloch pri prvotnom zaúčtovaní (angl. </w:t>
      </w:r>
      <w:proofErr w:type="spellStart"/>
      <w:r w:rsidRPr="00965675">
        <w:rPr>
          <w:szCs w:val="18"/>
        </w:rPr>
        <w:t>initial</w:t>
      </w:r>
      <w:proofErr w:type="spellEnd"/>
      <w:r w:rsidRPr="00965675">
        <w:rPr>
          <w:szCs w:val="18"/>
        </w:rPr>
        <w:t xml:space="preserve"> </w:t>
      </w:r>
      <w:proofErr w:type="spellStart"/>
      <w:r w:rsidRPr="00965675">
        <w:rPr>
          <w:szCs w:val="18"/>
        </w:rPr>
        <w:t>recognition</w:t>
      </w:r>
      <w:proofErr w:type="spellEnd"/>
      <w:r w:rsidRPr="00965675">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1BE6C6"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771083C"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 xml:space="preserve">dočasných rozdieloch pri prvotnom zaúčtovaní </w:t>
      </w:r>
      <w:proofErr w:type="spellStart"/>
      <w:r w:rsidRPr="00965675">
        <w:rPr>
          <w:szCs w:val="18"/>
        </w:rPr>
        <w:t>goodwillu</w:t>
      </w:r>
      <w:proofErr w:type="spellEnd"/>
      <w:r w:rsidRPr="00965675">
        <w:rPr>
          <w:szCs w:val="18"/>
        </w:rPr>
        <w:t xml:space="preserve"> alebo záporného </w:t>
      </w:r>
      <w:proofErr w:type="spellStart"/>
      <w:r w:rsidRPr="00965675">
        <w:rPr>
          <w:szCs w:val="18"/>
        </w:rPr>
        <w:t>goodwillu</w:t>
      </w:r>
      <w:proofErr w:type="spellEnd"/>
      <w:r w:rsidRPr="00965675">
        <w:rPr>
          <w:szCs w:val="18"/>
        </w:rPr>
        <w:t>.</w:t>
      </w:r>
    </w:p>
    <w:p w14:paraId="66559227" w14:textId="77777777" w:rsidR="007A5EA9" w:rsidRPr="00965675" w:rsidRDefault="007A5EA9" w:rsidP="007A5EA9">
      <w:pPr>
        <w:pStyle w:val="Zkladntext"/>
        <w:ind w:left="766"/>
        <w:rPr>
          <w:szCs w:val="18"/>
        </w:rPr>
      </w:pPr>
    </w:p>
    <w:p w14:paraId="7BD4D062" w14:textId="77777777" w:rsidR="007A5EA9" w:rsidRPr="00965675" w:rsidRDefault="007A5EA9" w:rsidP="007A5EA9">
      <w:pPr>
        <w:pStyle w:val="Zkladntext"/>
      </w:pPr>
      <w:r w:rsidRPr="0096567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965675">
        <w:t xml:space="preserve"> Pri výpočte odloženej dane sa použije sadzba dane z príjmov, o ktorej sa predpokladá, že bude platiť v čase vyrovnania odloženej dane.</w:t>
      </w:r>
    </w:p>
    <w:p w14:paraId="2E4B4739" w14:textId="77777777" w:rsidR="007A5EA9" w:rsidRPr="00965675" w:rsidRDefault="007A5EA9" w:rsidP="007A5EA9">
      <w:pPr>
        <w:pStyle w:val="Zkladntext"/>
      </w:pPr>
    </w:p>
    <w:p w14:paraId="18F826DB" w14:textId="77777777" w:rsidR="007A5EA9" w:rsidRPr="00965675" w:rsidRDefault="007A5EA9" w:rsidP="007A5EA9">
      <w:pPr>
        <w:pStyle w:val="Zkladntext"/>
        <w:rPr>
          <w:szCs w:val="18"/>
        </w:rPr>
      </w:pPr>
      <w:r w:rsidRPr="00965675">
        <w:t xml:space="preserve">V súvahe sa odložená daňová pohľadávka a odložený daňový záväzok vykazujú samostatne. Ak sa vzťahujú na odloženú </w:t>
      </w:r>
      <w:r w:rsidRPr="00965675">
        <w:rPr>
          <w:szCs w:val="18"/>
        </w:rPr>
        <w:t xml:space="preserve"> </w:t>
      </w:r>
      <w:r w:rsidRPr="00965675">
        <w:t xml:space="preserve">daň z príjmov toho istého daňovníka a ide o ten istý daňový úrad, môže sa vykázať len výsledný zostatok účtu 481 – Odložený daňový záväzok a odložená daňová pohľadávka. </w:t>
      </w:r>
    </w:p>
    <w:p w14:paraId="02F76E89" w14:textId="77777777" w:rsidR="007A5EA9" w:rsidRPr="00965675" w:rsidRDefault="007A5EA9" w:rsidP="007A5EA9">
      <w:pPr>
        <w:pStyle w:val="Zkladntext"/>
        <w:rPr>
          <w:szCs w:val="18"/>
        </w:rPr>
      </w:pPr>
    </w:p>
    <w:p w14:paraId="6958427A" w14:textId="77777777" w:rsidR="007A5EA9" w:rsidRPr="00965675" w:rsidRDefault="007A5EA9" w:rsidP="00E6383A">
      <w:pPr>
        <w:pStyle w:val="Pismenka"/>
        <w:numPr>
          <w:ilvl w:val="0"/>
          <w:numId w:val="8"/>
        </w:numPr>
        <w:rPr>
          <w:szCs w:val="18"/>
        </w:rPr>
      </w:pPr>
      <w:r w:rsidRPr="00965675">
        <w:rPr>
          <w:szCs w:val="18"/>
        </w:rPr>
        <w:t>Výdavky budúcich období a výnosy budúcich období</w:t>
      </w:r>
    </w:p>
    <w:p w14:paraId="79FB31D0" w14:textId="77777777" w:rsidR="007A5EA9" w:rsidRPr="00B50225" w:rsidRDefault="007A5EA9" w:rsidP="007A5EA9">
      <w:pPr>
        <w:pStyle w:val="Zkladntext"/>
        <w:rPr>
          <w:szCs w:val="18"/>
        </w:rPr>
      </w:pPr>
      <w:r w:rsidRPr="00965675">
        <w:rPr>
          <w:szCs w:val="18"/>
        </w:rPr>
        <w:t>Výdavky budúcich období a výnosy budúcich období sa vykazujú vo výške, ktorá je potrebná na dodržanie zásady vecnej a časovej súvislosti s účtovným obdobím.</w:t>
      </w:r>
    </w:p>
    <w:p w14:paraId="34B2F432" w14:textId="77777777" w:rsidR="007A5EA9" w:rsidRPr="00B50225" w:rsidRDefault="007A5EA9" w:rsidP="007A5EA9">
      <w:pPr>
        <w:pStyle w:val="Zkladntext"/>
        <w:rPr>
          <w:szCs w:val="18"/>
        </w:rPr>
      </w:pPr>
    </w:p>
    <w:p w14:paraId="504EF0EA" w14:textId="77777777" w:rsidR="007A5EA9" w:rsidRPr="00965675" w:rsidRDefault="007A5EA9" w:rsidP="00E6383A">
      <w:pPr>
        <w:pStyle w:val="Pismenka"/>
        <w:numPr>
          <w:ilvl w:val="0"/>
          <w:numId w:val="8"/>
        </w:numPr>
        <w:rPr>
          <w:szCs w:val="18"/>
        </w:rPr>
      </w:pPr>
      <w:r w:rsidRPr="00965675">
        <w:rPr>
          <w:szCs w:val="18"/>
        </w:rPr>
        <w:t>Dotácie zo štátneho rozpočtu</w:t>
      </w:r>
    </w:p>
    <w:p w14:paraId="7F7D172C" w14:textId="77777777" w:rsidR="007A5EA9" w:rsidRPr="00B50225" w:rsidRDefault="007A5EA9" w:rsidP="007A5EA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CEEEED6" w14:textId="77777777" w:rsidR="007A5EA9" w:rsidRPr="00B50225" w:rsidRDefault="007A5EA9" w:rsidP="00965675">
      <w:pPr>
        <w:jc w:val="both"/>
        <w:rPr>
          <w:sz w:val="18"/>
          <w:szCs w:val="18"/>
        </w:rPr>
      </w:pPr>
    </w:p>
    <w:p w14:paraId="754D91AF" w14:textId="77777777" w:rsidR="007A5EA9" w:rsidRPr="00B50225" w:rsidRDefault="007A5EA9" w:rsidP="007A5EA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3BDACFD9" w14:textId="77777777" w:rsidR="007A5EA9" w:rsidRPr="00B50225" w:rsidRDefault="007A5EA9" w:rsidP="007A5EA9">
      <w:pPr>
        <w:ind w:left="450"/>
        <w:jc w:val="both"/>
        <w:rPr>
          <w:sz w:val="18"/>
          <w:szCs w:val="18"/>
        </w:rPr>
      </w:pPr>
    </w:p>
    <w:p w14:paraId="5464999D" w14:textId="77777777" w:rsidR="007A5EA9" w:rsidRPr="00965675" w:rsidRDefault="007A5EA9" w:rsidP="00E6383A">
      <w:pPr>
        <w:pStyle w:val="Pismenka"/>
        <w:numPr>
          <w:ilvl w:val="0"/>
          <w:numId w:val="8"/>
        </w:numPr>
        <w:rPr>
          <w:szCs w:val="18"/>
        </w:rPr>
      </w:pPr>
      <w:r w:rsidRPr="00965675">
        <w:rPr>
          <w:szCs w:val="18"/>
        </w:rPr>
        <w:t>Prenájom (lízing) (Spoločnosť ako nájomca)</w:t>
      </w:r>
    </w:p>
    <w:p w14:paraId="3265F773" w14:textId="77777777" w:rsidR="007A5EA9" w:rsidRDefault="007A5EA9" w:rsidP="007A5EA9">
      <w:pPr>
        <w:pStyle w:val="Zkladntext"/>
        <w:rPr>
          <w:b/>
          <w:szCs w:val="18"/>
        </w:rPr>
      </w:pPr>
    </w:p>
    <w:p w14:paraId="0CD2C156" w14:textId="77777777" w:rsidR="007A5EA9" w:rsidRDefault="007A5EA9" w:rsidP="007A5EA9">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4FA975" w14:textId="77777777" w:rsidR="007A5EA9" w:rsidRDefault="007A5EA9" w:rsidP="007A5EA9">
      <w:pPr>
        <w:pStyle w:val="Zkladntext"/>
        <w:rPr>
          <w:szCs w:val="18"/>
        </w:rPr>
      </w:pPr>
    </w:p>
    <w:p w14:paraId="67249D3B" w14:textId="77777777" w:rsidR="007A5EA9" w:rsidRDefault="007A5EA9" w:rsidP="007A5EA9">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2B0D553" w14:textId="77777777" w:rsidR="007A5EA9" w:rsidRDefault="007A5EA9" w:rsidP="007A5EA9">
      <w:pPr>
        <w:pStyle w:val="Zkladntext"/>
        <w:rPr>
          <w:szCs w:val="18"/>
        </w:rPr>
      </w:pPr>
    </w:p>
    <w:p w14:paraId="54F4926A" w14:textId="77777777" w:rsidR="007A5EA9" w:rsidRDefault="007A5EA9" w:rsidP="007A5EA9">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5A1CE5E" w14:textId="77777777" w:rsidR="007A5EA9" w:rsidRPr="00B50225" w:rsidRDefault="007A5EA9" w:rsidP="007A5EA9">
      <w:pPr>
        <w:pStyle w:val="Zkladntext"/>
        <w:rPr>
          <w:szCs w:val="18"/>
        </w:rPr>
      </w:pPr>
    </w:p>
    <w:p w14:paraId="6B76BF2B" w14:textId="77777777" w:rsidR="007A5EA9" w:rsidRPr="00B50225" w:rsidRDefault="007A5EA9" w:rsidP="007A5EA9">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590B85A" w14:textId="77777777" w:rsidR="007A5EA9" w:rsidRDefault="007A5EA9" w:rsidP="007A5EA9">
      <w:pPr>
        <w:pStyle w:val="Zkladntext"/>
        <w:rPr>
          <w:szCs w:val="18"/>
        </w:rPr>
      </w:pPr>
    </w:p>
    <w:p w14:paraId="5BFD258B" w14:textId="77777777" w:rsidR="007A5EA9" w:rsidRDefault="007A5EA9" w:rsidP="007A5EA9">
      <w:pPr>
        <w:pStyle w:val="Zkladn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14:paraId="19961EF7" w14:textId="77777777" w:rsidR="007A5EA9" w:rsidRDefault="007A5EA9" w:rsidP="007A5EA9">
      <w:pPr>
        <w:pStyle w:val="Zkladntext"/>
        <w:rPr>
          <w:szCs w:val="18"/>
        </w:rPr>
      </w:pPr>
    </w:p>
    <w:p w14:paraId="2F2E9890" w14:textId="77777777" w:rsidR="007A5EA9" w:rsidRDefault="007A5EA9" w:rsidP="007A5EA9">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299F93F2" w14:textId="77777777" w:rsidR="007A5EA9" w:rsidRDefault="007A5EA9" w:rsidP="007A5EA9">
      <w:pPr>
        <w:pStyle w:val="Zkladntext"/>
      </w:pPr>
    </w:p>
    <w:p w14:paraId="69FB7744" w14:textId="77777777" w:rsidR="007A5EA9" w:rsidRPr="0048401C" w:rsidRDefault="007A5EA9" w:rsidP="00E6383A">
      <w:pPr>
        <w:pStyle w:val="Pismenka"/>
        <w:numPr>
          <w:ilvl w:val="0"/>
          <w:numId w:val="8"/>
        </w:numPr>
        <w:rPr>
          <w:szCs w:val="18"/>
        </w:rPr>
      </w:pPr>
      <w:r w:rsidRPr="0048401C">
        <w:rPr>
          <w:szCs w:val="18"/>
        </w:rPr>
        <w:t>Cudzia mena</w:t>
      </w:r>
    </w:p>
    <w:p w14:paraId="6F1B4910" w14:textId="77777777" w:rsidR="007A5EA9" w:rsidRDefault="007A5EA9" w:rsidP="007A5EA9">
      <w:pPr>
        <w:pStyle w:val="Zkladntext"/>
        <w:rPr>
          <w:szCs w:val="18"/>
        </w:rPr>
      </w:pPr>
      <w:r w:rsidRPr="0048401C">
        <w:rPr>
          <w:szCs w:val="18"/>
        </w:rPr>
        <w:t>Majetok a záväzky vyjadrené v cudzej mene sa ku dňu uskutočnenia účtovného prípadu prepočítavajú na menu euro</w:t>
      </w:r>
      <w:r w:rsidRPr="008C0838">
        <w:rPr>
          <w:szCs w:val="18"/>
        </w:rPr>
        <w:t xml:space="preserve">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04CED118" w14:textId="77777777" w:rsidR="007A5EA9" w:rsidRPr="00092E6F" w:rsidRDefault="007A5EA9" w:rsidP="007A5EA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3836F3" w14:textId="77777777" w:rsidR="007A5EA9" w:rsidRPr="00B50225" w:rsidRDefault="007A5EA9" w:rsidP="007A5EA9">
      <w:pPr>
        <w:pStyle w:val="Zkladntext"/>
        <w:rPr>
          <w:szCs w:val="18"/>
        </w:rPr>
      </w:pPr>
    </w:p>
    <w:p w14:paraId="40A0C8B7" w14:textId="77777777" w:rsidR="007A5EA9" w:rsidRPr="0048401C" w:rsidRDefault="007A5EA9" w:rsidP="00E6383A">
      <w:pPr>
        <w:pStyle w:val="Pismenka"/>
        <w:numPr>
          <w:ilvl w:val="0"/>
          <w:numId w:val="8"/>
        </w:numPr>
        <w:ind w:hanging="436"/>
        <w:rPr>
          <w:szCs w:val="18"/>
        </w:rPr>
      </w:pPr>
      <w:r w:rsidRPr="0048401C">
        <w:rPr>
          <w:szCs w:val="18"/>
        </w:rPr>
        <w:t>Výnosy</w:t>
      </w:r>
    </w:p>
    <w:p w14:paraId="7340F669" w14:textId="77777777" w:rsidR="007A5EA9" w:rsidRPr="0048401C" w:rsidRDefault="007A5EA9" w:rsidP="007A5EA9">
      <w:pPr>
        <w:pStyle w:val="Pismenka"/>
        <w:numPr>
          <w:ilvl w:val="0"/>
          <w:numId w:val="0"/>
        </w:numPr>
        <w:ind w:left="360"/>
        <w:rPr>
          <w:b w:val="0"/>
        </w:rPr>
      </w:pPr>
      <w:r w:rsidRPr="0048401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E3A037F" w14:textId="77777777" w:rsidR="007A5EA9" w:rsidRPr="0048401C" w:rsidRDefault="007A5EA9" w:rsidP="007A5EA9">
      <w:pPr>
        <w:pStyle w:val="Pismenka"/>
        <w:numPr>
          <w:ilvl w:val="0"/>
          <w:numId w:val="0"/>
        </w:numPr>
        <w:ind w:left="360"/>
        <w:rPr>
          <w:b w:val="0"/>
        </w:rPr>
      </w:pPr>
    </w:p>
    <w:p w14:paraId="32A4E199" w14:textId="77777777" w:rsidR="007A5EA9" w:rsidRPr="0048401C" w:rsidRDefault="007A5EA9" w:rsidP="007A5EA9">
      <w:pPr>
        <w:pStyle w:val="Pismenka"/>
        <w:numPr>
          <w:ilvl w:val="0"/>
          <w:numId w:val="0"/>
        </w:numPr>
        <w:ind w:left="360"/>
        <w:rPr>
          <w:b w:val="0"/>
        </w:rPr>
      </w:pPr>
      <w:r w:rsidRPr="0048401C">
        <w:rPr>
          <w:b w:val="0"/>
        </w:rPr>
        <w:t xml:space="preserve">Tržby z predaja výrobkov a tovaru sa vykazujú v deň splnenia dodávky podľa Obchodného zákonníka, podľa </w:t>
      </w:r>
      <w:proofErr w:type="spellStart"/>
      <w:r w:rsidRPr="0048401C">
        <w:rPr>
          <w:b w:val="0"/>
        </w:rPr>
        <w:t>Incoterms</w:t>
      </w:r>
      <w:proofErr w:type="spellEnd"/>
      <w:r w:rsidRPr="0048401C">
        <w:rPr>
          <w:b w:val="0"/>
        </w:rPr>
        <w:t xml:space="preserve"> alebo iných podmienok dohodnutých v zmluve. </w:t>
      </w:r>
    </w:p>
    <w:p w14:paraId="7A6F88D7" w14:textId="77777777" w:rsidR="007A5EA9" w:rsidRPr="0048401C" w:rsidRDefault="007A5EA9" w:rsidP="007A5EA9">
      <w:pPr>
        <w:pStyle w:val="Pismenka"/>
        <w:numPr>
          <w:ilvl w:val="0"/>
          <w:numId w:val="0"/>
        </w:numPr>
        <w:ind w:left="360"/>
        <w:rPr>
          <w:b w:val="0"/>
        </w:rPr>
      </w:pPr>
    </w:p>
    <w:p w14:paraId="23E18D47" w14:textId="77777777" w:rsidR="007A5EA9" w:rsidRPr="0048401C" w:rsidRDefault="007A5EA9" w:rsidP="007A5EA9">
      <w:pPr>
        <w:pStyle w:val="Pismenka"/>
        <w:numPr>
          <w:ilvl w:val="0"/>
          <w:numId w:val="0"/>
        </w:numPr>
        <w:ind w:left="360"/>
        <w:rPr>
          <w:b w:val="0"/>
        </w:rPr>
      </w:pPr>
      <w:r w:rsidRPr="0048401C">
        <w:rPr>
          <w:b w:val="0"/>
        </w:rPr>
        <w:t>Tržby z predaja služieb sa vykazujú v účtovnom období, v ktorom boli služby poskytnuté.</w:t>
      </w:r>
    </w:p>
    <w:p w14:paraId="1EF5A94C" w14:textId="77777777" w:rsidR="007A5EA9" w:rsidRPr="00DE46CF" w:rsidRDefault="007A5EA9" w:rsidP="007A5EA9">
      <w:pPr>
        <w:pStyle w:val="odstavec"/>
        <w:rPr>
          <w:lang w:val="sk-SK"/>
        </w:rPr>
      </w:pPr>
      <w:bookmarkStart w:id="9" w:name="_Toc530739900"/>
    </w:p>
    <w:p w14:paraId="516C8D8B" w14:textId="77777777" w:rsidR="007A5EA9" w:rsidRPr="0048401C" w:rsidRDefault="007A5EA9" w:rsidP="00E6383A">
      <w:pPr>
        <w:pStyle w:val="Pismenka"/>
        <w:numPr>
          <w:ilvl w:val="0"/>
          <w:numId w:val="8"/>
        </w:numPr>
        <w:rPr>
          <w:szCs w:val="18"/>
        </w:rPr>
      </w:pPr>
      <w:r w:rsidRPr="0048401C">
        <w:rPr>
          <w:szCs w:val="18"/>
        </w:rPr>
        <w:t>Porovnateľné údaje</w:t>
      </w:r>
    </w:p>
    <w:p w14:paraId="4C7EEB88" w14:textId="77777777" w:rsidR="007A5EA9" w:rsidRPr="00AB1CF7" w:rsidRDefault="007A5EA9" w:rsidP="007A5EA9">
      <w:pPr>
        <w:pStyle w:val="Zkladntext"/>
        <w:rPr>
          <w:b/>
          <w:szCs w:val="18"/>
        </w:rPr>
      </w:pPr>
      <w:r w:rsidRPr="0048401C">
        <w:rPr>
          <w:szCs w:val="18"/>
        </w:rPr>
        <w:t>Ak v dôsledku zmeny účtovných metód a účtovných zásad nie sú hodnoty za bezprostredne predchádzajúce účtovné</w:t>
      </w:r>
      <w:r w:rsidRPr="00AB1CF7">
        <w:rPr>
          <w:szCs w:val="18"/>
        </w:rPr>
        <w:t xml:space="preserve"> obdobie v jednotlivých súčastiach účtovnej závierky porovnateľné, uvádza sa vysvetlenie o neporovnateľných hodnotách v poznámkach. </w:t>
      </w:r>
    </w:p>
    <w:p w14:paraId="3C1E98AC" w14:textId="77777777" w:rsidR="007A5EA9" w:rsidRDefault="007A5EA9" w:rsidP="007A5EA9">
      <w:pPr>
        <w:pStyle w:val="Pismenka"/>
        <w:numPr>
          <w:ilvl w:val="0"/>
          <w:numId w:val="0"/>
        </w:numPr>
        <w:ind w:left="360"/>
        <w:rPr>
          <w:b w:val="0"/>
          <w:szCs w:val="18"/>
        </w:rPr>
      </w:pPr>
    </w:p>
    <w:p w14:paraId="7CD3D745" w14:textId="77777777" w:rsidR="007A5EA9" w:rsidRPr="00DE46CF" w:rsidRDefault="007A5EA9" w:rsidP="007A5EA9">
      <w:pPr>
        <w:pStyle w:val="odstavec"/>
        <w:rPr>
          <w:lang w:val="sk-SK"/>
        </w:rPr>
      </w:pPr>
    </w:p>
    <w:p w14:paraId="65F67BA2" w14:textId="77777777" w:rsidR="007A5EA9" w:rsidRPr="0048401C" w:rsidRDefault="007A5EA9" w:rsidP="00E6383A">
      <w:pPr>
        <w:pStyle w:val="Pismenka"/>
        <w:numPr>
          <w:ilvl w:val="0"/>
          <w:numId w:val="8"/>
        </w:numPr>
        <w:rPr>
          <w:szCs w:val="18"/>
        </w:rPr>
      </w:pPr>
      <w:r w:rsidRPr="0048401C">
        <w:rPr>
          <w:szCs w:val="18"/>
        </w:rPr>
        <w:t>Oprava chýb minulých období</w:t>
      </w:r>
    </w:p>
    <w:p w14:paraId="3BF1E293" w14:textId="77777777" w:rsidR="007A5EA9" w:rsidRDefault="007A5EA9" w:rsidP="007A5EA9">
      <w:pPr>
        <w:pStyle w:val="Zkladntext"/>
        <w:rPr>
          <w:szCs w:val="18"/>
        </w:rPr>
      </w:pPr>
      <w:r w:rsidRPr="0048401C">
        <w:rPr>
          <w:szCs w:val="18"/>
        </w:rPr>
        <w:t>Ak Spoločnosť zistí v bežnom účtovnom období významnú chybu týkajúcu sa minulých účtovných období, opraví túto</w:t>
      </w:r>
      <w:r w:rsidRPr="00BF511F">
        <w:rPr>
          <w:szCs w:val="18"/>
        </w:rPr>
        <w:t xml:space="preserve">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98DEA62" w14:textId="77777777" w:rsidR="007A5EA9" w:rsidRDefault="007A5EA9" w:rsidP="007A5EA9">
      <w:pPr>
        <w:pStyle w:val="Zkladntext"/>
        <w:rPr>
          <w:szCs w:val="18"/>
        </w:rPr>
      </w:pPr>
    </w:p>
    <w:p w14:paraId="6465884B" w14:textId="77777777" w:rsidR="007A5EA9" w:rsidRPr="00891481" w:rsidRDefault="007A5EA9" w:rsidP="007A5EA9">
      <w:pPr>
        <w:pStyle w:val="Zkladntext"/>
        <w:rPr>
          <w:szCs w:val="18"/>
        </w:rPr>
      </w:pPr>
      <w:r w:rsidRPr="00FD3474">
        <w:rPr>
          <w:szCs w:val="18"/>
        </w:rPr>
        <w:br w:type="page"/>
      </w:r>
    </w:p>
    <w:p w14:paraId="262A8528" w14:textId="77777777" w:rsidR="007A5EA9" w:rsidRPr="00B50225" w:rsidRDefault="007A5EA9" w:rsidP="007A5EA9">
      <w:pPr>
        <w:pStyle w:val="Nadpis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9"/>
      <w:r>
        <w:rPr>
          <w:szCs w:val="18"/>
        </w:rPr>
        <w:t xml:space="preserve"> a VÝKAZU ZISKOV A STRÁT</w:t>
      </w:r>
    </w:p>
    <w:p w14:paraId="48431630" w14:textId="77777777" w:rsidR="007A5EA9" w:rsidRDefault="007A5EA9" w:rsidP="0048401C">
      <w:pPr>
        <w:pStyle w:val="Nadpis2"/>
        <w:rPr>
          <w:szCs w:val="18"/>
        </w:rPr>
      </w:pPr>
      <w:r>
        <w:rPr>
          <w:szCs w:val="18"/>
        </w:rPr>
        <w:t xml:space="preserve"> </w:t>
      </w:r>
      <w:bookmarkStart w:id="10" w:name="_MON_1500889926"/>
      <w:bookmarkEnd w:id="10"/>
    </w:p>
    <w:p w14:paraId="50B7144A" w14:textId="77777777" w:rsidR="007A5EA9" w:rsidRPr="00E5531E" w:rsidRDefault="007A5EA9" w:rsidP="007A5EA9">
      <w:pPr>
        <w:pStyle w:val="Zkladntext"/>
        <w:rPr>
          <w:szCs w:val="18"/>
        </w:rPr>
      </w:pPr>
    </w:p>
    <w:p w14:paraId="1A924775" w14:textId="77777777" w:rsidR="007A5EA9" w:rsidRDefault="007A5EA9" w:rsidP="007A5EA9">
      <w:pPr>
        <w:pStyle w:val="Zkladntext"/>
        <w:ind w:left="0"/>
        <w:jc w:val="left"/>
        <w:rPr>
          <w:szCs w:val="18"/>
        </w:rPr>
      </w:pPr>
    </w:p>
    <w:p w14:paraId="78CC0E8B" w14:textId="77777777" w:rsidR="00E53CAA" w:rsidRPr="00E602D1" w:rsidRDefault="00E53CAA" w:rsidP="00E53CAA">
      <w:pPr>
        <w:pStyle w:val="Nadpis2"/>
        <w:numPr>
          <w:ilvl w:val="0"/>
          <w:numId w:val="2"/>
        </w:numPr>
        <w:ind w:left="851" w:hanging="425"/>
        <w:rPr>
          <w:szCs w:val="18"/>
        </w:rPr>
      </w:pPr>
      <w:bookmarkStart w:id="11" w:name="_Toc530739909"/>
      <w:r w:rsidRPr="00E602D1">
        <w:rPr>
          <w:szCs w:val="18"/>
        </w:rPr>
        <w:t>Záväzky</w:t>
      </w:r>
      <w:bookmarkEnd w:id="11"/>
    </w:p>
    <w:p w14:paraId="4756EFCB" w14:textId="77777777" w:rsidR="00E53CAA" w:rsidRDefault="00E53CAA" w:rsidP="00E53CAA">
      <w:pPr>
        <w:pStyle w:val="Zkladntext"/>
        <w:rPr>
          <w:szCs w:val="18"/>
        </w:rPr>
      </w:pPr>
    </w:p>
    <w:p w14:paraId="6D3A1DFA" w14:textId="77777777" w:rsidR="00E53CAA" w:rsidRDefault="00E53CAA" w:rsidP="00E53CAA">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699CFADA" w14:textId="77777777" w:rsidR="00E53CAA" w:rsidRDefault="00E53CAA" w:rsidP="00E53CAA">
      <w:pPr>
        <w:pStyle w:val="Zkladntext"/>
        <w:rPr>
          <w:szCs w:val="18"/>
        </w:rPr>
      </w:pPr>
    </w:p>
    <w:bookmarkStart w:id="12" w:name="_MON_1716966996"/>
    <w:bookmarkEnd w:id="12"/>
    <w:p w14:paraId="465060ED" w14:textId="7142EAC3" w:rsidR="00E53CAA" w:rsidRPr="00891481" w:rsidRDefault="002C3F33" w:rsidP="00E53CAA">
      <w:pPr>
        <w:pStyle w:val="Zkladntext"/>
        <w:rPr>
          <w:szCs w:val="18"/>
        </w:rPr>
      </w:pPr>
      <w:r w:rsidRPr="00986772">
        <w:rPr>
          <w:szCs w:val="18"/>
        </w:rPr>
        <w:object w:dxaOrig="8753" w:dyaOrig="2371" w14:anchorId="05525931">
          <v:shape id="_x0000_i1028" type="#_x0000_t75" style="width:394.5pt;height:116.25pt" o:ole="">
            <v:imagedata r:id="rId14" o:title=""/>
          </v:shape>
          <o:OLEObject Type="Embed" ProgID="Excel.Sheet.12" ShapeID="_x0000_i1028" DrawAspect="Content" ObjectID="_1811231936" r:id="rId15"/>
        </w:object>
      </w:r>
    </w:p>
    <w:p w14:paraId="14A334E0" w14:textId="77777777" w:rsidR="00E53CAA" w:rsidRDefault="00E53CAA" w:rsidP="00E53CAA">
      <w:pPr>
        <w:pStyle w:val="Zkladntext"/>
        <w:rPr>
          <w:szCs w:val="18"/>
        </w:rPr>
      </w:pPr>
    </w:p>
    <w:p w14:paraId="54302182" w14:textId="77777777" w:rsidR="00E53CAA" w:rsidRDefault="00E53CAA" w:rsidP="00E53CAA">
      <w:pPr>
        <w:pStyle w:val="Zkladntext"/>
        <w:rPr>
          <w:color w:val="0070C0"/>
          <w:szCs w:val="18"/>
        </w:rPr>
      </w:pPr>
    </w:p>
    <w:p w14:paraId="5582518A" w14:textId="77777777" w:rsidR="007A5EA9" w:rsidRDefault="007A5EA9" w:rsidP="007A5EA9">
      <w:pPr>
        <w:pStyle w:val="Nadpis1"/>
        <w:tabs>
          <w:tab w:val="num" w:pos="360"/>
        </w:tabs>
        <w:spacing w:before="240" w:after="60"/>
        <w:ind w:left="360"/>
        <w:rPr>
          <w:szCs w:val="18"/>
        </w:rPr>
      </w:pPr>
      <w:r w:rsidRPr="00B50225">
        <w:rPr>
          <w:szCs w:val="18"/>
        </w:rPr>
        <w:t>Informácie o iných aktívach a iných pasívach</w:t>
      </w:r>
    </w:p>
    <w:p w14:paraId="037F08C2" w14:textId="77777777" w:rsidR="00395743" w:rsidRDefault="00395743" w:rsidP="00395743"/>
    <w:p w14:paraId="3B7FA3FD" w14:textId="77777777" w:rsidR="00395743" w:rsidRPr="006B06AC" w:rsidRDefault="00395743" w:rsidP="00395743">
      <w:pPr>
        <w:pStyle w:val="Zkladntext"/>
        <w:ind w:left="0" w:firstLine="360"/>
        <w:rPr>
          <w:b/>
          <w:bCs/>
          <w:szCs w:val="18"/>
        </w:rPr>
      </w:pPr>
      <w:r w:rsidRPr="006B06AC">
        <w:rPr>
          <w:b/>
          <w:bCs/>
          <w:szCs w:val="18"/>
        </w:rPr>
        <w:t>Informácie o iných aktívach a iných pasívach</w:t>
      </w:r>
    </w:p>
    <w:p w14:paraId="2AC2EC84" w14:textId="77777777" w:rsidR="00395743" w:rsidRPr="006B06AC" w:rsidRDefault="00395743" w:rsidP="00395743">
      <w:pPr>
        <w:pStyle w:val="Zkladntext"/>
        <w:ind w:left="0"/>
        <w:rPr>
          <w:b/>
          <w:bCs/>
          <w:szCs w:val="18"/>
        </w:rPr>
      </w:pPr>
    </w:p>
    <w:p w14:paraId="12F841FF" w14:textId="77777777" w:rsidR="00395743" w:rsidRPr="002130F4" w:rsidRDefault="00395743" w:rsidP="00395743">
      <w:pPr>
        <w:pStyle w:val="Zkladntext"/>
        <w:ind w:left="0" w:firstLine="360"/>
        <w:rPr>
          <w:b/>
          <w:bCs/>
          <w:szCs w:val="18"/>
        </w:rPr>
      </w:pPr>
      <w:r w:rsidRPr="002130F4">
        <w:rPr>
          <w:b/>
          <w:bCs/>
          <w:szCs w:val="18"/>
        </w:rPr>
        <w:t>Najatý majetok</w:t>
      </w:r>
    </w:p>
    <w:p w14:paraId="59089666" w14:textId="254AFED7" w:rsidR="00395743" w:rsidRPr="00925BD9" w:rsidRDefault="00395743" w:rsidP="00395743">
      <w:pPr>
        <w:pStyle w:val="Zkladntext"/>
        <w:ind w:left="360"/>
        <w:rPr>
          <w:szCs w:val="18"/>
        </w:rPr>
      </w:pPr>
      <w:r w:rsidRPr="00925BD9">
        <w:rPr>
          <w:szCs w:val="18"/>
        </w:rPr>
        <w:t xml:space="preserve">Spoločnosť má v nájme od tretej osoby administratívne aj výrobné priestory pre svoje pobočky. Ročné nájomné predstavuje </w:t>
      </w:r>
      <w:r w:rsidR="00925BD9" w:rsidRPr="00925BD9">
        <w:rPr>
          <w:szCs w:val="18"/>
        </w:rPr>
        <w:t>251 273</w:t>
      </w:r>
      <w:r w:rsidRPr="00925BD9">
        <w:rPr>
          <w:szCs w:val="18"/>
        </w:rPr>
        <w:t xml:space="preserve"> </w:t>
      </w:r>
      <w:r w:rsidR="00925BD9" w:rsidRPr="00925BD9">
        <w:rPr>
          <w:szCs w:val="18"/>
        </w:rPr>
        <w:t xml:space="preserve">EUR </w:t>
      </w:r>
      <w:r w:rsidRPr="00925BD9">
        <w:rPr>
          <w:szCs w:val="18"/>
        </w:rPr>
        <w:t>(rok 202</w:t>
      </w:r>
      <w:r w:rsidR="00FE12E1" w:rsidRPr="00925BD9">
        <w:rPr>
          <w:szCs w:val="18"/>
        </w:rPr>
        <w:t>3</w:t>
      </w:r>
      <w:r w:rsidRPr="00925BD9">
        <w:rPr>
          <w:szCs w:val="18"/>
        </w:rPr>
        <w:t xml:space="preserve">: </w:t>
      </w:r>
      <w:r w:rsidR="00FE12E1" w:rsidRPr="00925BD9">
        <w:rPr>
          <w:szCs w:val="18"/>
        </w:rPr>
        <w:t>228 980</w:t>
      </w:r>
      <w:r w:rsidRPr="00925BD9">
        <w:rPr>
          <w:szCs w:val="18"/>
        </w:rPr>
        <w:t xml:space="preserve"> EUR).</w:t>
      </w:r>
    </w:p>
    <w:p w14:paraId="539CF73A" w14:textId="77777777" w:rsidR="00BA442B" w:rsidRPr="000C0D48" w:rsidRDefault="00BA442B" w:rsidP="00395743">
      <w:pPr>
        <w:pStyle w:val="Zkladntext"/>
        <w:ind w:left="360"/>
        <w:rPr>
          <w:szCs w:val="18"/>
          <w:highlight w:val="yellow"/>
        </w:rPr>
      </w:pPr>
    </w:p>
    <w:p w14:paraId="397E9AD3" w14:textId="77777777" w:rsidR="00395743" w:rsidRPr="00C30934" w:rsidRDefault="00395743" w:rsidP="00395743">
      <w:pPr>
        <w:pStyle w:val="Zkladntext"/>
        <w:ind w:left="0"/>
        <w:rPr>
          <w:b/>
          <w:bCs/>
          <w:szCs w:val="18"/>
          <w:highlight w:val="yellow"/>
        </w:rPr>
      </w:pPr>
    </w:p>
    <w:p w14:paraId="49066D57" w14:textId="77777777" w:rsidR="00395743" w:rsidRPr="002130F4" w:rsidRDefault="00395743" w:rsidP="00395743">
      <w:pPr>
        <w:pStyle w:val="Zkladntext"/>
        <w:ind w:left="0" w:firstLine="360"/>
        <w:rPr>
          <w:b/>
          <w:bCs/>
          <w:szCs w:val="18"/>
        </w:rPr>
      </w:pPr>
      <w:r w:rsidRPr="002130F4">
        <w:rPr>
          <w:b/>
          <w:bCs/>
          <w:szCs w:val="18"/>
        </w:rPr>
        <w:t>Prenajatý majetok</w:t>
      </w:r>
    </w:p>
    <w:p w14:paraId="4F92A7AB" w14:textId="0DB51EB4" w:rsidR="00BA442B" w:rsidRPr="00925BD9" w:rsidRDefault="00395743" w:rsidP="00BA442B">
      <w:pPr>
        <w:pStyle w:val="Zkladntext"/>
        <w:ind w:left="360"/>
        <w:rPr>
          <w:szCs w:val="18"/>
        </w:rPr>
      </w:pPr>
      <w:r w:rsidRPr="00925BD9">
        <w:rPr>
          <w:szCs w:val="18"/>
        </w:rPr>
        <w:t xml:space="preserve">Spoločnosť prenajíma pracovné odevy a bielizeň tretím osobám. Ročné výnosy z nájomného sú </w:t>
      </w:r>
      <w:r w:rsidR="00925BD9" w:rsidRPr="00925BD9">
        <w:rPr>
          <w:szCs w:val="18"/>
        </w:rPr>
        <w:t xml:space="preserve">3 409 940 </w:t>
      </w:r>
      <w:r w:rsidR="00FF4F34" w:rsidRPr="00925BD9">
        <w:rPr>
          <w:szCs w:val="18"/>
        </w:rPr>
        <w:t xml:space="preserve"> </w:t>
      </w:r>
      <w:r w:rsidRPr="00925BD9">
        <w:rPr>
          <w:szCs w:val="18"/>
        </w:rPr>
        <w:t>EUR (rok 202</w:t>
      </w:r>
      <w:r w:rsidR="00FE12E1" w:rsidRPr="00925BD9">
        <w:rPr>
          <w:szCs w:val="18"/>
        </w:rPr>
        <w:t>3</w:t>
      </w:r>
      <w:r w:rsidRPr="00925BD9">
        <w:rPr>
          <w:szCs w:val="18"/>
        </w:rPr>
        <w:t xml:space="preserve">: </w:t>
      </w:r>
      <w:r w:rsidR="00FE12E1" w:rsidRPr="00925BD9">
        <w:rPr>
          <w:szCs w:val="18"/>
        </w:rPr>
        <w:t xml:space="preserve">2 231 064 </w:t>
      </w:r>
      <w:r w:rsidR="00BA442B" w:rsidRPr="00925BD9">
        <w:rPr>
          <w:szCs w:val="18"/>
        </w:rPr>
        <w:t xml:space="preserve"> </w:t>
      </w:r>
      <w:r w:rsidRPr="00925BD9">
        <w:rPr>
          <w:szCs w:val="18"/>
        </w:rPr>
        <w:t>EUR).</w:t>
      </w:r>
    </w:p>
    <w:p w14:paraId="30F2E7A6" w14:textId="77777777" w:rsidR="00395743" w:rsidRPr="006B06AC" w:rsidRDefault="00395743" w:rsidP="00395743">
      <w:pPr>
        <w:pStyle w:val="Zkladntext"/>
        <w:ind w:left="0"/>
        <w:rPr>
          <w:b/>
          <w:bCs/>
          <w:szCs w:val="18"/>
        </w:rPr>
      </w:pPr>
    </w:p>
    <w:p w14:paraId="71ADA7C3" w14:textId="77777777" w:rsidR="00395743" w:rsidRPr="00395743" w:rsidRDefault="00395743" w:rsidP="00395743">
      <w:pPr>
        <w:ind w:left="360"/>
      </w:pPr>
    </w:p>
    <w:p w14:paraId="2E09E997" w14:textId="77777777" w:rsidR="007A5EA9" w:rsidRDefault="007A5EA9" w:rsidP="007A5EA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D53022C" w14:textId="77777777" w:rsidR="00395743" w:rsidRDefault="00395743" w:rsidP="007A5EA9">
      <w:pPr>
        <w:pStyle w:val="Zkladntext"/>
        <w:rPr>
          <w:szCs w:val="18"/>
        </w:rPr>
      </w:pPr>
    </w:p>
    <w:p w14:paraId="0487344B" w14:textId="77777777" w:rsidR="00395743" w:rsidRDefault="00395743" w:rsidP="007A5EA9">
      <w:pPr>
        <w:pStyle w:val="Zkladntext"/>
        <w:rPr>
          <w:szCs w:val="18"/>
        </w:rPr>
      </w:pPr>
    </w:p>
    <w:p w14:paraId="450AC6B3" w14:textId="77777777" w:rsidR="00FF4F34" w:rsidRPr="004F5004" w:rsidRDefault="00FF4F34" w:rsidP="00395743">
      <w:pPr>
        <w:ind w:left="426"/>
        <w:jc w:val="both"/>
        <w:rPr>
          <w:szCs w:val="18"/>
        </w:rPr>
      </w:pPr>
    </w:p>
    <w:p w14:paraId="49758FDA" w14:textId="77777777" w:rsidR="00395743" w:rsidRPr="00F53D2F" w:rsidRDefault="00395743" w:rsidP="007A5EA9">
      <w:pPr>
        <w:pStyle w:val="Zkladntext"/>
        <w:rPr>
          <w:szCs w:val="18"/>
        </w:rPr>
      </w:pPr>
    </w:p>
    <w:p w14:paraId="3E1C7B55" w14:textId="77777777" w:rsidR="007A5EA9" w:rsidRDefault="007A5EA9" w:rsidP="007A5EA9">
      <w:pPr>
        <w:pStyle w:val="Zkladntext"/>
        <w:rPr>
          <w:szCs w:val="18"/>
        </w:rPr>
      </w:pPr>
    </w:p>
    <w:p w14:paraId="65B43D40" w14:textId="77777777" w:rsidR="007A5EA9" w:rsidRPr="00B50225" w:rsidRDefault="007A5EA9" w:rsidP="007A5EA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E9EA421" w14:textId="77777777" w:rsidR="007A5EA9" w:rsidRPr="00B50225" w:rsidRDefault="007A5EA9" w:rsidP="007A5EA9">
      <w:pPr>
        <w:pStyle w:val="Zkladntext"/>
        <w:rPr>
          <w:szCs w:val="18"/>
        </w:rPr>
      </w:pPr>
    </w:p>
    <w:p w14:paraId="7E67F242" w14:textId="745515EA" w:rsidR="00F97115" w:rsidRDefault="00F97115" w:rsidP="00F97115">
      <w:pPr>
        <w:pStyle w:val="Textkomentra"/>
      </w:pPr>
      <w:r w:rsidRPr="00EE584C">
        <w:t>Po 31. decembri 20</w:t>
      </w:r>
      <w:r>
        <w:t>2</w:t>
      </w:r>
      <w:r w:rsidR="000C0D48">
        <w:t>4</w:t>
      </w:r>
      <w:r w:rsidRPr="00EE584C">
        <w:t xml:space="preserve"> do dňa zostavenia účtovnej závierky nenastali iné také udalosti, ktoré by si vyžadovali zverejnenie alebo vykázanie v účtovnej závierke za rok 20</w:t>
      </w:r>
      <w:r>
        <w:t>2</w:t>
      </w:r>
      <w:r w:rsidR="000C0D48">
        <w:t>4</w:t>
      </w:r>
      <w:r w:rsidRPr="00EE584C">
        <w:t>.</w:t>
      </w:r>
    </w:p>
    <w:p w14:paraId="4B22F148" w14:textId="77777777" w:rsidR="007A5EA9" w:rsidRPr="00B50225" w:rsidRDefault="007A5EA9" w:rsidP="007A5EA9">
      <w:pPr>
        <w:pStyle w:val="Zkladntext"/>
        <w:rPr>
          <w:szCs w:val="18"/>
        </w:rPr>
      </w:pPr>
    </w:p>
    <w:sectPr w:rsidR="007A5EA9" w:rsidRPr="00B50225" w:rsidSect="007A5EA9">
      <w:headerReference w:type="default" r:id="rId16"/>
      <w:headerReference w:type="first" r:id="rId17"/>
      <w:footerReference w:type="first" r:id="rId18"/>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AA0FA9" w14:textId="77777777" w:rsidR="00C26DC3" w:rsidRDefault="00C26DC3" w:rsidP="007A5EA9">
      <w:r>
        <w:separator/>
      </w:r>
    </w:p>
  </w:endnote>
  <w:endnote w:type="continuationSeparator" w:id="0">
    <w:p w14:paraId="36529C7A" w14:textId="77777777" w:rsidR="00C26DC3" w:rsidRDefault="00C26DC3" w:rsidP="007A5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AF3F2" w14:textId="77777777" w:rsidR="007A5EA9" w:rsidRDefault="007A5EA9" w:rsidP="007A5EA9">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AAD6B92" w14:textId="77777777" w:rsidR="007A5EA9" w:rsidRDefault="007A5EA9" w:rsidP="007A5EA9">
    <w:pPr>
      <w:pStyle w:val="Pta"/>
      <w:tabs>
        <w:tab w:val="clear" w:pos="9072"/>
        <w:tab w:val="right" w:pos="9214"/>
      </w:tabs>
      <w:rPr>
        <w:sz w:val="16"/>
        <w:szCs w:val="16"/>
      </w:rPr>
    </w:pPr>
  </w:p>
  <w:p w14:paraId="2A04A605" w14:textId="77777777" w:rsidR="007A5EA9" w:rsidRPr="00F70C00" w:rsidRDefault="007A5EA9" w:rsidP="007A5EA9">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736BD" w14:textId="77777777" w:rsidR="00C26DC3" w:rsidRDefault="00C26DC3" w:rsidP="007A5EA9">
      <w:r>
        <w:separator/>
      </w:r>
    </w:p>
  </w:footnote>
  <w:footnote w:type="continuationSeparator" w:id="0">
    <w:p w14:paraId="4BD876DD" w14:textId="77777777" w:rsidR="00C26DC3" w:rsidRDefault="00C26DC3" w:rsidP="007A5E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197C7" w14:textId="5F688B1A" w:rsidR="000C0D48" w:rsidRDefault="007A5EA9" w:rsidP="007A5EA9">
    <w:pPr>
      <w:pStyle w:val="Hlavika"/>
      <w:rPr>
        <w:noProof/>
        <w:lang w:val="en-US"/>
      </w:rPr>
    </w:pPr>
    <w:r>
      <w:tab/>
    </w:r>
    <w:r>
      <w:rPr>
        <w:noProof/>
        <w:lang w:val="en-US"/>
      </w:rPr>
      <w:drawing>
        <wp:inline distT="0" distB="0" distL="0" distR="0" wp14:anchorId="3739C5D8" wp14:editId="3E67C02B">
          <wp:extent cx="1609725" cy="295275"/>
          <wp:effectExtent l="0" t="0" r="9525" b="9525"/>
          <wp:docPr id="5" name="Obrázek 7" descr="cid:image001.png@01D0349E.33C5C2E0"/>
          <wp:cNvGraphicFramePr/>
          <a:graphic xmlns:a="http://schemas.openxmlformats.org/drawingml/2006/main">
            <a:graphicData uri="http://schemas.openxmlformats.org/drawingml/2006/picture">
              <pic:pic xmlns:pic="http://schemas.openxmlformats.org/drawingml/2006/picture">
                <pic:nvPicPr>
                  <pic:cNvPr id="1" name="Obrázek 7" descr="cid:image001.png@01D0349E.33C5C2E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tab/>
    </w:r>
    <w:r>
      <w:rPr>
        <w:noProof/>
        <w:lang w:val="en-US"/>
      </w:rPr>
      <w:t>31.12.202</w:t>
    </w:r>
    <w:r w:rsidR="000C0D48">
      <w:rPr>
        <w:noProof/>
        <w:lang w:val="en-US"/>
      </w:rPr>
      <w:t>4</w:t>
    </w:r>
  </w:p>
  <w:p w14:paraId="35E9A820" w14:textId="77777777" w:rsidR="00EE1DD2" w:rsidRDefault="00EE1DD2" w:rsidP="007A5EA9">
    <w:pPr>
      <w:pStyle w:val="Hlavika"/>
      <w:rPr>
        <w:noProof/>
        <w:lang w:val="en-US"/>
      </w:rPr>
    </w:pPr>
  </w:p>
  <w:p w14:paraId="155ECD16" w14:textId="77777777" w:rsidR="007A5EA9" w:rsidRDefault="007A5EA9" w:rsidP="007A5EA9">
    <w:pPr>
      <w:pStyle w:val="Hlavika"/>
      <w:rPr>
        <w:noProof/>
        <w:lang w:val="en-US"/>
      </w:rPr>
    </w:pPr>
  </w:p>
  <w:p w14:paraId="70EE73AB" w14:textId="77777777" w:rsidR="007A5EA9" w:rsidRDefault="007A5EA9" w:rsidP="007A5EA9">
    <w:pPr>
      <w:pStyle w:val="Hlavika"/>
    </w:pP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A5EA9" w:rsidRPr="00C14925" w14:paraId="7D39140E" w14:textId="77777777" w:rsidTr="007A5EA9">
      <w:trPr>
        <w:trHeight w:hRule="exact" w:val="278"/>
      </w:trPr>
      <w:tc>
        <w:tcPr>
          <w:tcW w:w="2062" w:type="dxa"/>
          <w:tcBorders>
            <w:top w:val="nil"/>
            <w:left w:val="nil"/>
            <w:bottom w:val="nil"/>
            <w:right w:val="nil"/>
          </w:tcBorders>
          <w:vAlign w:val="center"/>
        </w:tcPr>
        <w:p w14:paraId="06D86D8C" w14:textId="77777777" w:rsidR="007A5EA9" w:rsidRPr="00C14925" w:rsidRDefault="007A5EA9" w:rsidP="007A5EA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7EF423E" w14:textId="77777777" w:rsidR="007A5EA9" w:rsidRPr="00C14925" w:rsidRDefault="007A5EA9" w:rsidP="007A5EA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CD08B5"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04D3ECD6"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p>
      </w:tc>
      <w:tc>
        <w:tcPr>
          <w:tcW w:w="283" w:type="dxa"/>
          <w:vAlign w:val="center"/>
        </w:tcPr>
        <w:p w14:paraId="51318291"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36AD0AF"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3D4CBDF"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759E256A"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F0E59EE"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749CD43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3F85B970"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0827E2EB"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8</w:t>
          </w:r>
        </w:p>
      </w:tc>
    </w:tr>
  </w:tbl>
  <w:p w14:paraId="11C35041" w14:textId="77777777" w:rsidR="007A5EA9" w:rsidRPr="00833D0C" w:rsidRDefault="007A5EA9" w:rsidP="007A5EA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A5EA9" w:rsidRPr="00C14925" w14:paraId="48C66F3C" w14:textId="77777777" w:rsidTr="007A5EA9">
      <w:trPr>
        <w:trHeight w:val="127"/>
      </w:trPr>
      <w:tc>
        <w:tcPr>
          <w:tcW w:w="2012" w:type="dxa"/>
          <w:tcBorders>
            <w:top w:val="nil"/>
            <w:left w:val="nil"/>
            <w:bottom w:val="nil"/>
            <w:right w:val="nil"/>
          </w:tcBorders>
          <w:vAlign w:val="center"/>
        </w:tcPr>
        <w:p w14:paraId="0CEA8823" w14:textId="77777777" w:rsidR="007A5EA9" w:rsidRPr="00C14925" w:rsidRDefault="007A5EA9" w:rsidP="007A5EA9">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1C7554E0" w14:textId="77777777" w:rsidR="007A5EA9" w:rsidRPr="00C14925" w:rsidRDefault="007A5EA9" w:rsidP="007A5EA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C45C4A7"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B962C1B"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4B270829"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3370EC9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E30C1E2"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F8AC5F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09D90D17"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66D7F11D"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549C380"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9DDB06E"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r>
  </w:tbl>
  <w:p w14:paraId="7FA633A0" w14:textId="77777777" w:rsidR="007A5EA9" w:rsidRDefault="007A5EA9" w:rsidP="007A5EA9">
    <w:pPr>
      <w:pStyle w:val="Hlavika"/>
      <w:tabs>
        <w:tab w:val="clear" w:pos="4536"/>
        <w:tab w:val="clear" w:pos="9072"/>
        <w:tab w:val="center" w:pos="3969"/>
        <w:tab w:val="right" w:pos="9214"/>
      </w:tabs>
    </w:pPr>
  </w:p>
  <w:p w14:paraId="2617715F" w14:textId="77777777" w:rsidR="007A5EA9" w:rsidRPr="00E95128" w:rsidRDefault="007A5EA9" w:rsidP="007A5EA9">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FC0DB" w14:textId="77777777" w:rsidR="007A5EA9" w:rsidRDefault="007A5EA9" w:rsidP="007A5EA9">
    <w:pPr>
      <w:pStyle w:val="Hlavika"/>
      <w:tabs>
        <w:tab w:val="center" w:pos="4820"/>
        <w:tab w:val="right" w:pos="9214"/>
      </w:tabs>
      <w:jc w:val="right"/>
      <w:rPr>
        <w:sz w:val="18"/>
      </w:rPr>
    </w:pPr>
  </w:p>
  <w:p w14:paraId="17F67AFC" w14:textId="77777777" w:rsidR="007A5EA9" w:rsidRPr="00E95128" w:rsidRDefault="007A5EA9" w:rsidP="007A5EA9">
    <w:pPr>
      <w:pStyle w:val="Hlavika"/>
      <w:tabs>
        <w:tab w:val="center" w:pos="4820"/>
        <w:tab w:val="right" w:pos="9214"/>
      </w:tabs>
      <w:jc w:val="right"/>
      <w:rPr>
        <w:sz w:val="18"/>
      </w:rPr>
    </w:pPr>
    <w:r>
      <w:rPr>
        <w:noProof/>
        <w:lang w:val="en-US"/>
      </w:rPr>
      <w:drawing>
        <wp:anchor distT="0" distB="0" distL="114300" distR="114300" simplePos="0" relativeHeight="251659264" behindDoc="1" locked="0" layoutInCell="1" allowOverlap="1" wp14:anchorId="2D43FD26" wp14:editId="2453783E">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5D8DEE6" w14:textId="77777777" w:rsidR="007A5EA9" w:rsidRDefault="007A5EA9" w:rsidP="007A5EA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BEC1717" w14:textId="77777777" w:rsidR="007A5EA9" w:rsidRPr="00E95128" w:rsidRDefault="007A5EA9" w:rsidP="007A5EA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A5EA9" w14:paraId="04FDD537" w14:textId="77777777" w:rsidTr="007A5EA9">
      <w:trPr>
        <w:trHeight w:val="299"/>
      </w:trPr>
      <w:tc>
        <w:tcPr>
          <w:tcW w:w="2251" w:type="dxa"/>
          <w:vAlign w:val="center"/>
        </w:tcPr>
        <w:p w14:paraId="3B3E98A9" w14:textId="77777777" w:rsidR="007A5EA9" w:rsidRDefault="007A5EA9" w:rsidP="007A5EA9">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B7353EC" w14:textId="77777777" w:rsidR="007A5EA9" w:rsidRDefault="007A5EA9" w:rsidP="007A5EA9">
          <w:pPr>
            <w:pStyle w:val="Hlavika"/>
            <w:tabs>
              <w:tab w:val="clear" w:pos="4536"/>
              <w:tab w:val="center" w:pos="4253"/>
              <w:tab w:val="right" w:pos="9214"/>
            </w:tabs>
            <w:jc w:val="right"/>
            <w:rPr>
              <w:sz w:val="22"/>
            </w:rPr>
          </w:pPr>
          <w:r>
            <w:rPr>
              <w:sz w:val="22"/>
            </w:rPr>
            <w:t>DIČ</w:t>
          </w:r>
        </w:p>
      </w:tc>
      <w:tc>
        <w:tcPr>
          <w:tcW w:w="284" w:type="dxa"/>
          <w:vAlign w:val="center"/>
        </w:tcPr>
        <w:p w14:paraId="42677E58"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1766C851"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5D1F96CD"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1FE92C56"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4F56AE5E"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4B6C1ECB"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0DE63900"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54257404"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3BE08E14"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30B759D4" w14:textId="77777777" w:rsidR="007A5EA9" w:rsidRDefault="007A5EA9" w:rsidP="007A5EA9">
          <w:pPr>
            <w:pStyle w:val="Hlavika"/>
            <w:tabs>
              <w:tab w:val="clear" w:pos="4536"/>
              <w:tab w:val="center" w:pos="4253"/>
              <w:tab w:val="right" w:pos="9214"/>
            </w:tabs>
            <w:jc w:val="center"/>
            <w:rPr>
              <w:sz w:val="22"/>
            </w:rPr>
          </w:pPr>
        </w:p>
      </w:tc>
    </w:tr>
  </w:tbl>
  <w:p w14:paraId="18E93F21" w14:textId="77777777" w:rsidR="007A5EA9" w:rsidRPr="00E95128" w:rsidRDefault="007A5EA9" w:rsidP="007A5EA9">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BBB7251"/>
    <w:multiLevelType w:val="hybridMultilevel"/>
    <w:tmpl w:val="4322E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90513531">
    <w:abstractNumId w:val="12"/>
  </w:num>
  <w:num w:numId="2" w16cid:durableId="1195121982">
    <w:abstractNumId w:val="6"/>
  </w:num>
  <w:num w:numId="3" w16cid:durableId="1862088896">
    <w:abstractNumId w:val="0"/>
    <w:lvlOverride w:ilvl="0">
      <w:lvl w:ilvl="0">
        <w:start w:val="1"/>
        <w:numFmt w:val="bullet"/>
        <w:lvlText w:val="-"/>
        <w:legacy w:legacy="1" w:legacySpace="0" w:legacyIndent="360"/>
        <w:lvlJc w:val="left"/>
        <w:pPr>
          <w:ind w:left="360" w:hanging="360"/>
        </w:pPr>
      </w:lvl>
    </w:lvlOverride>
  </w:num>
  <w:num w:numId="4" w16cid:durableId="1367632875">
    <w:abstractNumId w:val="2"/>
  </w:num>
  <w:num w:numId="5" w16cid:durableId="2826119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9030785">
    <w:abstractNumId w:val="7"/>
  </w:num>
  <w:num w:numId="7" w16cid:durableId="109710947">
    <w:abstractNumId w:val="15"/>
  </w:num>
  <w:num w:numId="8" w16cid:durableId="512962946">
    <w:abstractNumId w:val="11"/>
  </w:num>
  <w:num w:numId="9" w16cid:durableId="1295329823">
    <w:abstractNumId w:val="3"/>
  </w:num>
  <w:num w:numId="10" w16cid:durableId="2111200171">
    <w:abstractNumId w:val="13"/>
  </w:num>
  <w:num w:numId="11" w16cid:durableId="1254818071">
    <w:abstractNumId w:val="4"/>
  </w:num>
  <w:num w:numId="12" w16cid:durableId="885292795">
    <w:abstractNumId w:val="1"/>
  </w:num>
  <w:num w:numId="13" w16cid:durableId="1610821179">
    <w:abstractNumId w:val="14"/>
  </w:num>
  <w:num w:numId="14" w16cid:durableId="542982828">
    <w:abstractNumId w:val="6"/>
    <w:lvlOverride w:ilvl="0">
      <w:startOverride w:val="5"/>
    </w:lvlOverride>
  </w:num>
  <w:num w:numId="15" w16cid:durableId="621226670">
    <w:abstractNumId w:val="5"/>
  </w:num>
  <w:num w:numId="16" w16cid:durableId="1327394128">
    <w:abstractNumId w:val="9"/>
  </w:num>
  <w:num w:numId="17" w16cid:durableId="687951380">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5EA9"/>
    <w:rsid w:val="00017E5D"/>
    <w:rsid w:val="00021773"/>
    <w:rsid w:val="00031B86"/>
    <w:rsid w:val="000C0D48"/>
    <w:rsid w:val="00151827"/>
    <w:rsid w:val="00163CB3"/>
    <w:rsid w:val="00174806"/>
    <w:rsid w:val="002130F4"/>
    <w:rsid w:val="002312C9"/>
    <w:rsid w:val="00287B95"/>
    <w:rsid w:val="002C3F33"/>
    <w:rsid w:val="002E7CA9"/>
    <w:rsid w:val="003101A7"/>
    <w:rsid w:val="00361442"/>
    <w:rsid w:val="00395743"/>
    <w:rsid w:val="003C16B7"/>
    <w:rsid w:val="00401956"/>
    <w:rsid w:val="0048401C"/>
    <w:rsid w:val="004B06E9"/>
    <w:rsid w:val="004B267C"/>
    <w:rsid w:val="004E71D8"/>
    <w:rsid w:val="004F3E19"/>
    <w:rsid w:val="004F5A64"/>
    <w:rsid w:val="00545EAA"/>
    <w:rsid w:val="00554B42"/>
    <w:rsid w:val="0057289E"/>
    <w:rsid w:val="00575BDD"/>
    <w:rsid w:val="00575DAA"/>
    <w:rsid w:val="005E0982"/>
    <w:rsid w:val="005E7C43"/>
    <w:rsid w:val="00647B79"/>
    <w:rsid w:val="00666BAC"/>
    <w:rsid w:val="006B5DB0"/>
    <w:rsid w:val="006D444A"/>
    <w:rsid w:val="006F5EDF"/>
    <w:rsid w:val="00787124"/>
    <w:rsid w:val="007A4558"/>
    <w:rsid w:val="007A5EA9"/>
    <w:rsid w:val="007B59CB"/>
    <w:rsid w:val="007F06EF"/>
    <w:rsid w:val="008009FB"/>
    <w:rsid w:val="008033BB"/>
    <w:rsid w:val="0081353D"/>
    <w:rsid w:val="00925BD9"/>
    <w:rsid w:val="00964F28"/>
    <w:rsid w:val="00965675"/>
    <w:rsid w:val="009E4657"/>
    <w:rsid w:val="009E4BE6"/>
    <w:rsid w:val="00A35A84"/>
    <w:rsid w:val="00A8148F"/>
    <w:rsid w:val="00AD5B85"/>
    <w:rsid w:val="00AD5F24"/>
    <w:rsid w:val="00AD7F75"/>
    <w:rsid w:val="00B01B1A"/>
    <w:rsid w:val="00B3309C"/>
    <w:rsid w:val="00B6598A"/>
    <w:rsid w:val="00BA442B"/>
    <w:rsid w:val="00C26DC3"/>
    <w:rsid w:val="00C30934"/>
    <w:rsid w:val="00C70C66"/>
    <w:rsid w:val="00C73662"/>
    <w:rsid w:val="00CC1422"/>
    <w:rsid w:val="00CC23E8"/>
    <w:rsid w:val="00CD24FA"/>
    <w:rsid w:val="00CD6AA7"/>
    <w:rsid w:val="00D3399F"/>
    <w:rsid w:val="00DE46CF"/>
    <w:rsid w:val="00E234A2"/>
    <w:rsid w:val="00E53CAA"/>
    <w:rsid w:val="00E5573E"/>
    <w:rsid w:val="00E6383A"/>
    <w:rsid w:val="00EC0887"/>
    <w:rsid w:val="00EE1DD2"/>
    <w:rsid w:val="00EE584C"/>
    <w:rsid w:val="00F37A13"/>
    <w:rsid w:val="00F95EE6"/>
    <w:rsid w:val="00F97115"/>
    <w:rsid w:val="00FD493B"/>
    <w:rsid w:val="00FE12E1"/>
    <w:rsid w:val="00FF4F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65C7CE2D"/>
  <w15:chartTrackingRefBased/>
  <w15:docId w15:val="{12CF226E-A68C-4D2D-A77D-F73656B52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A5EA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uiPriority w:val="99"/>
    <w:qFormat/>
    <w:rsid w:val="007A5EA9"/>
    <w:pPr>
      <w:keepNext/>
      <w:numPr>
        <w:numId w:val="1"/>
      </w:numPr>
      <w:outlineLvl w:val="0"/>
    </w:pPr>
    <w:rPr>
      <w:b/>
      <w:caps/>
      <w:sz w:val="18"/>
    </w:rPr>
  </w:style>
  <w:style w:type="paragraph" w:styleId="Nadpis2">
    <w:name w:val="heading 2"/>
    <w:basedOn w:val="Normlny"/>
    <w:next w:val="Normlny"/>
    <w:link w:val="Nadpis2Char"/>
    <w:uiPriority w:val="99"/>
    <w:qFormat/>
    <w:rsid w:val="007A5EA9"/>
    <w:pPr>
      <w:keepNext/>
      <w:outlineLvl w:val="1"/>
    </w:pPr>
    <w:rPr>
      <w:b/>
      <w:sz w:val="18"/>
    </w:rPr>
  </w:style>
  <w:style w:type="paragraph" w:styleId="Nadpis6">
    <w:name w:val="heading 6"/>
    <w:basedOn w:val="Normlny"/>
    <w:next w:val="Normlny"/>
    <w:link w:val="Nadpis6Char"/>
    <w:uiPriority w:val="99"/>
    <w:qFormat/>
    <w:rsid w:val="007A5EA9"/>
    <w:pPr>
      <w:keepNext/>
      <w:outlineLvl w:val="5"/>
    </w:pPr>
    <w:rPr>
      <w:b/>
      <w:caps/>
      <w:sz w:val="32"/>
    </w:rPr>
  </w:style>
  <w:style w:type="paragraph" w:styleId="Nadpis9">
    <w:name w:val="heading 9"/>
    <w:basedOn w:val="Normlny"/>
    <w:next w:val="Normlny"/>
    <w:link w:val="Nadpis9Char"/>
    <w:uiPriority w:val="99"/>
    <w:qFormat/>
    <w:rsid w:val="007A5EA9"/>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7A5EA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9"/>
    <w:rsid w:val="007A5EA9"/>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uiPriority w:val="99"/>
    <w:rsid w:val="007A5EA9"/>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9"/>
    <w:rsid w:val="007A5EA9"/>
    <w:rPr>
      <w:rFonts w:ascii="Cambria" w:eastAsia="Times New Roman" w:hAnsi="Cambria" w:cs="Times New Roman"/>
      <w:i/>
      <w:iCs/>
      <w:color w:val="404040"/>
      <w:sz w:val="20"/>
      <w:szCs w:val="20"/>
      <w:lang w:val="sk-SK"/>
    </w:rPr>
  </w:style>
  <w:style w:type="paragraph" w:styleId="Hlavika">
    <w:name w:val="header"/>
    <w:basedOn w:val="Normlny"/>
    <w:link w:val="HlavikaChar"/>
    <w:uiPriority w:val="99"/>
    <w:rsid w:val="007A5EA9"/>
    <w:pPr>
      <w:tabs>
        <w:tab w:val="center" w:pos="4536"/>
        <w:tab w:val="right" w:pos="9072"/>
      </w:tabs>
    </w:pPr>
  </w:style>
  <w:style w:type="character" w:customStyle="1" w:styleId="HlavikaChar">
    <w:name w:val="Hlavička Char"/>
    <w:basedOn w:val="Predvolenpsmoodseku"/>
    <w:link w:val="Hlavika"/>
    <w:uiPriority w:val="99"/>
    <w:rsid w:val="007A5EA9"/>
    <w:rPr>
      <w:rFonts w:ascii="Times New Roman" w:eastAsia="Times New Roman" w:hAnsi="Times New Roman" w:cs="Times New Roman"/>
      <w:sz w:val="20"/>
      <w:szCs w:val="20"/>
      <w:lang w:val="sk-SK"/>
    </w:rPr>
  </w:style>
  <w:style w:type="paragraph" w:styleId="Pta">
    <w:name w:val="footer"/>
    <w:basedOn w:val="Normlny"/>
    <w:link w:val="PtaChar"/>
    <w:uiPriority w:val="99"/>
    <w:rsid w:val="007A5EA9"/>
    <w:pPr>
      <w:tabs>
        <w:tab w:val="center" w:pos="4536"/>
        <w:tab w:val="right" w:pos="9072"/>
      </w:tabs>
    </w:pPr>
  </w:style>
  <w:style w:type="character" w:customStyle="1" w:styleId="PtaChar">
    <w:name w:val="Päta Char"/>
    <w:basedOn w:val="Predvolenpsmoodseku"/>
    <w:link w:val="Pta"/>
    <w:uiPriority w:val="99"/>
    <w:rsid w:val="007A5EA9"/>
    <w:rPr>
      <w:rFonts w:ascii="Times New Roman" w:eastAsia="Times New Roman" w:hAnsi="Times New Roman" w:cs="Times New Roman"/>
      <w:sz w:val="20"/>
      <w:szCs w:val="20"/>
      <w:lang w:val="sk-SK"/>
    </w:rPr>
  </w:style>
  <w:style w:type="character" w:styleId="slostrany">
    <w:name w:val="page number"/>
    <w:uiPriority w:val="99"/>
    <w:rsid w:val="007A5EA9"/>
    <w:rPr>
      <w:rFonts w:cs="Times New Roman"/>
    </w:rPr>
  </w:style>
  <w:style w:type="paragraph" w:styleId="Zkladntext">
    <w:name w:val="Body Text"/>
    <w:basedOn w:val="Normlny"/>
    <w:link w:val="ZkladntextChar"/>
    <w:uiPriority w:val="99"/>
    <w:rsid w:val="007A5EA9"/>
    <w:pPr>
      <w:ind w:left="426"/>
      <w:jc w:val="both"/>
    </w:pPr>
    <w:rPr>
      <w:sz w:val="18"/>
    </w:rPr>
  </w:style>
  <w:style w:type="character" w:customStyle="1" w:styleId="ZkladntextChar">
    <w:name w:val="Základný text Char"/>
    <w:basedOn w:val="Predvolenpsmoodseku"/>
    <w:link w:val="Zkladntext"/>
    <w:uiPriority w:val="99"/>
    <w:rsid w:val="007A5EA9"/>
    <w:rPr>
      <w:rFonts w:ascii="Times New Roman" w:eastAsia="Times New Roman" w:hAnsi="Times New Roman" w:cs="Times New Roman"/>
      <w:sz w:val="18"/>
      <w:szCs w:val="20"/>
      <w:lang w:val="sk-SK"/>
    </w:rPr>
  </w:style>
  <w:style w:type="paragraph" w:customStyle="1" w:styleId="Uvod">
    <w:name w:val="Uvod"/>
    <w:basedOn w:val="Normlny"/>
    <w:uiPriority w:val="99"/>
    <w:rsid w:val="007A5EA9"/>
    <w:pPr>
      <w:ind w:left="284" w:hanging="284"/>
      <w:jc w:val="both"/>
    </w:pPr>
    <w:rPr>
      <w:sz w:val="22"/>
    </w:rPr>
  </w:style>
  <w:style w:type="character" w:styleId="Odkaznapoznmkupodiarou">
    <w:name w:val="footnote reference"/>
    <w:uiPriority w:val="99"/>
    <w:semiHidden/>
    <w:rsid w:val="007A5EA9"/>
    <w:rPr>
      <w:rFonts w:cs="Times New Roman"/>
      <w:position w:val="6"/>
      <w:sz w:val="16"/>
      <w:szCs w:val="16"/>
    </w:rPr>
  </w:style>
  <w:style w:type="paragraph" w:customStyle="1" w:styleId="lita">
    <w:name w:val="lit_a"/>
    <w:basedOn w:val="Normlny"/>
    <w:uiPriority w:val="99"/>
    <w:rsid w:val="007A5EA9"/>
    <w:pPr>
      <w:spacing w:after="20"/>
      <w:ind w:left="624" w:hanging="340"/>
      <w:jc w:val="both"/>
    </w:pPr>
    <w:rPr>
      <w:rFonts w:ascii="Times" w:hAnsi="Times"/>
      <w:lang w:val="en-US"/>
    </w:rPr>
  </w:style>
  <w:style w:type="paragraph" w:customStyle="1" w:styleId="zif">
    <w:name w:val="zif"/>
    <w:basedOn w:val="Normlny"/>
    <w:link w:val="zifChar"/>
    <w:uiPriority w:val="99"/>
    <w:rsid w:val="007A5EA9"/>
    <w:pPr>
      <w:tabs>
        <w:tab w:val="left" w:pos="620"/>
      </w:tabs>
      <w:spacing w:after="80"/>
      <w:jc w:val="both"/>
    </w:pPr>
    <w:rPr>
      <w:rFonts w:ascii="Times" w:hAnsi="Times"/>
      <w:lang w:val="en-US"/>
    </w:rPr>
  </w:style>
  <w:style w:type="character" w:customStyle="1" w:styleId="zifChar">
    <w:name w:val="zif Char"/>
    <w:link w:val="zif"/>
    <w:uiPriority w:val="99"/>
    <w:locked/>
    <w:rsid w:val="007A5EA9"/>
    <w:rPr>
      <w:rFonts w:ascii="Times" w:eastAsia="Times New Roman" w:hAnsi="Times" w:cs="Times New Roman"/>
      <w:sz w:val="20"/>
      <w:szCs w:val="20"/>
    </w:rPr>
  </w:style>
  <w:style w:type="paragraph" w:styleId="Odsekzoznamu">
    <w:name w:val="List Paragraph"/>
    <w:basedOn w:val="Normlny"/>
    <w:uiPriority w:val="99"/>
    <w:qFormat/>
    <w:rsid w:val="007A5EA9"/>
    <w:pPr>
      <w:ind w:left="708"/>
    </w:pPr>
  </w:style>
  <w:style w:type="paragraph" w:customStyle="1" w:styleId="Tabulka">
    <w:name w:val="Tabulka"/>
    <w:basedOn w:val="Normlny"/>
    <w:uiPriority w:val="99"/>
    <w:rsid w:val="007A5EA9"/>
    <w:rPr>
      <w:color w:val="000000"/>
      <w:sz w:val="18"/>
    </w:rPr>
  </w:style>
  <w:style w:type="paragraph" w:customStyle="1" w:styleId="Pismenka">
    <w:name w:val="Pismenka"/>
    <w:basedOn w:val="Zkladntext"/>
    <w:uiPriority w:val="99"/>
    <w:rsid w:val="007A5EA9"/>
    <w:pPr>
      <w:numPr>
        <w:numId w:val="2"/>
      </w:numPr>
      <w:tabs>
        <w:tab w:val="num" w:pos="360"/>
      </w:tabs>
      <w:ind w:left="360"/>
    </w:pPr>
    <w:rPr>
      <w:b/>
    </w:rPr>
  </w:style>
  <w:style w:type="paragraph" w:styleId="Textbubliny">
    <w:name w:val="Balloon Text"/>
    <w:basedOn w:val="Normlny"/>
    <w:link w:val="TextbublinyChar"/>
    <w:uiPriority w:val="99"/>
    <w:semiHidden/>
    <w:rsid w:val="007A5EA9"/>
    <w:rPr>
      <w:rFonts w:ascii="Tahoma" w:hAnsi="Tahoma" w:cs="Tahoma"/>
      <w:sz w:val="16"/>
      <w:szCs w:val="16"/>
    </w:rPr>
  </w:style>
  <w:style w:type="character" w:customStyle="1" w:styleId="TextbublinyChar">
    <w:name w:val="Text bubliny Char"/>
    <w:basedOn w:val="Predvolenpsmoodseku"/>
    <w:link w:val="Textbubliny"/>
    <w:uiPriority w:val="99"/>
    <w:semiHidden/>
    <w:rsid w:val="007A5EA9"/>
    <w:rPr>
      <w:rFonts w:ascii="Tahoma" w:eastAsia="Times New Roman" w:hAnsi="Tahoma" w:cs="Tahoma"/>
      <w:sz w:val="16"/>
      <w:szCs w:val="16"/>
      <w:lang w:val="sk-SK"/>
    </w:rPr>
  </w:style>
  <w:style w:type="character" w:styleId="Odkaznakomentr">
    <w:name w:val="annotation reference"/>
    <w:uiPriority w:val="99"/>
    <w:semiHidden/>
    <w:rsid w:val="007A5EA9"/>
    <w:rPr>
      <w:rFonts w:cs="Times New Roman"/>
      <w:sz w:val="16"/>
      <w:szCs w:val="16"/>
    </w:rPr>
  </w:style>
  <w:style w:type="paragraph" w:styleId="Textkomentra">
    <w:name w:val="annotation text"/>
    <w:basedOn w:val="Normlny"/>
    <w:link w:val="TextkomentraChar"/>
    <w:uiPriority w:val="99"/>
    <w:semiHidden/>
    <w:rsid w:val="007A5EA9"/>
  </w:style>
  <w:style w:type="character" w:customStyle="1" w:styleId="TextkomentraChar">
    <w:name w:val="Text komentára Char"/>
    <w:basedOn w:val="Predvolenpsmoodseku"/>
    <w:link w:val="Textkomentra"/>
    <w:uiPriority w:val="99"/>
    <w:semiHidden/>
    <w:rsid w:val="007A5EA9"/>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rsid w:val="007A5EA9"/>
    <w:rPr>
      <w:b/>
      <w:bCs/>
    </w:rPr>
  </w:style>
  <w:style w:type="character" w:customStyle="1" w:styleId="PredmetkomentraChar">
    <w:name w:val="Predmet komentára Char"/>
    <w:basedOn w:val="TextkomentraChar"/>
    <w:link w:val="Predmetkomentra"/>
    <w:uiPriority w:val="99"/>
    <w:semiHidden/>
    <w:rsid w:val="007A5EA9"/>
    <w:rPr>
      <w:rFonts w:ascii="Times New Roman" w:eastAsia="Times New Roman" w:hAnsi="Times New Roman" w:cs="Times New Roman"/>
      <w:b/>
      <w:bCs/>
      <w:sz w:val="20"/>
      <w:szCs w:val="20"/>
      <w:lang w:val="sk-SK"/>
    </w:rPr>
  </w:style>
  <w:style w:type="paragraph" w:styleId="Revzia">
    <w:name w:val="Revision"/>
    <w:hidden/>
    <w:uiPriority w:val="99"/>
    <w:semiHidden/>
    <w:rsid w:val="007A5EA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uiPriority w:val="99"/>
    <w:rsid w:val="007A5EA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7A5EA9"/>
    <w:pPr>
      <w:spacing w:line="260" w:lineRule="exact"/>
    </w:pPr>
    <w:rPr>
      <w:rFonts w:ascii="Times" w:hAnsi="Times"/>
      <w:sz w:val="18"/>
      <w:lang w:val="en-GB"/>
    </w:rPr>
  </w:style>
  <w:style w:type="paragraph" w:styleId="Zkladntext3">
    <w:name w:val="Body Text 3"/>
    <w:basedOn w:val="Normlny"/>
    <w:link w:val="Zkladntext3Char"/>
    <w:uiPriority w:val="99"/>
    <w:rsid w:val="007A5EA9"/>
    <w:pPr>
      <w:spacing w:after="120"/>
    </w:pPr>
    <w:rPr>
      <w:sz w:val="16"/>
      <w:szCs w:val="16"/>
    </w:rPr>
  </w:style>
  <w:style w:type="character" w:customStyle="1" w:styleId="Zkladntext3Char">
    <w:name w:val="Základný text 3 Char"/>
    <w:basedOn w:val="Predvolenpsmoodseku"/>
    <w:link w:val="Zkladntext3"/>
    <w:uiPriority w:val="99"/>
    <w:rsid w:val="007A5EA9"/>
    <w:rPr>
      <w:rFonts w:ascii="Times New Roman" w:eastAsia="Times New Roman" w:hAnsi="Times New Roman" w:cs="Times New Roman"/>
      <w:sz w:val="16"/>
      <w:szCs w:val="16"/>
      <w:lang w:val="sk-SK"/>
    </w:rPr>
  </w:style>
  <w:style w:type="table" w:styleId="Mriekatabuky">
    <w:name w:val="Table Grid"/>
    <w:basedOn w:val="Normlnatabuka"/>
    <w:uiPriority w:val="99"/>
    <w:rsid w:val="007A5EA9"/>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7A5EA9"/>
    <w:rPr>
      <w:rFonts w:cs="Times New Roman"/>
      <w:color w:val="0000FF"/>
      <w:u w:val="single"/>
    </w:rPr>
  </w:style>
  <w:style w:type="paragraph" w:customStyle="1" w:styleId="AccountingPolicy">
    <w:name w:val="Accounting Policy"/>
    <w:basedOn w:val="Normlny"/>
    <w:link w:val="AccountingPolicyChar"/>
    <w:uiPriority w:val="99"/>
    <w:rsid w:val="007A5EA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7A5EA9"/>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7A5EA9"/>
    <w:rPr>
      <w:rFonts w:ascii="Times New Roman" w:hAnsi="Times New Roman" w:cs="Times New Roman"/>
      <w:bCs/>
      <w:iCs/>
      <w:sz w:val="18"/>
      <w:szCs w:val="18"/>
    </w:rPr>
  </w:style>
  <w:style w:type="paragraph" w:customStyle="1" w:styleId="odstavec">
    <w:name w:val="odstavec"/>
    <w:basedOn w:val="Normlny"/>
    <w:link w:val="odstavecChar"/>
    <w:autoRedefine/>
    <w:rsid w:val="007A5EA9"/>
    <w:pPr>
      <w:suppressAutoHyphens/>
      <w:ind w:left="426"/>
      <w:jc w:val="both"/>
    </w:pPr>
    <w:rPr>
      <w:rFonts w:eastAsiaTheme="minorHAnsi"/>
      <w:bCs/>
      <w:iCs/>
      <w:sz w:val="18"/>
      <w:szCs w:val="18"/>
      <w:lang w:val="en-US"/>
    </w:rPr>
  </w:style>
  <w:style w:type="paragraph" w:customStyle="1" w:styleId="abc">
    <w:name w:val="abc"/>
    <w:basedOn w:val="Normlny"/>
    <w:autoRedefine/>
    <w:uiPriority w:val="99"/>
    <w:rsid w:val="007A5EA9"/>
    <w:pPr>
      <w:numPr>
        <w:numId w:val="5"/>
      </w:numPr>
      <w:spacing w:before="60" w:after="120"/>
      <w:jc w:val="both"/>
    </w:pPr>
    <w:rPr>
      <w:rFonts w:ascii="Arial" w:hAnsi="Arial" w:cs="Arial"/>
      <w:b/>
      <w:lang w:eastAsia="sk-SK"/>
    </w:rPr>
  </w:style>
  <w:style w:type="paragraph" w:customStyle="1" w:styleId="body">
    <w:name w:val="body"/>
    <w:basedOn w:val="odstavec"/>
    <w:link w:val="bodyChar"/>
    <w:uiPriority w:val="99"/>
    <w:rsid w:val="007A5EA9"/>
    <w:rPr>
      <w:rFonts w:eastAsia="Times New Roman"/>
      <w:lang w:eastAsia="sk-SK"/>
    </w:rPr>
  </w:style>
  <w:style w:type="character" w:customStyle="1" w:styleId="bodyChar">
    <w:name w:val="body Char"/>
    <w:link w:val="body"/>
    <w:uiPriority w:val="99"/>
    <w:locked/>
    <w:rsid w:val="007A5EA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7A5EA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uiPriority w:val="99"/>
    <w:locked/>
    <w:rsid w:val="007A5EA9"/>
    <w:rPr>
      <w:rFonts w:ascii="Arial" w:eastAsia="Times New Roman" w:hAnsi="Arial" w:cs="Times New Roman"/>
      <w:sz w:val="18"/>
      <w:szCs w:val="20"/>
      <w:lang w:val="en-GB"/>
    </w:rPr>
  </w:style>
  <w:style w:type="paragraph" w:customStyle="1" w:styleId="Subhead3Char">
    <w:name w:val="Subhead 3 Char"/>
    <w:basedOn w:val="Normlny"/>
    <w:link w:val="Subhead3Char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7A5EA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7A5EA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7A5EA9"/>
    <w:pPr>
      <w:numPr>
        <w:numId w:val="7"/>
      </w:numPr>
      <w:spacing w:after="60"/>
      <w:jc w:val="both"/>
    </w:pPr>
    <w:rPr>
      <w:lang w:val="cs-CZ" w:eastAsia="cs-CZ"/>
    </w:rPr>
  </w:style>
  <w:style w:type="character" w:customStyle="1" w:styleId="ZoznamsodrkamiChar">
    <w:name w:val="Zoznam s odrážkami Char"/>
    <w:link w:val="Zoznamsodrkami"/>
    <w:uiPriority w:val="99"/>
    <w:locked/>
    <w:rsid w:val="007A5EA9"/>
    <w:rPr>
      <w:rFonts w:ascii="Times New Roman" w:eastAsia="Times New Roman" w:hAnsi="Times New Roman" w:cs="Times New Roman"/>
      <w:sz w:val="20"/>
      <w:szCs w:val="20"/>
      <w:lang w:val="cs-CZ" w:eastAsia="cs-CZ"/>
    </w:rPr>
  </w:style>
  <w:style w:type="paragraph" w:customStyle="1" w:styleId="NormalLeft">
    <w:name w:val="Normal Left"/>
    <w:basedOn w:val="Normlny"/>
    <w:link w:val="NormalLeftChar"/>
    <w:uiPriority w:val="99"/>
    <w:rsid w:val="007A5EA9"/>
    <w:pPr>
      <w:spacing w:after="120"/>
      <w:ind w:left="624"/>
      <w:jc w:val="both"/>
    </w:pPr>
    <w:rPr>
      <w:rFonts w:eastAsia="Calibri"/>
      <w:lang w:eastAsia="sk-SK"/>
    </w:rPr>
  </w:style>
  <w:style w:type="character" w:customStyle="1" w:styleId="NormalLeftChar">
    <w:name w:val="Normal Left Char"/>
    <w:link w:val="NormalLeft"/>
    <w:uiPriority w:val="99"/>
    <w:locked/>
    <w:rsid w:val="007A5EA9"/>
    <w:rPr>
      <w:rFonts w:ascii="Times New Roman" w:eastAsia="Calibri" w:hAnsi="Times New Roman" w:cs="Times New Roman"/>
      <w:sz w:val="20"/>
      <w:szCs w:val="20"/>
      <w:lang w:val="sk-SK" w:eastAsia="sk-SK"/>
    </w:rPr>
  </w:style>
  <w:style w:type="paragraph" w:customStyle="1" w:styleId="HeadingLetter2">
    <w:name w:val="Heading Letter 2"/>
    <w:basedOn w:val="Normlny"/>
    <w:uiPriority w:val="99"/>
    <w:rsid w:val="007A5EA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7A5EA9"/>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7A5EA9"/>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7A5EA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link w:val="BodyText1"/>
    <w:uiPriority w:val="99"/>
    <w:locked/>
    <w:rsid w:val="007A5EA9"/>
    <w:rPr>
      <w:rFonts w:ascii="Univers 45 Light" w:eastAsia="Times New Roman" w:hAnsi="Univers 45 Light" w:cs="Univers 45 Light"/>
      <w:color w:val="000000"/>
      <w:sz w:val="20"/>
      <w:szCs w:val="20"/>
      <w:lang w:val="en-NZ" w:eastAsia="en-NZ"/>
    </w:rPr>
  </w:style>
  <w:style w:type="paragraph" w:styleId="Bezriadkovania">
    <w:name w:val="No Spacing"/>
    <w:uiPriority w:val="99"/>
    <w:qFormat/>
    <w:rsid w:val="007A5EA9"/>
    <w:pPr>
      <w:spacing w:after="0" w:line="240" w:lineRule="auto"/>
    </w:pPr>
    <w:rPr>
      <w:rFonts w:ascii="Calibri" w:eastAsia="Calibri" w:hAnsi="Calibri"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25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AC3DF0-662D-4AFF-845F-B6BBE8EB5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3419</Words>
  <Characters>19493</Characters>
  <Application>Microsoft Office Word</Application>
  <DocSecurity>0</DocSecurity>
  <Lines>162</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Henrieta Simonova</dc:creator>
  <cp:keywords/>
  <dc:description/>
  <cp:lastModifiedBy>Henrieta Simonova</cp:lastModifiedBy>
  <cp:revision>2</cp:revision>
  <cp:lastPrinted>2025-06-12T09:11:00Z</cp:lastPrinted>
  <dcterms:created xsi:type="dcterms:W3CDTF">2025-06-12T09:12:00Z</dcterms:created>
  <dcterms:modified xsi:type="dcterms:W3CDTF">2025-06-12T09:12:00Z</dcterms:modified>
</cp:coreProperties>
</file>