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MBR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98067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. augusta 543/44, 972 45 Bystr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n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