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C8F618" w14:textId="75654C40" w:rsidR="005866A4" w:rsidRPr="002646CD" w:rsidRDefault="005866A4" w:rsidP="005866A4">
      <w:pPr>
        <w:jc w:val="both"/>
        <w:rPr>
          <w:sz w:val="28"/>
          <w:szCs w:val="28"/>
        </w:rPr>
      </w:pPr>
      <w:bookmarkStart w:id="0" w:name="_Hlk200959466"/>
      <w:bookmarkEnd w:id="0"/>
    </w:p>
    <w:p w14:paraId="1E25E29A" w14:textId="77777777" w:rsidR="005866A4" w:rsidRDefault="005866A4" w:rsidP="005866A4">
      <w:pPr>
        <w:rPr>
          <w:sz w:val="28"/>
          <w:szCs w:val="28"/>
        </w:rPr>
      </w:pPr>
    </w:p>
    <w:p w14:paraId="2E73016B" w14:textId="06D65E16" w:rsidR="005866A4" w:rsidRDefault="005866A4" w:rsidP="00960404">
      <w:pPr>
        <w:jc w:val="center"/>
        <w:rPr>
          <w:b/>
          <w:bCs/>
          <w:color w:val="000000"/>
          <w:sz w:val="56"/>
          <w:szCs w:val="56"/>
        </w:rPr>
      </w:pPr>
      <w:r w:rsidRPr="003426B7">
        <w:rPr>
          <w:b/>
          <w:bCs/>
          <w:color w:val="000000"/>
          <w:sz w:val="56"/>
          <w:szCs w:val="56"/>
        </w:rPr>
        <w:t>Výročná správa</w:t>
      </w:r>
      <w:r w:rsidR="00C13EFB">
        <w:rPr>
          <w:b/>
          <w:bCs/>
          <w:color w:val="000000"/>
          <w:sz w:val="56"/>
          <w:szCs w:val="56"/>
        </w:rPr>
        <w:t xml:space="preserve"> </w:t>
      </w:r>
    </w:p>
    <w:p w14:paraId="52EEDE15" w14:textId="68E430C8" w:rsidR="00A372C3" w:rsidRDefault="00C13EFB" w:rsidP="00960404">
      <w:pPr>
        <w:jc w:val="center"/>
        <w:rPr>
          <w:b/>
          <w:bCs/>
          <w:color w:val="000000"/>
          <w:sz w:val="56"/>
          <w:szCs w:val="56"/>
        </w:rPr>
      </w:pPr>
      <w:r>
        <w:rPr>
          <w:noProof/>
          <w:szCs w:val="28"/>
        </w:rPr>
        <w:drawing>
          <wp:anchor distT="0" distB="0" distL="0" distR="0" simplePos="0" relativeHeight="251665408" behindDoc="1" locked="0" layoutInCell="1" allowOverlap="1" wp14:anchorId="34F39AD3" wp14:editId="71F795B8">
            <wp:simplePos x="0" y="0"/>
            <wp:positionH relativeFrom="margin">
              <wp:posOffset>433705</wp:posOffset>
            </wp:positionH>
            <wp:positionV relativeFrom="paragraph">
              <wp:posOffset>6350</wp:posOffset>
            </wp:positionV>
            <wp:extent cx="678180" cy="782320"/>
            <wp:effectExtent l="0" t="0" r="7620" b="0"/>
            <wp:wrapSquare wrapText="bothSides"/>
            <wp:docPr id="2" name="Obrázok 2" descr="Obrázok, na ktorom je text, ClipAr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2" descr="Obrázok, na ktorom je text, ClipArt&#10;&#10;Automaticky generovaný popi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8180" cy="782320"/>
                    </a:xfrm>
                    <a:prstGeom prst="rect">
                      <a:avLst/>
                    </a:prstGeom>
                    <a:solidFill>
                      <a:srgbClr val="FFFFFF"/>
                    </a:solidFill>
                    <a:ln>
                      <a:noFill/>
                    </a:ln>
                  </pic:spPr>
                </pic:pic>
              </a:graphicData>
            </a:graphic>
            <wp14:sizeRelH relativeFrom="margin">
              <wp14:pctWidth>0</wp14:pctWidth>
            </wp14:sizeRelH>
            <wp14:sizeRelV relativeFrom="margin">
              <wp14:pctHeight>0</wp14:pctHeight>
            </wp14:sizeRelV>
          </wp:anchor>
        </w:drawing>
      </w:r>
    </w:p>
    <w:p w14:paraId="0D0A26B0" w14:textId="4F0A11E7" w:rsidR="005866A4" w:rsidRDefault="00C13EFB" w:rsidP="00C13EFB">
      <w:pPr>
        <w:ind w:left="708"/>
        <w:rPr>
          <w:b/>
          <w:bCs/>
          <w:color w:val="000000"/>
          <w:sz w:val="56"/>
          <w:szCs w:val="56"/>
        </w:rPr>
      </w:pPr>
      <w:r>
        <w:rPr>
          <w:b/>
          <w:bCs/>
          <w:color w:val="000000"/>
          <w:sz w:val="56"/>
          <w:szCs w:val="56"/>
        </w:rPr>
        <w:t xml:space="preserve">    </w:t>
      </w:r>
      <w:r w:rsidR="005866A4">
        <w:rPr>
          <w:b/>
          <w:bCs/>
          <w:color w:val="000000"/>
          <w:sz w:val="56"/>
          <w:szCs w:val="56"/>
        </w:rPr>
        <w:t>O</w:t>
      </w:r>
      <w:r w:rsidR="00162EBB">
        <w:rPr>
          <w:b/>
          <w:bCs/>
          <w:color w:val="000000"/>
          <w:sz w:val="56"/>
          <w:szCs w:val="56"/>
        </w:rPr>
        <w:t>BEC</w:t>
      </w:r>
      <w:r w:rsidR="00C6433E">
        <w:rPr>
          <w:b/>
          <w:bCs/>
          <w:color w:val="000000"/>
          <w:sz w:val="56"/>
          <w:szCs w:val="56"/>
        </w:rPr>
        <w:t xml:space="preserve"> </w:t>
      </w:r>
      <w:r w:rsidR="005866A4" w:rsidRPr="003426B7">
        <w:rPr>
          <w:b/>
          <w:bCs/>
          <w:color w:val="000000"/>
          <w:sz w:val="56"/>
          <w:szCs w:val="56"/>
        </w:rPr>
        <w:t>MIRKOVCE</w:t>
      </w:r>
    </w:p>
    <w:p w14:paraId="6AAD8D95" w14:textId="48DF48EE" w:rsidR="00A372C3" w:rsidRPr="003426B7" w:rsidRDefault="00A372C3" w:rsidP="00960404">
      <w:pPr>
        <w:jc w:val="center"/>
        <w:rPr>
          <w:b/>
          <w:bCs/>
          <w:color w:val="000000"/>
          <w:sz w:val="56"/>
          <w:szCs w:val="56"/>
        </w:rPr>
      </w:pPr>
    </w:p>
    <w:p w14:paraId="76649AAE" w14:textId="637493E1" w:rsidR="00A372C3" w:rsidRPr="003426B7" w:rsidRDefault="005866A4" w:rsidP="005866A4">
      <w:pPr>
        <w:jc w:val="center"/>
        <w:rPr>
          <w:b/>
          <w:bCs/>
          <w:color w:val="000000"/>
          <w:sz w:val="56"/>
          <w:szCs w:val="56"/>
        </w:rPr>
      </w:pPr>
      <w:r>
        <w:rPr>
          <w:b/>
          <w:bCs/>
          <w:color w:val="000000"/>
          <w:sz w:val="56"/>
          <w:szCs w:val="56"/>
        </w:rPr>
        <w:t>za rok 20</w:t>
      </w:r>
      <w:r w:rsidR="00900F59">
        <w:rPr>
          <w:b/>
          <w:bCs/>
          <w:color w:val="000000"/>
          <w:sz w:val="56"/>
          <w:szCs w:val="56"/>
        </w:rPr>
        <w:t>2</w:t>
      </w:r>
      <w:r w:rsidR="00163656">
        <w:rPr>
          <w:b/>
          <w:bCs/>
          <w:color w:val="000000"/>
          <w:sz w:val="56"/>
          <w:szCs w:val="56"/>
        </w:rPr>
        <w:t>4</w:t>
      </w:r>
    </w:p>
    <w:p w14:paraId="5698066E" w14:textId="3B018246" w:rsidR="005866A4" w:rsidRDefault="005866A4" w:rsidP="005866A4">
      <w:pPr>
        <w:jc w:val="both"/>
        <w:rPr>
          <w:rFonts w:ascii="Arial Narrow" w:hAnsi="Arial Narrow"/>
          <w:i/>
          <w:iCs/>
          <w:color w:val="000000"/>
          <w:szCs w:val="28"/>
        </w:rPr>
      </w:pPr>
    </w:p>
    <w:p w14:paraId="213B8F0B" w14:textId="7EE9D8F4" w:rsidR="005866A4" w:rsidRDefault="005866A4" w:rsidP="005866A4">
      <w:pPr>
        <w:jc w:val="both"/>
        <w:rPr>
          <w:rFonts w:ascii="Arial Narrow" w:hAnsi="Arial Narrow"/>
          <w:i/>
          <w:iCs/>
          <w:color w:val="000000"/>
          <w:szCs w:val="28"/>
        </w:rPr>
      </w:pPr>
    </w:p>
    <w:p w14:paraId="04EB4DC0" w14:textId="3D7D0E1E" w:rsidR="005866A4" w:rsidRDefault="005866A4" w:rsidP="002671CA">
      <w:pPr>
        <w:rPr>
          <w:noProof/>
        </w:rPr>
      </w:pPr>
    </w:p>
    <w:p w14:paraId="0CD03F95" w14:textId="5C106C55" w:rsidR="00815FF3" w:rsidRDefault="00C13EFB" w:rsidP="00A802CA">
      <w:pPr>
        <w:jc w:val="center"/>
        <w:rPr>
          <w:noProof/>
        </w:rPr>
      </w:pPr>
      <w:r>
        <w:rPr>
          <w:noProof/>
        </w:rPr>
        <w:drawing>
          <wp:inline distT="0" distB="0" distL="0" distR="0" wp14:anchorId="7D18D4BD" wp14:editId="3CA64B06">
            <wp:extent cx="5314950" cy="3568492"/>
            <wp:effectExtent l="0" t="0" r="0" b="0"/>
            <wp:docPr id="1298059831" name="Obrázok 10" descr="Obrázok, na ktorom je tráva, exteriér, hora, strom&#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059831" name="Obrázok 10" descr="Obrázok, na ktorom je tráva, exteriér, hora, strom&#10;&#10;Automaticky generovaný popi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23244" cy="3574061"/>
                    </a:xfrm>
                    <a:prstGeom prst="rect">
                      <a:avLst/>
                    </a:prstGeom>
                    <a:noFill/>
                    <a:ln>
                      <a:noFill/>
                    </a:ln>
                  </pic:spPr>
                </pic:pic>
              </a:graphicData>
            </a:graphic>
          </wp:inline>
        </w:drawing>
      </w:r>
    </w:p>
    <w:p w14:paraId="0B058D53" w14:textId="77777777" w:rsidR="00815FF3" w:rsidRDefault="00815FF3" w:rsidP="002671CA">
      <w:pPr>
        <w:rPr>
          <w:noProof/>
        </w:rPr>
      </w:pPr>
    </w:p>
    <w:p w14:paraId="1FD99616" w14:textId="77777777" w:rsidR="00815FF3" w:rsidRDefault="00815FF3" w:rsidP="002671CA">
      <w:pPr>
        <w:rPr>
          <w:noProof/>
        </w:rPr>
      </w:pPr>
    </w:p>
    <w:p w14:paraId="6453BD1A" w14:textId="77777777" w:rsidR="00815FF3" w:rsidRDefault="00815FF3" w:rsidP="002671CA">
      <w:pPr>
        <w:rPr>
          <w:noProof/>
        </w:rPr>
      </w:pPr>
    </w:p>
    <w:p w14:paraId="0ABAE892" w14:textId="77777777" w:rsidR="00815FF3" w:rsidRDefault="00815FF3" w:rsidP="002671CA">
      <w:pPr>
        <w:rPr>
          <w:noProof/>
        </w:rPr>
      </w:pPr>
    </w:p>
    <w:p w14:paraId="1B0C817D" w14:textId="77777777" w:rsidR="00815FF3" w:rsidRDefault="00815FF3" w:rsidP="002671CA">
      <w:pPr>
        <w:rPr>
          <w:noProof/>
        </w:rPr>
      </w:pPr>
    </w:p>
    <w:p w14:paraId="1E026895" w14:textId="77777777" w:rsidR="00815FF3" w:rsidRDefault="00815FF3" w:rsidP="002671CA">
      <w:pPr>
        <w:rPr>
          <w:noProof/>
        </w:rPr>
      </w:pPr>
    </w:p>
    <w:p w14:paraId="1D6187A2" w14:textId="77777777" w:rsidR="00815FF3" w:rsidRDefault="00815FF3" w:rsidP="002671CA">
      <w:pPr>
        <w:rPr>
          <w:rFonts w:ascii="Arial Narrow" w:hAnsi="Arial Narrow"/>
          <w:i/>
          <w:iCs/>
          <w:color w:val="000000"/>
          <w:szCs w:val="28"/>
        </w:rPr>
      </w:pPr>
    </w:p>
    <w:p w14:paraId="282D92B1" w14:textId="1F29F979" w:rsidR="005866A4" w:rsidRPr="005112A8" w:rsidRDefault="005866A4" w:rsidP="00A802CA">
      <w:pPr>
        <w:pStyle w:val="Zkladntext31"/>
        <w:rPr>
          <w:rFonts w:ascii="Batang" w:eastAsia="Batang" w:hAnsi="Batang"/>
          <w:b/>
          <w:i w:val="0"/>
          <w:iCs/>
          <w:sz w:val="24"/>
          <w:szCs w:val="28"/>
        </w:rPr>
      </w:pPr>
    </w:p>
    <w:p w14:paraId="77614605" w14:textId="3EA55C96" w:rsidR="005866A4" w:rsidRDefault="005866A4" w:rsidP="005866A4">
      <w:pPr>
        <w:pStyle w:val="Zkladntext31"/>
        <w:jc w:val="center"/>
        <w:rPr>
          <w:rFonts w:ascii="Batang" w:eastAsia="Batang" w:hAnsi="Batang"/>
          <w:b/>
          <w:i w:val="0"/>
          <w:iCs/>
          <w:sz w:val="24"/>
          <w:szCs w:val="28"/>
        </w:rPr>
      </w:pPr>
    </w:p>
    <w:p w14:paraId="69C83715" w14:textId="52990277" w:rsidR="008F3C0C" w:rsidRDefault="005866A4" w:rsidP="00C13EFB">
      <w:pPr>
        <w:pStyle w:val="Zkladntext31"/>
        <w:jc w:val="center"/>
        <w:rPr>
          <w:rFonts w:ascii="Times New Roman" w:eastAsia="Batang" w:hAnsi="Times New Roman" w:cs="Times New Roman"/>
          <w:b/>
          <w:i w:val="0"/>
          <w:iCs/>
          <w:sz w:val="32"/>
          <w:szCs w:val="32"/>
        </w:rPr>
      </w:pPr>
      <w:r w:rsidRPr="00236A97">
        <w:rPr>
          <w:rFonts w:ascii="Times New Roman" w:eastAsia="Batang" w:hAnsi="Times New Roman" w:cs="Times New Roman"/>
          <w:b/>
          <w:i w:val="0"/>
          <w:iCs/>
          <w:sz w:val="32"/>
          <w:szCs w:val="32"/>
        </w:rPr>
        <w:t xml:space="preserve">Starosta obce: Mgr. Marián </w:t>
      </w:r>
      <w:proofErr w:type="spellStart"/>
      <w:r w:rsidRPr="00236A97">
        <w:rPr>
          <w:rFonts w:ascii="Times New Roman" w:eastAsia="Batang" w:hAnsi="Times New Roman" w:cs="Times New Roman"/>
          <w:b/>
          <w:i w:val="0"/>
          <w:iCs/>
          <w:sz w:val="32"/>
          <w:szCs w:val="32"/>
        </w:rPr>
        <w:t>Engel</w:t>
      </w:r>
      <w:proofErr w:type="spellEnd"/>
    </w:p>
    <w:p w14:paraId="53006E8A" w14:textId="77777777" w:rsidR="00C13EFB" w:rsidRDefault="00C13EFB" w:rsidP="00EF46FB">
      <w:pPr>
        <w:pStyle w:val="Zkladntext31"/>
        <w:jc w:val="center"/>
        <w:rPr>
          <w:rFonts w:ascii="Times New Roman" w:eastAsia="Batang" w:hAnsi="Times New Roman" w:cs="Times New Roman"/>
          <w:b/>
          <w:i w:val="0"/>
          <w:iCs/>
          <w:sz w:val="32"/>
          <w:szCs w:val="32"/>
        </w:rPr>
      </w:pPr>
    </w:p>
    <w:p w14:paraId="46C4A11A" w14:textId="6C4E2C71" w:rsidR="00A372C3" w:rsidRDefault="00A372C3" w:rsidP="00EF46FB">
      <w:pPr>
        <w:pStyle w:val="Zkladntext31"/>
        <w:jc w:val="center"/>
        <w:rPr>
          <w:rFonts w:ascii="Times New Roman" w:eastAsia="Batang" w:hAnsi="Times New Roman" w:cs="Times New Roman"/>
          <w:b/>
          <w:i w:val="0"/>
          <w:iCs/>
          <w:sz w:val="32"/>
          <w:szCs w:val="32"/>
        </w:rPr>
      </w:pPr>
    </w:p>
    <w:p w14:paraId="00B5908E" w14:textId="13373FE5" w:rsidR="00BB4B33" w:rsidRPr="00255CE5" w:rsidRDefault="00BB4B33" w:rsidP="00BB4B33">
      <w:pPr>
        <w:tabs>
          <w:tab w:val="right" w:pos="8820"/>
        </w:tabs>
        <w:spacing w:line="360" w:lineRule="auto"/>
        <w:jc w:val="both"/>
        <w:rPr>
          <w:b/>
        </w:rPr>
      </w:pPr>
      <w:r w:rsidRPr="00255CE5">
        <w:rPr>
          <w:b/>
        </w:rPr>
        <w:lastRenderedPageBreak/>
        <w:t>OBSAH</w:t>
      </w:r>
      <w:r w:rsidRPr="00255CE5">
        <w:rPr>
          <w:b/>
        </w:rPr>
        <w:tab/>
        <w:t>str.</w:t>
      </w:r>
    </w:p>
    <w:p w14:paraId="5077545A" w14:textId="5F21E959" w:rsidR="00BB4B33" w:rsidRPr="00255CE5" w:rsidRDefault="00BB4B33" w:rsidP="00FE20A7">
      <w:pPr>
        <w:spacing w:line="360" w:lineRule="auto"/>
        <w:ind w:left="284"/>
      </w:pPr>
      <w:r w:rsidRPr="00255CE5">
        <w:t xml:space="preserve">Úvodné slovo starostu obce </w:t>
      </w:r>
      <w:r w:rsidRPr="00255CE5">
        <w:tab/>
        <w:t xml:space="preserve"> </w:t>
      </w:r>
      <w:r w:rsidRPr="00255CE5">
        <w:tab/>
      </w:r>
      <w:r w:rsidRPr="00255CE5">
        <w:tab/>
      </w:r>
      <w:r w:rsidRPr="00255CE5">
        <w:tab/>
      </w:r>
      <w:r w:rsidRPr="00255CE5">
        <w:tab/>
      </w:r>
      <w:r w:rsidRPr="00255CE5">
        <w:tab/>
      </w:r>
      <w:r w:rsidRPr="00255CE5">
        <w:tab/>
      </w:r>
      <w:r w:rsidRPr="00255CE5">
        <w:tab/>
      </w:r>
      <w:r w:rsidR="00FE20A7" w:rsidRPr="00255CE5">
        <w:t>3</w:t>
      </w:r>
    </w:p>
    <w:p w14:paraId="0CEBE674" w14:textId="323A18B1" w:rsidR="00BB4B33" w:rsidRPr="00255CE5" w:rsidRDefault="00BB4B33" w:rsidP="00BB4B33">
      <w:pPr>
        <w:numPr>
          <w:ilvl w:val="0"/>
          <w:numId w:val="8"/>
        </w:numPr>
        <w:spacing w:line="360" w:lineRule="auto"/>
        <w:ind w:left="284" w:hanging="284"/>
      </w:pPr>
      <w:r w:rsidRPr="00255CE5">
        <w:t>Identifikačné údaje obce</w:t>
      </w:r>
      <w:r w:rsidRPr="00255CE5">
        <w:tab/>
      </w:r>
      <w:r w:rsidRPr="00255CE5">
        <w:tab/>
      </w:r>
      <w:r w:rsidRPr="00255CE5">
        <w:tab/>
      </w:r>
      <w:r w:rsidRPr="00255CE5">
        <w:tab/>
      </w:r>
      <w:r w:rsidRPr="00255CE5">
        <w:tab/>
      </w:r>
      <w:r w:rsidRPr="00255CE5">
        <w:tab/>
      </w:r>
      <w:r w:rsidRPr="00255CE5">
        <w:tab/>
      </w:r>
      <w:r w:rsidRPr="00255CE5">
        <w:tab/>
      </w:r>
      <w:r w:rsidRPr="00255CE5">
        <w:tab/>
      </w:r>
      <w:r w:rsidR="002E108F">
        <w:t>4</w:t>
      </w:r>
    </w:p>
    <w:p w14:paraId="50F4A258" w14:textId="699B8BBA" w:rsidR="00BB4B33" w:rsidRPr="00255CE5" w:rsidRDefault="00BB4B33" w:rsidP="00BB4B33">
      <w:pPr>
        <w:numPr>
          <w:ilvl w:val="0"/>
          <w:numId w:val="8"/>
        </w:numPr>
        <w:spacing w:line="360" w:lineRule="auto"/>
        <w:ind w:left="284" w:hanging="284"/>
      </w:pPr>
      <w:r w:rsidRPr="00255CE5">
        <w:t xml:space="preserve">Organizačná štruktúra obce </w:t>
      </w:r>
      <w:r w:rsidRPr="00255CE5">
        <w:tab/>
        <w:t xml:space="preserve">                                                            </w:t>
      </w:r>
      <w:r w:rsidRPr="00255CE5">
        <w:tab/>
      </w:r>
      <w:r w:rsidRPr="00255CE5">
        <w:tab/>
      </w:r>
      <w:r w:rsidR="00255CE5" w:rsidRPr="00255CE5">
        <w:t>5</w:t>
      </w:r>
    </w:p>
    <w:p w14:paraId="5404D845" w14:textId="08C4937B" w:rsidR="00BB4B33" w:rsidRPr="00255CE5" w:rsidRDefault="00BB4B33" w:rsidP="00BB4B33">
      <w:pPr>
        <w:numPr>
          <w:ilvl w:val="0"/>
          <w:numId w:val="8"/>
        </w:numPr>
        <w:spacing w:line="360" w:lineRule="auto"/>
        <w:ind w:left="284" w:hanging="284"/>
      </w:pPr>
      <w:r w:rsidRPr="00255CE5">
        <w:t xml:space="preserve">Poslanie, vízie, ciele </w:t>
      </w:r>
      <w:r w:rsidRPr="00255CE5">
        <w:tab/>
      </w:r>
      <w:r w:rsidRPr="00255CE5">
        <w:tab/>
      </w:r>
      <w:r w:rsidRPr="00255CE5">
        <w:tab/>
      </w:r>
      <w:r w:rsidRPr="00255CE5">
        <w:tab/>
      </w:r>
      <w:r w:rsidRPr="00255CE5">
        <w:tab/>
      </w:r>
      <w:r w:rsidRPr="00255CE5">
        <w:tab/>
      </w:r>
      <w:r w:rsidRPr="00255CE5">
        <w:tab/>
      </w:r>
      <w:r w:rsidRPr="00255CE5">
        <w:tab/>
      </w:r>
      <w:r w:rsidRPr="00255CE5">
        <w:tab/>
      </w:r>
      <w:r w:rsidR="002E108F">
        <w:t>6</w:t>
      </w:r>
    </w:p>
    <w:p w14:paraId="58E9A1C9" w14:textId="472C9A75" w:rsidR="00BB4B33" w:rsidRPr="00255CE5" w:rsidRDefault="00BB4B33" w:rsidP="00BB4B33">
      <w:pPr>
        <w:numPr>
          <w:ilvl w:val="0"/>
          <w:numId w:val="8"/>
        </w:numPr>
        <w:spacing w:line="360" w:lineRule="auto"/>
        <w:ind w:left="284" w:hanging="284"/>
      </w:pPr>
      <w:r w:rsidRPr="00255CE5">
        <w:t>Základná charakteristika obce</w:t>
      </w:r>
      <w:r w:rsidRPr="00255CE5">
        <w:tab/>
      </w:r>
      <w:r w:rsidRPr="00255CE5">
        <w:tab/>
      </w:r>
      <w:r w:rsidRPr="00255CE5">
        <w:tab/>
      </w:r>
      <w:r w:rsidRPr="00255CE5">
        <w:tab/>
      </w:r>
      <w:r w:rsidRPr="00255CE5">
        <w:tab/>
      </w:r>
      <w:r w:rsidRPr="00255CE5">
        <w:tab/>
      </w:r>
      <w:r w:rsidRPr="00255CE5">
        <w:tab/>
      </w:r>
      <w:r w:rsidRPr="00255CE5">
        <w:tab/>
      </w:r>
      <w:r w:rsidR="002E108F">
        <w:t>6</w:t>
      </w:r>
    </w:p>
    <w:p w14:paraId="15F08A3E" w14:textId="5DC0B6C5" w:rsidR="00BB4B33" w:rsidRPr="00255CE5" w:rsidRDefault="00BB4B33" w:rsidP="00BB4B33">
      <w:pPr>
        <w:tabs>
          <w:tab w:val="right" w:pos="-5529"/>
        </w:tabs>
        <w:spacing w:line="360" w:lineRule="auto"/>
        <w:jc w:val="both"/>
      </w:pPr>
      <w:r w:rsidRPr="00255CE5">
        <w:t xml:space="preserve">    </w:t>
      </w:r>
      <w:r w:rsidR="00FE20A7" w:rsidRPr="00255CE5">
        <w:t>4</w:t>
      </w:r>
      <w:r w:rsidRPr="00255CE5">
        <w:t>.1.  Geografické údaje</w:t>
      </w:r>
      <w:r w:rsidRPr="00255CE5">
        <w:tab/>
      </w:r>
      <w:r w:rsidRPr="00255CE5">
        <w:tab/>
      </w:r>
      <w:r w:rsidRPr="00255CE5">
        <w:tab/>
      </w:r>
      <w:r w:rsidRPr="00255CE5">
        <w:tab/>
      </w:r>
      <w:r w:rsidRPr="00255CE5">
        <w:tab/>
      </w:r>
      <w:r w:rsidRPr="00255CE5">
        <w:tab/>
      </w:r>
      <w:r w:rsidRPr="00255CE5">
        <w:tab/>
      </w:r>
      <w:r w:rsidRPr="00255CE5">
        <w:tab/>
      </w:r>
      <w:r w:rsidRPr="00255CE5">
        <w:tab/>
      </w:r>
      <w:r w:rsidR="00255CE5" w:rsidRPr="00255CE5">
        <w:t>7</w:t>
      </w:r>
    </w:p>
    <w:p w14:paraId="47F4276B" w14:textId="303AE50D" w:rsidR="00BB4B33" w:rsidRPr="00255CE5" w:rsidRDefault="00BB4B33" w:rsidP="00BB4B33">
      <w:pPr>
        <w:tabs>
          <w:tab w:val="right" w:pos="-5670"/>
        </w:tabs>
        <w:spacing w:line="360" w:lineRule="auto"/>
        <w:jc w:val="both"/>
      </w:pPr>
      <w:r w:rsidRPr="00255CE5">
        <w:t xml:space="preserve">    </w:t>
      </w:r>
      <w:r w:rsidR="00FE20A7" w:rsidRPr="00255CE5">
        <w:t>4</w:t>
      </w:r>
      <w:r w:rsidRPr="00255CE5">
        <w:t>.2.  Demografické údaje</w:t>
      </w:r>
      <w:r w:rsidRPr="00255CE5">
        <w:tab/>
      </w:r>
      <w:r w:rsidRPr="00255CE5">
        <w:tab/>
      </w:r>
      <w:r w:rsidRPr="00255CE5">
        <w:tab/>
      </w:r>
      <w:r w:rsidRPr="00255CE5">
        <w:tab/>
      </w:r>
      <w:r w:rsidRPr="00255CE5">
        <w:tab/>
      </w:r>
      <w:r w:rsidRPr="00255CE5">
        <w:tab/>
      </w:r>
      <w:r w:rsidRPr="00255CE5">
        <w:tab/>
      </w:r>
      <w:r w:rsidRPr="00255CE5">
        <w:tab/>
      </w:r>
      <w:r w:rsidRPr="00255CE5">
        <w:tab/>
      </w:r>
      <w:r w:rsidR="002E108F">
        <w:t>7</w:t>
      </w:r>
    </w:p>
    <w:p w14:paraId="7C9904DD" w14:textId="7532D7CE" w:rsidR="00BB4B33" w:rsidRPr="00255CE5" w:rsidRDefault="00BB4B33" w:rsidP="00BB4B33">
      <w:pPr>
        <w:tabs>
          <w:tab w:val="right" w:pos="-5670"/>
        </w:tabs>
        <w:spacing w:line="360" w:lineRule="auto"/>
        <w:jc w:val="both"/>
      </w:pPr>
      <w:r w:rsidRPr="00255CE5">
        <w:t xml:space="preserve">    </w:t>
      </w:r>
      <w:r w:rsidR="00FE20A7" w:rsidRPr="00255CE5">
        <w:t>4</w:t>
      </w:r>
      <w:r w:rsidRPr="00255CE5">
        <w:t>.3.  Ekonomické údaje</w:t>
      </w:r>
      <w:r w:rsidRPr="00255CE5">
        <w:tab/>
      </w:r>
      <w:r w:rsidRPr="00255CE5">
        <w:tab/>
      </w:r>
      <w:r w:rsidRPr="00255CE5">
        <w:tab/>
      </w:r>
      <w:r w:rsidRPr="00255CE5">
        <w:tab/>
      </w:r>
      <w:r w:rsidRPr="00255CE5">
        <w:tab/>
      </w:r>
      <w:r w:rsidRPr="00255CE5">
        <w:tab/>
      </w:r>
      <w:r w:rsidRPr="00255CE5">
        <w:tab/>
      </w:r>
      <w:r w:rsidRPr="00255CE5">
        <w:tab/>
      </w:r>
      <w:r w:rsidRPr="00255CE5">
        <w:tab/>
      </w:r>
      <w:r w:rsidR="00255CE5" w:rsidRPr="00255CE5">
        <w:t>9</w:t>
      </w:r>
    </w:p>
    <w:p w14:paraId="155CA00D" w14:textId="1792E419" w:rsidR="00BB4B33" w:rsidRPr="00255CE5" w:rsidRDefault="00BB4B33" w:rsidP="00BB4B33">
      <w:pPr>
        <w:spacing w:line="360" w:lineRule="auto"/>
        <w:jc w:val="both"/>
      </w:pPr>
      <w:r w:rsidRPr="00255CE5">
        <w:t xml:space="preserve">    </w:t>
      </w:r>
      <w:r w:rsidR="00FE20A7" w:rsidRPr="00255CE5">
        <w:t>4</w:t>
      </w:r>
      <w:r w:rsidRPr="00255CE5">
        <w:t>.4.  Symboly obce</w:t>
      </w:r>
      <w:r w:rsidRPr="00255CE5">
        <w:tab/>
      </w:r>
      <w:r w:rsidRPr="00255CE5">
        <w:tab/>
      </w:r>
      <w:r w:rsidRPr="00255CE5">
        <w:tab/>
      </w:r>
      <w:r w:rsidRPr="00255CE5">
        <w:tab/>
      </w:r>
      <w:r w:rsidRPr="00255CE5">
        <w:tab/>
      </w:r>
      <w:r w:rsidRPr="00255CE5">
        <w:tab/>
      </w:r>
      <w:r w:rsidRPr="00255CE5">
        <w:tab/>
      </w:r>
      <w:r w:rsidRPr="00255CE5">
        <w:tab/>
      </w:r>
      <w:r w:rsidRPr="00255CE5">
        <w:tab/>
      </w:r>
      <w:r w:rsidRPr="00255CE5">
        <w:tab/>
      </w:r>
      <w:r w:rsidR="00255CE5" w:rsidRPr="00255CE5">
        <w:t>9</w:t>
      </w:r>
    </w:p>
    <w:p w14:paraId="1D74DFAD" w14:textId="55A0946A" w:rsidR="00BB4B33" w:rsidRPr="00255CE5" w:rsidRDefault="00BB4B33" w:rsidP="00BB4B33">
      <w:pPr>
        <w:tabs>
          <w:tab w:val="right" w:pos="-5670"/>
        </w:tabs>
        <w:spacing w:line="360" w:lineRule="auto"/>
        <w:jc w:val="both"/>
      </w:pPr>
      <w:r w:rsidRPr="00255CE5">
        <w:t xml:space="preserve">    </w:t>
      </w:r>
      <w:r w:rsidR="00FE20A7" w:rsidRPr="00255CE5">
        <w:t>4</w:t>
      </w:r>
      <w:r w:rsidRPr="00255CE5">
        <w:t>.5.  História obce</w:t>
      </w:r>
      <w:r w:rsidRPr="00255CE5">
        <w:tab/>
      </w:r>
      <w:r w:rsidRPr="00255CE5">
        <w:tab/>
      </w:r>
      <w:r w:rsidRPr="00255CE5">
        <w:tab/>
      </w:r>
      <w:r w:rsidRPr="00255CE5">
        <w:tab/>
      </w:r>
      <w:r w:rsidRPr="00255CE5">
        <w:tab/>
      </w:r>
      <w:r w:rsidRPr="00255CE5">
        <w:tab/>
      </w:r>
      <w:r w:rsidRPr="00255CE5">
        <w:tab/>
      </w:r>
      <w:r w:rsidRPr="00255CE5">
        <w:tab/>
      </w:r>
      <w:r w:rsidRPr="00255CE5">
        <w:tab/>
      </w:r>
      <w:r w:rsidRPr="00255CE5">
        <w:tab/>
      </w:r>
      <w:r w:rsidR="002E108F">
        <w:t>9</w:t>
      </w:r>
    </w:p>
    <w:p w14:paraId="27B5B83B" w14:textId="734E9AFF" w:rsidR="00BB4B33" w:rsidRPr="00255CE5" w:rsidRDefault="00BB4B33" w:rsidP="00BB4B33">
      <w:pPr>
        <w:tabs>
          <w:tab w:val="right" w:pos="-5529"/>
        </w:tabs>
        <w:spacing w:line="360" w:lineRule="auto"/>
        <w:jc w:val="both"/>
      </w:pPr>
      <w:r w:rsidRPr="00255CE5">
        <w:t xml:space="preserve">    </w:t>
      </w:r>
      <w:r w:rsidR="00FE20A7" w:rsidRPr="00255CE5">
        <w:t>4</w:t>
      </w:r>
      <w:r w:rsidRPr="00255CE5">
        <w:t xml:space="preserve">.6.  Pamiatky </w:t>
      </w:r>
      <w:r w:rsidRPr="00255CE5">
        <w:tab/>
      </w:r>
      <w:r w:rsidRPr="00255CE5">
        <w:tab/>
      </w:r>
      <w:r w:rsidRPr="00255CE5">
        <w:tab/>
      </w:r>
      <w:r w:rsidRPr="00255CE5">
        <w:tab/>
      </w:r>
      <w:r w:rsidRPr="00255CE5">
        <w:tab/>
      </w:r>
      <w:r w:rsidRPr="00255CE5">
        <w:tab/>
      </w:r>
      <w:r w:rsidRPr="00255CE5">
        <w:tab/>
      </w:r>
      <w:r w:rsidRPr="00255CE5">
        <w:tab/>
      </w:r>
      <w:r w:rsidRPr="00255CE5">
        <w:tab/>
      </w:r>
      <w:r w:rsidRPr="00255CE5">
        <w:tab/>
        <w:t>1</w:t>
      </w:r>
      <w:r w:rsidR="00255CE5" w:rsidRPr="00255CE5">
        <w:t>1</w:t>
      </w:r>
    </w:p>
    <w:p w14:paraId="016974BF" w14:textId="17C9107A" w:rsidR="00BB4B33" w:rsidRPr="00255CE5" w:rsidRDefault="00BB4B33" w:rsidP="00BB4B33">
      <w:pPr>
        <w:numPr>
          <w:ilvl w:val="0"/>
          <w:numId w:val="8"/>
        </w:numPr>
        <w:spacing w:line="360" w:lineRule="auto"/>
        <w:ind w:left="284" w:hanging="284"/>
      </w:pPr>
      <w:r w:rsidRPr="00255CE5">
        <w:t>Plnenie úloh obce (prenesené kompetencie, originálne kompetencie)                           1</w:t>
      </w:r>
      <w:r w:rsidR="00B54E38" w:rsidRPr="00255CE5">
        <w:t>2</w:t>
      </w:r>
    </w:p>
    <w:p w14:paraId="45B07789" w14:textId="0A773169" w:rsidR="00BB4B33" w:rsidRPr="00255CE5" w:rsidRDefault="00FE20A7" w:rsidP="00BB4B33">
      <w:pPr>
        <w:spacing w:line="360" w:lineRule="auto"/>
        <w:ind w:left="284"/>
      </w:pPr>
      <w:r w:rsidRPr="00255CE5">
        <w:t>5</w:t>
      </w:r>
      <w:r w:rsidR="00BB4B33" w:rsidRPr="00255CE5">
        <w:t>.1. Výchova a vzdelávanie</w:t>
      </w:r>
      <w:r w:rsidR="00BB4B33" w:rsidRPr="00255CE5">
        <w:tab/>
      </w:r>
      <w:r w:rsidR="00BB4B33" w:rsidRPr="00255CE5">
        <w:tab/>
      </w:r>
      <w:r w:rsidR="00BB4B33" w:rsidRPr="00255CE5">
        <w:tab/>
      </w:r>
      <w:r w:rsidR="00BB4B33" w:rsidRPr="00255CE5">
        <w:tab/>
      </w:r>
      <w:r w:rsidR="00BB4B33" w:rsidRPr="00255CE5">
        <w:tab/>
      </w:r>
      <w:r w:rsidR="00BB4B33" w:rsidRPr="00255CE5">
        <w:tab/>
      </w:r>
      <w:r w:rsidR="00BB4B33" w:rsidRPr="00255CE5">
        <w:tab/>
      </w:r>
      <w:r w:rsidR="00BB4B33" w:rsidRPr="00255CE5">
        <w:tab/>
        <w:t>1</w:t>
      </w:r>
      <w:r w:rsidR="00255CE5" w:rsidRPr="00255CE5">
        <w:t>2</w:t>
      </w:r>
    </w:p>
    <w:p w14:paraId="1DE6ACCC" w14:textId="74E5F836" w:rsidR="00BB4B33" w:rsidRPr="00255CE5" w:rsidRDefault="00FE20A7" w:rsidP="00BB4B33">
      <w:pPr>
        <w:spacing w:line="360" w:lineRule="auto"/>
        <w:ind w:left="284"/>
      </w:pPr>
      <w:r w:rsidRPr="00255CE5">
        <w:t>5</w:t>
      </w:r>
      <w:r w:rsidR="00BB4B33" w:rsidRPr="00255CE5">
        <w:t>.2. Zdravotníctvo</w:t>
      </w:r>
      <w:r w:rsidR="00BB4B33" w:rsidRPr="00255CE5">
        <w:tab/>
      </w:r>
      <w:r w:rsidR="00BB4B33" w:rsidRPr="00255CE5">
        <w:tab/>
      </w:r>
      <w:r w:rsidR="00BB4B33" w:rsidRPr="00255CE5">
        <w:tab/>
      </w:r>
      <w:r w:rsidR="00BB4B33" w:rsidRPr="00255CE5">
        <w:tab/>
      </w:r>
      <w:r w:rsidR="00BB4B33" w:rsidRPr="00255CE5">
        <w:tab/>
      </w:r>
      <w:r w:rsidR="00BB4B33" w:rsidRPr="00255CE5">
        <w:tab/>
      </w:r>
      <w:r w:rsidR="00BB4B33" w:rsidRPr="00255CE5">
        <w:tab/>
      </w:r>
      <w:r w:rsidR="00BB4B33" w:rsidRPr="00255CE5">
        <w:tab/>
      </w:r>
      <w:r w:rsidR="00BB4B33" w:rsidRPr="00255CE5">
        <w:tab/>
      </w:r>
      <w:r w:rsidR="00BB4B33" w:rsidRPr="00255CE5">
        <w:tab/>
        <w:t>1</w:t>
      </w:r>
      <w:r w:rsidR="00255CE5" w:rsidRPr="00255CE5">
        <w:t>2</w:t>
      </w:r>
    </w:p>
    <w:p w14:paraId="357FCDE0" w14:textId="6FAA86E5" w:rsidR="00BB4B33" w:rsidRPr="00255CE5" w:rsidRDefault="00BB4B33" w:rsidP="00BB4B33">
      <w:pPr>
        <w:tabs>
          <w:tab w:val="right" w:pos="-5670"/>
        </w:tabs>
        <w:spacing w:line="360" w:lineRule="auto"/>
        <w:jc w:val="both"/>
      </w:pPr>
      <w:r w:rsidRPr="00255CE5">
        <w:t xml:space="preserve">   </w:t>
      </w:r>
      <w:r w:rsidR="00FE20A7" w:rsidRPr="00255CE5">
        <w:t xml:space="preserve"> </w:t>
      </w:r>
      <w:r w:rsidRPr="00255CE5">
        <w:t xml:space="preserve"> </w:t>
      </w:r>
      <w:r w:rsidR="00FE20A7" w:rsidRPr="00255CE5">
        <w:t>5</w:t>
      </w:r>
      <w:r w:rsidRPr="00255CE5">
        <w:t>.3. Sociálne zabezpečenie</w:t>
      </w:r>
      <w:r w:rsidRPr="00255CE5">
        <w:tab/>
      </w:r>
      <w:r w:rsidRPr="00255CE5">
        <w:tab/>
      </w:r>
      <w:r w:rsidRPr="00255CE5">
        <w:tab/>
      </w:r>
      <w:r w:rsidRPr="00255CE5">
        <w:tab/>
      </w:r>
      <w:r w:rsidRPr="00255CE5">
        <w:tab/>
      </w:r>
      <w:r w:rsidRPr="00255CE5">
        <w:tab/>
      </w:r>
      <w:r w:rsidRPr="00255CE5">
        <w:tab/>
      </w:r>
      <w:r w:rsidRPr="00255CE5">
        <w:tab/>
        <w:t>1</w:t>
      </w:r>
      <w:r w:rsidR="002E108F">
        <w:t>2</w:t>
      </w:r>
    </w:p>
    <w:p w14:paraId="0309D3F5" w14:textId="0745516C" w:rsidR="00BB4B33" w:rsidRPr="00255CE5" w:rsidRDefault="00BB4B33" w:rsidP="00BB4B33">
      <w:pPr>
        <w:tabs>
          <w:tab w:val="right" w:pos="-5670"/>
        </w:tabs>
        <w:spacing w:line="360" w:lineRule="auto"/>
        <w:jc w:val="both"/>
      </w:pPr>
      <w:r w:rsidRPr="00255CE5">
        <w:t xml:space="preserve">     </w:t>
      </w:r>
      <w:r w:rsidR="00FE20A7" w:rsidRPr="00255CE5">
        <w:t>5</w:t>
      </w:r>
      <w:r w:rsidRPr="00255CE5">
        <w:t>.4. Kultúra</w:t>
      </w:r>
      <w:r w:rsidRPr="00255CE5">
        <w:tab/>
      </w:r>
      <w:r w:rsidRPr="00255CE5">
        <w:tab/>
      </w:r>
      <w:r w:rsidRPr="00255CE5">
        <w:tab/>
      </w:r>
      <w:r w:rsidRPr="00255CE5">
        <w:tab/>
      </w:r>
      <w:r w:rsidRPr="00255CE5">
        <w:tab/>
      </w:r>
      <w:r w:rsidRPr="00255CE5">
        <w:tab/>
      </w:r>
      <w:r w:rsidRPr="00255CE5">
        <w:tab/>
      </w:r>
      <w:r w:rsidRPr="00255CE5">
        <w:tab/>
      </w:r>
      <w:r w:rsidRPr="00255CE5">
        <w:tab/>
      </w:r>
      <w:r w:rsidRPr="00255CE5">
        <w:tab/>
        <w:t>1</w:t>
      </w:r>
      <w:r w:rsidR="00B54E38" w:rsidRPr="00255CE5">
        <w:t>3</w:t>
      </w:r>
    </w:p>
    <w:p w14:paraId="2B151FB8" w14:textId="0A327953" w:rsidR="00BB4B33" w:rsidRPr="00255CE5" w:rsidRDefault="00BB4B33" w:rsidP="00BB4B33">
      <w:pPr>
        <w:tabs>
          <w:tab w:val="right" w:pos="-5529"/>
        </w:tabs>
        <w:spacing w:line="360" w:lineRule="auto"/>
        <w:jc w:val="both"/>
      </w:pPr>
      <w:r w:rsidRPr="00255CE5">
        <w:t xml:space="preserve">     </w:t>
      </w:r>
      <w:r w:rsidR="00FE20A7" w:rsidRPr="00255CE5">
        <w:t>5</w:t>
      </w:r>
      <w:r w:rsidRPr="00255CE5">
        <w:t>.5. Hospodárstvo</w:t>
      </w:r>
      <w:r w:rsidRPr="00255CE5">
        <w:tab/>
      </w:r>
      <w:r w:rsidRPr="00255CE5">
        <w:tab/>
      </w:r>
      <w:r w:rsidRPr="00255CE5">
        <w:tab/>
      </w:r>
      <w:r w:rsidRPr="00255CE5">
        <w:tab/>
      </w:r>
      <w:r w:rsidRPr="00255CE5">
        <w:tab/>
      </w:r>
      <w:r w:rsidRPr="00255CE5">
        <w:tab/>
      </w:r>
      <w:r w:rsidRPr="00255CE5">
        <w:tab/>
      </w:r>
      <w:r w:rsidRPr="00255CE5">
        <w:tab/>
      </w:r>
      <w:r w:rsidRPr="00255CE5">
        <w:tab/>
      </w:r>
      <w:r w:rsidRPr="00255CE5">
        <w:tab/>
      </w:r>
      <w:r w:rsidR="00B54E38" w:rsidRPr="00255CE5">
        <w:t>1</w:t>
      </w:r>
      <w:r w:rsidR="002E108F">
        <w:t>3</w:t>
      </w:r>
    </w:p>
    <w:p w14:paraId="646E94C9" w14:textId="3C405536" w:rsidR="00BB4B33" w:rsidRPr="00255CE5" w:rsidRDefault="00BB4B33" w:rsidP="00BB4B33">
      <w:pPr>
        <w:numPr>
          <w:ilvl w:val="0"/>
          <w:numId w:val="8"/>
        </w:numPr>
        <w:spacing w:line="360" w:lineRule="auto"/>
        <w:ind w:left="284" w:hanging="284"/>
      </w:pPr>
      <w:r w:rsidRPr="00255CE5">
        <w:t>Informácia o vývoji obce z pohľadu rozpočtovníctva</w:t>
      </w:r>
      <w:r w:rsidRPr="00255CE5">
        <w:tab/>
      </w:r>
      <w:r w:rsidRPr="00255CE5">
        <w:tab/>
      </w:r>
      <w:r w:rsidRPr="00255CE5">
        <w:tab/>
      </w:r>
      <w:r w:rsidRPr="00255CE5">
        <w:tab/>
      </w:r>
      <w:r w:rsidRPr="00255CE5">
        <w:tab/>
        <w:t>1</w:t>
      </w:r>
      <w:r w:rsidR="002E108F">
        <w:t>3</w:t>
      </w:r>
    </w:p>
    <w:p w14:paraId="014EC3AE" w14:textId="185848BC" w:rsidR="00BB4B33" w:rsidRPr="00255CE5" w:rsidRDefault="00BB4B33" w:rsidP="00BB4B33">
      <w:pPr>
        <w:spacing w:line="360" w:lineRule="auto"/>
        <w:jc w:val="both"/>
      </w:pPr>
      <w:r w:rsidRPr="00255CE5">
        <w:t xml:space="preserve">     </w:t>
      </w:r>
      <w:r w:rsidR="00FE20A7" w:rsidRPr="00255CE5">
        <w:t>6</w:t>
      </w:r>
      <w:r w:rsidRPr="00255CE5">
        <w:t>.1.  Plnenie príjmov a čerpanie výdavkov za rok 202</w:t>
      </w:r>
      <w:r w:rsidR="00EF7F88">
        <w:t>4</w:t>
      </w:r>
      <w:r w:rsidRPr="00255CE5">
        <w:tab/>
      </w:r>
      <w:r w:rsidRPr="00255CE5">
        <w:tab/>
      </w:r>
      <w:r w:rsidRPr="00255CE5">
        <w:tab/>
      </w:r>
      <w:r w:rsidRPr="00255CE5">
        <w:tab/>
      </w:r>
      <w:r w:rsidRPr="00255CE5">
        <w:tab/>
        <w:t>1</w:t>
      </w:r>
      <w:r w:rsidR="002E108F">
        <w:t>4</w:t>
      </w:r>
    </w:p>
    <w:p w14:paraId="45B5A9D3" w14:textId="0F05CC8B" w:rsidR="00BB4B33" w:rsidRPr="00255CE5" w:rsidRDefault="00BB4B33" w:rsidP="00BB4B33">
      <w:pPr>
        <w:tabs>
          <w:tab w:val="right" w:pos="-5529"/>
        </w:tabs>
        <w:spacing w:line="360" w:lineRule="auto"/>
        <w:jc w:val="both"/>
      </w:pPr>
      <w:r w:rsidRPr="00255CE5">
        <w:t xml:space="preserve">     </w:t>
      </w:r>
      <w:r w:rsidR="00FE20A7" w:rsidRPr="00255CE5">
        <w:t>6</w:t>
      </w:r>
      <w:r w:rsidRPr="00255CE5">
        <w:t>.2.  Prebytok rozpočtového hospodárenia za rok 202</w:t>
      </w:r>
      <w:r w:rsidR="00EF7F88">
        <w:t>4</w:t>
      </w:r>
      <w:r w:rsidRPr="00255CE5">
        <w:tab/>
      </w:r>
      <w:r w:rsidRPr="00255CE5">
        <w:tab/>
      </w:r>
      <w:r w:rsidRPr="00255CE5">
        <w:tab/>
      </w:r>
      <w:r w:rsidRPr="00255CE5">
        <w:tab/>
        <w:t xml:space="preserve">            1</w:t>
      </w:r>
      <w:r w:rsidR="002E108F">
        <w:t>5</w:t>
      </w:r>
    </w:p>
    <w:p w14:paraId="6540E5A8" w14:textId="46ED25E1" w:rsidR="00BB4B33" w:rsidRPr="00255CE5" w:rsidRDefault="00BB4B33" w:rsidP="00BB4B33">
      <w:pPr>
        <w:tabs>
          <w:tab w:val="right" w:pos="-5529"/>
        </w:tabs>
        <w:spacing w:line="360" w:lineRule="auto"/>
        <w:jc w:val="both"/>
      </w:pPr>
      <w:r w:rsidRPr="00255CE5">
        <w:t xml:space="preserve">     </w:t>
      </w:r>
      <w:r w:rsidR="00FE20A7" w:rsidRPr="00255CE5">
        <w:t>6</w:t>
      </w:r>
      <w:r w:rsidRPr="00255CE5">
        <w:t>.3.  Rozpočet na roky 202</w:t>
      </w:r>
      <w:r w:rsidR="00EF7F88">
        <w:t>5</w:t>
      </w:r>
      <w:r w:rsidRPr="00255CE5">
        <w:t xml:space="preserve"> - 202</w:t>
      </w:r>
      <w:r w:rsidR="00EF7F88">
        <w:t>7</w:t>
      </w:r>
      <w:r w:rsidRPr="00255CE5">
        <w:tab/>
      </w:r>
      <w:r w:rsidRPr="00255CE5">
        <w:tab/>
      </w:r>
      <w:r w:rsidRPr="00255CE5">
        <w:tab/>
      </w:r>
      <w:r w:rsidRPr="00255CE5">
        <w:tab/>
      </w:r>
      <w:r w:rsidRPr="00255CE5">
        <w:tab/>
      </w:r>
      <w:r w:rsidRPr="00255CE5">
        <w:tab/>
      </w:r>
      <w:r w:rsidRPr="00255CE5">
        <w:tab/>
        <w:t>1</w:t>
      </w:r>
      <w:r w:rsidR="002E108F">
        <w:t>6</w:t>
      </w:r>
    </w:p>
    <w:p w14:paraId="05B759D1" w14:textId="10DD5862" w:rsidR="00BB4B33" w:rsidRPr="00255CE5" w:rsidRDefault="00BB4B33" w:rsidP="00BB4B33">
      <w:pPr>
        <w:numPr>
          <w:ilvl w:val="0"/>
          <w:numId w:val="8"/>
        </w:numPr>
        <w:spacing w:line="360" w:lineRule="auto"/>
        <w:ind w:left="284" w:hanging="284"/>
      </w:pPr>
      <w:r w:rsidRPr="00255CE5">
        <w:t xml:space="preserve">Informácia o vývoji obce z pohľadu účtovníctva </w:t>
      </w:r>
      <w:r w:rsidRPr="00255CE5">
        <w:tab/>
      </w:r>
      <w:r w:rsidRPr="00255CE5">
        <w:tab/>
      </w:r>
      <w:r w:rsidRPr="00255CE5">
        <w:tab/>
      </w:r>
      <w:r w:rsidRPr="00255CE5">
        <w:tab/>
      </w:r>
      <w:r w:rsidRPr="00255CE5">
        <w:tab/>
        <w:t>1</w:t>
      </w:r>
      <w:r w:rsidR="002E108F">
        <w:t>6</w:t>
      </w:r>
    </w:p>
    <w:p w14:paraId="65FD5D19" w14:textId="56CFA4E8" w:rsidR="00BB4B33" w:rsidRPr="00255CE5" w:rsidRDefault="00BB4B33" w:rsidP="00BB4B33">
      <w:pPr>
        <w:tabs>
          <w:tab w:val="right" w:pos="-5670"/>
        </w:tabs>
        <w:spacing w:line="360" w:lineRule="auto"/>
        <w:jc w:val="both"/>
      </w:pPr>
      <w:r w:rsidRPr="00255CE5">
        <w:t xml:space="preserve">     </w:t>
      </w:r>
      <w:r w:rsidR="00FE20A7" w:rsidRPr="00255CE5">
        <w:t>7</w:t>
      </w:r>
      <w:r w:rsidRPr="00255CE5">
        <w:t>.1.  Majetok</w:t>
      </w:r>
      <w:r w:rsidRPr="00255CE5">
        <w:tab/>
      </w:r>
      <w:r w:rsidRPr="00255CE5">
        <w:tab/>
      </w:r>
      <w:r w:rsidRPr="00255CE5">
        <w:tab/>
      </w:r>
      <w:r w:rsidRPr="00255CE5">
        <w:tab/>
      </w:r>
      <w:r w:rsidRPr="00255CE5">
        <w:tab/>
      </w:r>
      <w:r w:rsidRPr="00255CE5">
        <w:tab/>
      </w:r>
      <w:r w:rsidRPr="00255CE5">
        <w:tab/>
      </w:r>
      <w:r w:rsidRPr="00255CE5">
        <w:tab/>
      </w:r>
      <w:r w:rsidRPr="00255CE5">
        <w:tab/>
      </w:r>
      <w:r w:rsidRPr="00255CE5">
        <w:tab/>
        <w:t>1</w:t>
      </w:r>
      <w:r w:rsidR="002E108F">
        <w:t>6</w:t>
      </w:r>
    </w:p>
    <w:p w14:paraId="43E96E6F" w14:textId="61041D5E" w:rsidR="00BB4B33" w:rsidRPr="00255CE5" w:rsidRDefault="00BB4B33" w:rsidP="00BB4B33">
      <w:pPr>
        <w:tabs>
          <w:tab w:val="right" w:pos="-5529"/>
        </w:tabs>
        <w:spacing w:line="360" w:lineRule="auto"/>
        <w:jc w:val="both"/>
      </w:pPr>
      <w:r w:rsidRPr="00255CE5">
        <w:t xml:space="preserve">     </w:t>
      </w:r>
      <w:r w:rsidR="00FE20A7" w:rsidRPr="00255CE5">
        <w:t>7</w:t>
      </w:r>
      <w:r w:rsidRPr="00255CE5">
        <w:t>.2.  Zdroje krytia</w:t>
      </w:r>
      <w:r w:rsidRPr="00255CE5">
        <w:tab/>
      </w:r>
      <w:r w:rsidRPr="00255CE5">
        <w:tab/>
      </w:r>
      <w:r w:rsidRPr="00255CE5">
        <w:tab/>
      </w:r>
      <w:r w:rsidRPr="00255CE5">
        <w:tab/>
      </w:r>
      <w:r w:rsidRPr="00255CE5">
        <w:tab/>
      </w:r>
      <w:r w:rsidRPr="00255CE5">
        <w:tab/>
      </w:r>
      <w:r w:rsidRPr="00255CE5">
        <w:tab/>
      </w:r>
      <w:r w:rsidRPr="00255CE5">
        <w:tab/>
      </w:r>
      <w:r w:rsidRPr="00255CE5">
        <w:tab/>
      </w:r>
      <w:r w:rsidRPr="00255CE5">
        <w:tab/>
        <w:t>1</w:t>
      </w:r>
      <w:r w:rsidR="002E108F">
        <w:t>7</w:t>
      </w:r>
    </w:p>
    <w:p w14:paraId="6D3E76CE" w14:textId="4EAE75D6" w:rsidR="00BB4B33" w:rsidRPr="00255CE5" w:rsidRDefault="00BB4B33" w:rsidP="00BB4B33">
      <w:pPr>
        <w:spacing w:line="360" w:lineRule="auto"/>
        <w:jc w:val="both"/>
      </w:pPr>
      <w:r w:rsidRPr="00255CE5">
        <w:t xml:space="preserve">     </w:t>
      </w:r>
      <w:r w:rsidR="00FE20A7" w:rsidRPr="00255CE5">
        <w:t>7</w:t>
      </w:r>
      <w:r w:rsidRPr="00255CE5">
        <w:t>.3.  Pohľadávky</w:t>
      </w:r>
      <w:r w:rsidRPr="00255CE5">
        <w:tab/>
      </w:r>
      <w:r w:rsidRPr="00255CE5">
        <w:tab/>
      </w:r>
      <w:r w:rsidRPr="00255CE5">
        <w:tab/>
      </w:r>
      <w:r w:rsidRPr="00255CE5">
        <w:tab/>
      </w:r>
      <w:r w:rsidRPr="00255CE5">
        <w:tab/>
      </w:r>
      <w:r w:rsidRPr="00255CE5">
        <w:tab/>
      </w:r>
      <w:r w:rsidRPr="00255CE5">
        <w:tab/>
      </w:r>
      <w:r w:rsidRPr="00255CE5">
        <w:tab/>
      </w:r>
      <w:r w:rsidRPr="00255CE5">
        <w:tab/>
      </w:r>
      <w:r w:rsidRPr="00255CE5">
        <w:tab/>
        <w:t>1</w:t>
      </w:r>
      <w:r w:rsidR="002E108F">
        <w:t>7</w:t>
      </w:r>
    </w:p>
    <w:p w14:paraId="1060BEEA" w14:textId="054F4F2F" w:rsidR="00BB4B33" w:rsidRPr="00255CE5" w:rsidRDefault="00BB4B33" w:rsidP="00BB4B33">
      <w:pPr>
        <w:tabs>
          <w:tab w:val="right" w:pos="-5670"/>
        </w:tabs>
        <w:spacing w:line="360" w:lineRule="auto"/>
        <w:jc w:val="both"/>
      </w:pPr>
      <w:r w:rsidRPr="00255CE5">
        <w:t xml:space="preserve">     </w:t>
      </w:r>
      <w:r w:rsidR="00FE20A7" w:rsidRPr="00255CE5">
        <w:t>7</w:t>
      </w:r>
      <w:r w:rsidRPr="00255CE5">
        <w:t>.4.  Záväzky</w:t>
      </w:r>
      <w:r w:rsidRPr="00255CE5">
        <w:tab/>
      </w:r>
      <w:r w:rsidRPr="00255CE5">
        <w:tab/>
      </w:r>
      <w:r w:rsidRPr="00255CE5">
        <w:tab/>
      </w:r>
      <w:r w:rsidRPr="00255CE5">
        <w:tab/>
      </w:r>
      <w:r w:rsidRPr="00255CE5">
        <w:tab/>
      </w:r>
      <w:r w:rsidRPr="00255CE5">
        <w:tab/>
      </w:r>
      <w:r w:rsidRPr="00255CE5">
        <w:tab/>
      </w:r>
      <w:r w:rsidRPr="00255CE5">
        <w:tab/>
      </w:r>
      <w:r w:rsidRPr="00255CE5">
        <w:tab/>
      </w:r>
      <w:r w:rsidRPr="00255CE5">
        <w:tab/>
        <w:t>1</w:t>
      </w:r>
      <w:r w:rsidR="002E108F">
        <w:t>8</w:t>
      </w:r>
    </w:p>
    <w:p w14:paraId="6A88D712" w14:textId="4233CF2A" w:rsidR="00BB4B33" w:rsidRPr="00255CE5" w:rsidRDefault="00BB4B33" w:rsidP="00BB4B33">
      <w:pPr>
        <w:numPr>
          <w:ilvl w:val="0"/>
          <w:numId w:val="8"/>
        </w:numPr>
        <w:spacing w:line="360" w:lineRule="auto"/>
        <w:ind w:left="284" w:hanging="284"/>
      </w:pPr>
      <w:r w:rsidRPr="00255CE5">
        <w:t>Hospodársky výsledok za rok 202</w:t>
      </w:r>
      <w:r w:rsidR="00EF7F88">
        <w:t>4</w:t>
      </w:r>
      <w:r w:rsidRPr="00255CE5">
        <w:t xml:space="preserve"> - vývoj nákladov a výnosov</w:t>
      </w:r>
      <w:r w:rsidRPr="00255CE5">
        <w:tab/>
      </w:r>
      <w:r w:rsidRPr="00255CE5">
        <w:tab/>
      </w:r>
      <w:r w:rsidRPr="00255CE5">
        <w:tab/>
        <w:t>1</w:t>
      </w:r>
      <w:r w:rsidR="002E108F">
        <w:t>8</w:t>
      </w:r>
    </w:p>
    <w:p w14:paraId="1EAFB2FF" w14:textId="791EC909" w:rsidR="00BB4B33" w:rsidRPr="00255CE5" w:rsidRDefault="00BB4B33" w:rsidP="00BB4B33">
      <w:pPr>
        <w:numPr>
          <w:ilvl w:val="0"/>
          <w:numId w:val="8"/>
        </w:numPr>
        <w:spacing w:line="360" w:lineRule="auto"/>
        <w:ind w:left="426" w:hanging="426"/>
      </w:pPr>
      <w:r w:rsidRPr="00255CE5">
        <w:t>Ostatné dôležité informácie</w:t>
      </w:r>
      <w:r w:rsidRPr="00255CE5">
        <w:tab/>
      </w:r>
      <w:r w:rsidRPr="00255CE5">
        <w:tab/>
      </w:r>
      <w:r w:rsidRPr="00255CE5">
        <w:tab/>
      </w:r>
      <w:r w:rsidRPr="00255CE5">
        <w:tab/>
      </w:r>
      <w:r w:rsidRPr="00255CE5">
        <w:tab/>
      </w:r>
      <w:r w:rsidRPr="00255CE5">
        <w:tab/>
      </w:r>
      <w:r w:rsidRPr="00255CE5">
        <w:tab/>
      </w:r>
      <w:r w:rsidRPr="00255CE5">
        <w:tab/>
      </w:r>
      <w:r w:rsidR="002E108F">
        <w:t>19</w:t>
      </w:r>
    </w:p>
    <w:p w14:paraId="557291DD" w14:textId="59C60904" w:rsidR="00BB4B33" w:rsidRPr="00255CE5" w:rsidRDefault="00BB4B33" w:rsidP="00BB4B33">
      <w:pPr>
        <w:tabs>
          <w:tab w:val="right" w:pos="-5529"/>
        </w:tabs>
        <w:spacing w:line="360" w:lineRule="auto"/>
        <w:jc w:val="both"/>
      </w:pPr>
      <w:r w:rsidRPr="00255CE5">
        <w:t xml:space="preserve">     </w:t>
      </w:r>
      <w:r w:rsidR="00B54E38" w:rsidRPr="00255CE5">
        <w:t>9</w:t>
      </w:r>
      <w:r w:rsidRPr="00255CE5">
        <w:t>.1. Prijaté granty a transfery</w:t>
      </w:r>
      <w:r w:rsidRPr="00255CE5">
        <w:tab/>
      </w:r>
      <w:r w:rsidRPr="00255CE5">
        <w:tab/>
      </w:r>
      <w:r w:rsidRPr="00255CE5">
        <w:tab/>
      </w:r>
      <w:r w:rsidRPr="00255CE5">
        <w:tab/>
      </w:r>
      <w:r w:rsidRPr="00255CE5">
        <w:tab/>
      </w:r>
      <w:r w:rsidRPr="00255CE5">
        <w:tab/>
      </w:r>
      <w:r w:rsidRPr="00255CE5">
        <w:tab/>
      </w:r>
      <w:r w:rsidRPr="00255CE5">
        <w:tab/>
      </w:r>
      <w:r w:rsidR="00255CE5" w:rsidRPr="00255CE5">
        <w:t>2</w:t>
      </w:r>
      <w:r w:rsidR="002E108F">
        <w:t>0</w:t>
      </w:r>
    </w:p>
    <w:p w14:paraId="2752B217" w14:textId="5A9E53D5" w:rsidR="00BB4B33" w:rsidRPr="00255CE5" w:rsidRDefault="00BB4B33" w:rsidP="00BB4B33">
      <w:pPr>
        <w:tabs>
          <w:tab w:val="right" w:pos="-5529"/>
        </w:tabs>
        <w:spacing w:line="360" w:lineRule="auto"/>
        <w:jc w:val="both"/>
      </w:pPr>
      <w:r w:rsidRPr="00255CE5">
        <w:t xml:space="preserve">     </w:t>
      </w:r>
      <w:r w:rsidR="00B54E38" w:rsidRPr="00255CE5">
        <w:t>9</w:t>
      </w:r>
      <w:r w:rsidRPr="00255CE5">
        <w:t>.2. Poskytnuté dotácie</w:t>
      </w:r>
      <w:r w:rsidRPr="00255CE5">
        <w:tab/>
      </w:r>
      <w:r w:rsidRPr="00255CE5">
        <w:tab/>
      </w:r>
      <w:r w:rsidRPr="00255CE5">
        <w:tab/>
      </w:r>
      <w:r w:rsidRPr="00255CE5">
        <w:tab/>
      </w:r>
      <w:r w:rsidRPr="00255CE5">
        <w:tab/>
      </w:r>
      <w:r w:rsidRPr="00255CE5">
        <w:tab/>
      </w:r>
      <w:r w:rsidRPr="00255CE5">
        <w:tab/>
      </w:r>
      <w:r w:rsidRPr="00255CE5">
        <w:tab/>
      </w:r>
      <w:r w:rsidRPr="00255CE5">
        <w:tab/>
      </w:r>
      <w:r w:rsidR="00255CE5" w:rsidRPr="00255CE5">
        <w:t>2</w:t>
      </w:r>
      <w:r w:rsidR="002E108F">
        <w:t>0</w:t>
      </w:r>
    </w:p>
    <w:p w14:paraId="2A86D7ED" w14:textId="7437466C" w:rsidR="00BB4B33" w:rsidRPr="00255CE5" w:rsidRDefault="00BB4B33" w:rsidP="00BB4B33">
      <w:pPr>
        <w:tabs>
          <w:tab w:val="right" w:pos="-5529"/>
        </w:tabs>
        <w:spacing w:line="360" w:lineRule="auto"/>
        <w:jc w:val="both"/>
      </w:pPr>
      <w:r w:rsidRPr="00255CE5">
        <w:t xml:space="preserve">     </w:t>
      </w:r>
      <w:r w:rsidR="00B54E38" w:rsidRPr="00255CE5">
        <w:t>9</w:t>
      </w:r>
      <w:r w:rsidRPr="00255CE5">
        <w:t>.3. Aktivity a projekty realizované v roku 202</w:t>
      </w:r>
      <w:r w:rsidR="00EF7F88">
        <w:t>4</w:t>
      </w:r>
      <w:r w:rsidRPr="00255CE5">
        <w:tab/>
      </w:r>
      <w:r w:rsidRPr="00255CE5">
        <w:tab/>
      </w:r>
      <w:r w:rsidRPr="00255CE5">
        <w:tab/>
      </w:r>
      <w:r w:rsidRPr="00255CE5">
        <w:tab/>
      </w:r>
      <w:r w:rsidRPr="00255CE5">
        <w:tab/>
      </w:r>
      <w:r w:rsidR="00B54E38" w:rsidRPr="00255CE5">
        <w:t xml:space="preserve">            </w:t>
      </w:r>
      <w:r w:rsidRPr="00255CE5">
        <w:t>2</w:t>
      </w:r>
      <w:r w:rsidR="002E108F">
        <w:t>0</w:t>
      </w:r>
    </w:p>
    <w:p w14:paraId="12166216" w14:textId="3FE4E27C" w:rsidR="00BB4B33" w:rsidRPr="00255CE5" w:rsidRDefault="00BB4B33" w:rsidP="00BB4B33">
      <w:pPr>
        <w:tabs>
          <w:tab w:val="right" w:pos="-5670"/>
        </w:tabs>
        <w:spacing w:line="360" w:lineRule="auto"/>
        <w:jc w:val="both"/>
      </w:pPr>
      <w:r w:rsidRPr="00255CE5">
        <w:t xml:space="preserve">     </w:t>
      </w:r>
      <w:r w:rsidR="00B54E38" w:rsidRPr="00255CE5">
        <w:t>9</w:t>
      </w:r>
      <w:r w:rsidRPr="00255CE5">
        <w:t>.4. Predpokladaný budúci vývoj činnosti</w:t>
      </w:r>
      <w:r w:rsidRPr="00255CE5">
        <w:tab/>
      </w:r>
      <w:r w:rsidRPr="00255CE5">
        <w:tab/>
      </w:r>
      <w:r w:rsidRPr="00255CE5">
        <w:tab/>
      </w:r>
      <w:r w:rsidRPr="00255CE5">
        <w:tab/>
      </w:r>
      <w:r w:rsidRPr="00255CE5">
        <w:tab/>
      </w:r>
      <w:r w:rsidRPr="00255CE5">
        <w:tab/>
        <w:t>2</w:t>
      </w:r>
      <w:r w:rsidR="002E108F">
        <w:t>1</w:t>
      </w:r>
    </w:p>
    <w:p w14:paraId="7FBDA84D" w14:textId="6072412F" w:rsidR="00BB4B33" w:rsidRPr="00255CE5" w:rsidRDefault="00BB4B33" w:rsidP="00BB4B33">
      <w:pPr>
        <w:tabs>
          <w:tab w:val="right" w:pos="-5529"/>
        </w:tabs>
        <w:spacing w:line="360" w:lineRule="auto"/>
        <w:jc w:val="both"/>
      </w:pPr>
      <w:r w:rsidRPr="00255CE5">
        <w:t xml:space="preserve">     </w:t>
      </w:r>
      <w:r w:rsidR="00B54E38" w:rsidRPr="00255CE5">
        <w:t>9</w:t>
      </w:r>
      <w:r w:rsidRPr="00255CE5">
        <w:t>.5. Udalosti osobitného významu účtovného obdobia a riziká obce</w:t>
      </w:r>
      <w:r w:rsidRPr="00255CE5">
        <w:tab/>
      </w:r>
      <w:r w:rsidRPr="00255CE5">
        <w:tab/>
        <w:t xml:space="preserve">            2</w:t>
      </w:r>
      <w:r w:rsidR="002E108F">
        <w:t>2</w:t>
      </w:r>
    </w:p>
    <w:p w14:paraId="5C9CB08E" w14:textId="6BE49C75" w:rsidR="00A372C3" w:rsidRPr="00CB17BC" w:rsidRDefault="00CB17BC" w:rsidP="00BB4B33">
      <w:pPr>
        <w:tabs>
          <w:tab w:val="right" w:pos="-5529"/>
        </w:tabs>
        <w:spacing w:line="360" w:lineRule="auto"/>
        <w:jc w:val="both"/>
        <w:rPr>
          <w:b/>
          <w:bCs/>
        </w:rPr>
      </w:pPr>
      <w:r w:rsidRPr="00CB17BC">
        <w:rPr>
          <w:b/>
          <w:bCs/>
        </w:rPr>
        <w:lastRenderedPageBreak/>
        <w:t>Úvodné slovo starostu obce</w:t>
      </w:r>
    </w:p>
    <w:p w14:paraId="0DB6DDAB" w14:textId="04B5E209" w:rsidR="00237E11" w:rsidRDefault="001E43FF" w:rsidP="00E51316">
      <w:r w:rsidRPr="00E51316">
        <w:t xml:space="preserve">Vážení spoluobčania </w:t>
      </w:r>
    </w:p>
    <w:p w14:paraId="50AD30DC" w14:textId="77777777" w:rsidR="00E51316" w:rsidRPr="00E51316" w:rsidRDefault="00E51316" w:rsidP="00E51316"/>
    <w:p w14:paraId="11B071E6" w14:textId="5B7EBA9C" w:rsidR="001E43FF" w:rsidRDefault="001E43FF" w:rsidP="00237E11">
      <w:r w:rsidRPr="00237E11">
        <w:t>výročná správa obce je dokument, ktorý poskytuje informácie o</w:t>
      </w:r>
      <w:r w:rsidR="00237E11">
        <w:t xml:space="preserve"> </w:t>
      </w:r>
      <w:r w:rsidRPr="00237E11">
        <w:t>majetkovej a finančnej situácii obce, analýzu príjmov a výdavkov, prehľad o prijatých a</w:t>
      </w:r>
      <w:r w:rsidR="00237E11">
        <w:t xml:space="preserve"> </w:t>
      </w:r>
      <w:r w:rsidRPr="001E43FF">
        <w:t>poskytnutých transferoch, ako aj ostatné dôležité informácie o obci. Poskytuje pravdivý a</w:t>
      </w:r>
      <w:r w:rsidR="00237E11">
        <w:t xml:space="preserve"> </w:t>
      </w:r>
      <w:r w:rsidRPr="001E43FF">
        <w:t>nestranný pohľad na dosiahnuté výsledky obce. Činnosť obec sa zameriava hlavne na plnenie</w:t>
      </w:r>
      <w:r w:rsidR="00237E11">
        <w:t xml:space="preserve"> </w:t>
      </w:r>
      <w:r w:rsidRPr="001E43FF">
        <w:t>zákonom daných povinností s cieľom zabezpečiť požiadavky občanov a</w:t>
      </w:r>
      <w:r w:rsidR="00237E11">
        <w:t> </w:t>
      </w:r>
      <w:r w:rsidRPr="001E43FF">
        <w:t>organizácií</w:t>
      </w:r>
      <w:r w:rsidR="00237E11">
        <w:t xml:space="preserve"> </w:t>
      </w:r>
      <w:r w:rsidRPr="001E43FF">
        <w:t>pôsobiacich na území obce. Obec tak ako po iné roky aj v roku 2024 pokračovala v</w:t>
      </w:r>
      <w:r w:rsidR="00237E11">
        <w:t xml:space="preserve"> </w:t>
      </w:r>
      <w:r w:rsidRPr="001E43FF">
        <w:t xml:space="preserve">zabezpečovaní činností súvisiacich s bežným chodom obce a v realizácii investičných </w:t>
      </w:r>
      <w:proofErr w:type="spellStart"/>
      <w:r w:rsidRPr="001E43FF">
        <w:t>aktivít</w:t>
      </w:r>
      <w:r w:rsidR="00237E11">
        <w:t>.</w:t>
      </w:r>
      <w:r w:rsidRPr="001E43FF">
        <w:t>V</w:t>
      </w:r>
      <w:proofErr w:type="spellEnd"/>
      <w:r w:rsidRPr="001E43FF">
        <w:t> roku 2024 sa nám podarilo zrealizovať projekt vybudovania malej čistiarne odpadových</w:t>
      </w:r>
      <w:r w:rsidR="00237E11">
        <w:t xml:space="preserve"> </w:t>
      </w:r>
      <w:r w:rsidRPr="001E43FF">
        <w:t>vôd pre lokalitu novostavieb rodinných domov na „Dlhých Brehoch“, na ktorú sme získali</w:t>
      </w:r>
      <w:r w:rsidR="00237E11">
        <w:t xml:space="preserve"> </w:t>
      </w:r>
      <w:r w:rsidRPr="001E43FF">
        <w:t>nenávratný finančný príspevok vo výške332 0686,00 eur. Kanalizácia a čistiareň boli</w:t>
      </w:r>
      <w:r w:rsidR="00237E11">
        <w:t xml:space="preserve"> </w:t>
      </w:r>
      <w:r w:rsidRPr="001E43FF">
        <w:t>koncom roka 2024 skolaudované a už sú v skúšobnej  prevádzke. V mesiaci apríl sme</w:t>
      </w:r>
      <w:r w:rsidR="00237E11">
        <w:t xml:space="preserve"> </w:t>
      </w:r>
      <w:r w:rsidRPr="001E43FF">
        <w:t>z vlastných prostriedkov v centre obce vybudovali chýbajúce verejné parkovisko pre cca 30</w:t>
      </w:r>
      <w:r w:rsidR="00237E11">
        <w:t xml:space="preserve"> </w:t>
      </w:r>
      <w:r w:rsidRPr="001E43FF">
        <w:t xml:space="preserve">motorových vozidiel. V rómskej osade sme zriadila výdajňu pitnej vody, ktorá funguje </w:t>
      </w:r>
      <w:proofErr w:type="spellStart"/>
      <w:r w:rsidRPr="001E43FF">
        <w:t>naprincípe</w:t>
      </w:r>
      <w:proofErr w:type="spellEnd"/>
      <w:r w:rsidRPr="001E43FF">
        <w:t xml:space="preserve"> kreditných kariet. Z Úrady vlády SR – Úradu splnomocnenca pre rómske komunity</w:t>
      </w:r>
      <w:r w:rsidR="00237E11">
        <w:t xml:space="preserve"> </w:t>
      </w:r>
      <w:r w:rsidRPr="001E43FF">
        <w:t>sme získali NFP vo výške 247 208, 68 eura na zriadenie Miestnej občianskej a</w:t>
      </w:r>
      <w:r w:rsidR="00237E11">
        <w:t> </w:t>
      </w:r>
      <w:r w:rsidRPr="001E43FF">
        <w:t>preventívnej</w:t>
      </w:r>
      <w:r w:rsidR="00237E11">
        <w:t xml:space="preserve"> </w:t>
      </w:r>
      <w:r w:rsidRPr="001E43FF">
        <w:t xml:space="preserve">služby </w:t>
      </w:r>
      <w:proofErr w:type="spellStart"/>
      <w:r w:rsidRPr="001E43FF">
        <w:t>MOaPS</w:t>
      </w:r>
      <w:proofErr w:type="spellEnd"/>
      <w:r w:rsidRPr="001E43FF">
        <w:t xml:space="preserve">, ktorá bude v našej obci zabezpečovať verejný poriadok. V časti </w:t>
      </w:r>
      <w:proofErr w:type="spellStart"/>
      <w:r w:rsidRPr="001E43FF">
        <w:t>Niereše</w:t>
      </w:r>
      <w:proofErr w:type="spellEnd"/>
      <w:r w:rsidRPr="001E43FF">
        <w:t xml:space="preserve"> sme</w:t>
      </w:r>
      <w:r w:rsidR="00237E11">
        <w:t xml:space="preserve"> </w:t>
      </w:r>
      <w:r w:rsidRPr="001E43FF">
        <w:t>z vlastných prostriedkov vybudovali oplotenie miestneho cintorína a na verejnom pozemku,</w:t>
      </w:r>
      <w:r w:rsidR="00237E11">
        <w:t xml:space="preserve"> </w:t>
      </w:r>
      <w:r w:rsidRPr="001E43FF">
        <w:t>ktorý sme nechali oplotiť sme postavili drevený altánok, ktorý bude slúžiť občanom na</w:t>
      </w:r>
      <w:r w:rsidR="00237E11">
        <w:t xml:space="preserve"> </w:t>
      </w:r>
      <w:r w:rsidRPr="001E43FF">
        <w:t>konanie verejných podujatí a spoločenské stretávanie. Okrem týchto investičných aktivít sme</w:t>
      </w:r>
      <w:r w:rsidR="00237E11">
        <w:t xml:space="preserve"> </w:t>
      </w:r>
      <w:r w:rsidRPr="00237E11">
        <w:t xml:space="preserve">sa tak ako po minulé roky zapájali do </w:t>
      </w:r>
      <w:proofErr w:type="spellStart"/>
      <w:r w:rsidRPr="00237E11">
        <w:t>rôzných</w:t>
      </w:r>
      <w:proofErr w:type="spellEnd"/>
      <w:r w:rsidRPr="00237E11">
        <w:t xml:space="preserve"> výziev na získanie dotácií alebo NFP či už do</w:t>
      </w:r>
      <w:r w:rsidR="00237E11">
        <w:t xml:space="preserve"> </w:t>
      </w:r>
      <w:r w:rsidRPr="001E43FF">
        <w:t>výzvy Úradu vlády SR, Úradu splnomocnenca vlády SR pre rómske komunity na získanie</w:t>
      </w:r>
      <w:r w:rsidR="00237E11">
        <w:t xml:space="preserve"> </w:t>
      </w:r>
      <w:r w:rsidRPr="001E43FF">
        <w:t>NFP vo výške 92 013, 82 eura na vypracovanie prípravnej a projektovej dokumentácie pre</w:t>
      </w:r>
      <w:r w:rsidR="00237E11">
        <w:t xml:space="preserve"> </w:t>
      </w:r>
      <w:r w:rsidRPr="001E43FF">
        <w:t>dobudovanie verejnej kanalizácie a ČOV v obci Mirkovce ( centrálna kanalizácia a ČOV pre</w:t>
      </w:r>
      <w:r w:rsidR="00237E11">
        <w:t xml:space="preserve"> </w:t>
      </w:r>
      <w:r w:rsidRPr="001E43FF">
        <w:t>všetkých občanov), do výzvy Ministerstva práce soc. vecí a rodiny na získanie 50 000, eur na</w:t>
      </w:r>
      <w:r w:rsidR="00237E11">
        <w:t xml:space="preserve"> </w:t>
      </w:r>
      <w:r w:rsidRPr="001E43FF">
        <w:t>vybudovanie inkluzívneho detského ihriska ako aj do výzvy poslancov PSK na získanie 5</w:t>
      </w:r>
      <w:r w:rsidR="00237E11">
        <w:t> </w:t>
      </w:r>
      <w:r w:rsidRPr="001E43FF">
        <w:t>000</w:t>
      </w:r>
      <w:r w:rsidR="00237E11">
        <w:t xml:space="preserve"> </w:t>
      </w:r>
      <w:r w:rsidRPr="001E43FF">
        <w:t>eur na hracie prvky na detské ihrisko. V roku 2024 sme sa zapojili aj do výzvy z</w:t>
      </w:r>
      <w:r w:rsidR="00237E11">
        <w:t> </w:t>
      </w:r>
      <w:r w:rsidRPr="001E43FF">
        <w:t>programu</w:t>
      </w:r>
      <w:r w:rsidR="00237E11">
        <w:t xml:space="preserve"> </w:t>
      </w:r>
      <w:r w:rsidRPr="001E43FF">
        <w:t xml:space="preserve">Slovensko, konkrétne do výzvy Ministerstva životného prostredia SR na získanie NFP </w:t>
      </w:r>
      <w:proofErr w:type="spellStart"/>
      <w:r w:rsidRPr="001E43FF">
        <w:t>vovýške</w:t>
      </w:r>
      <w:proofErr w:type="spellEnd"/>
      <w:r w:rsidRPr="001E43FF">
        <w:t xml:space="preserve"> 274 827, 97 eura na projekt „Zberný dvor Mirkovce“, kde tieto prostriedky nám boli</w:t>
      </w:r>
      <w:r w:rsidR="00237E11">
        <w:t xml:space="preserve"> </w:t>
      </w:r>
      <w:r w:rsidRPr="001E43FF">
        <w:t>chválené  v tomto roku plánujeme realizáciu samotného projektu. Tak ako ostatné roky sme</w:t>
      </w:r>
      <w:r w:rsidR="00237E11">
        <w:t xml:space="preserve"> </w:t>
      </w:r>
      <w:r w:rsidRPr="001E43FF">
        <w:t>pokračovali aj v kultúrno-spoločenských aktivitách či už organizovaní 4. ročníka plesu obce</w:t>
      </w:r>
      <w:r w:rsidR="00237E11">
        <w:t xml:space="preserve"> </w:t>
      </w:r>
      <w:r w:rsidRPr="001E43FF">
        <w:t>Mirkovce, organizovanie MDD, podujatia pre dôchodcov pri príležitosti mesiaca úcty</w:t>
      </w:r>
      <w:r w:rsidR="00237E11">
        <w:t xml:space="preserve"> </w:t>
      </w:r>
      <w:r w:rsidRPr="001E43FF">
        <w:t xml:space="preserve">k starším, </w:t>
      </w:r>
      <w:r w:rsidR="00237E11">
        <w:t>o</w:t>
      </w:r>
      <w:r w:rsidRPr="001E43FF">
        <w:t>rganizovanie podujatia rozsvecovania Vianočného stromčeka spojeného</w:t>
      </w:r>
      <w:r w:rsidR="00237E11">
        <w:t xml:space="preserve"> </w:t>
      </w:r>
      <w:r w:rsidRPr="001E43FF">
        <w:t>s Mikulášom, k záveru roka organizovanie I. ročníka Vianočných trhov obce Mirkovce</w:t>
      </w:r>
      <w:r w:rsidR="00237E11">
        <w:t xml:space="preserve"> </w:t>
      </w:r>
      <w:r w:rsidRPr="001E43FF">
        <w:t>a úplne na záver roka 2024 organizovanie spoločného Silvestra a osláv Nového roka</w:t>
      </w:r>
      <w:r w:rsidR="00237E11">
        <w:t xml:space="preserve"> </w:t>
      </w:r>
      <w:r w:rsidRPr="001E43FF">
        <w:t>spojeného s ohňostrojom pri obecnom altánku. Našou snahou bolo zabezpečenie potrieb v</w:t>
      </w:r>
      <w:r w:rsidR="00237E11">
        <w:t xml:space="preserve"> </w:t>
      </w:r>
      <w:r w:rsidRPr="001E43FF">
        <w:t>prospech občanov obce pri dodržiavaní rozpočtových pravidiel. Samozrejme, najlepšie</w:t>
      </w:r>
      <w:r w:rsidR="00237E11">
        <w:t xml:space="preserve"> </w:t>
      </w:r>
      <w:r w:rsidRPr="001E43FF">
        <w:t xml:space="preserve">posúdiť kvalitu odvedenej práce môžu len samotní občania </w:t>
      </w:r>
      <w:proofErr w:type="spellStart"/>
      <w:r w:rsidRPr="001E43FF">
        <w:t>obce.Na</w:t>
      </w:r>
      <w:proofErr w:type="spellEnd"/>
      <w:r w:rsidRPr="001E43FF">
        <w:t xml:space="preserve"> záver pokladám za potrebné vysloviť poďakovanie zamestnancom obecného</w:t>
      </w:r>
      <w:r w:rsidR="00237E11">
        <w:t xml:space="preserve"> </w:t>
      </w:r>
      <w:r w:rsidRPr="001E43FF">
        <w:t>úradu, pedagogickým zamestnancom obce, poslancom obecného zastupiteľstva, ako aj</w:t>
      </w:r>
      <w:r w:rsidR="00237E11">
        <w:t xml:space="preserve"> </w:t>
      </w:r>
      <w:r w:rsidRPr="001E43FF">
        <w:t>občanom, ktorí sa zúčastňovali na verejnoprospešných prácach, aj nemenovaným občanom,</w:t>
      </w:r>
      <w:r w:rsidR="00237E11">
        <w:t xml:space="preserve"> </w:t>
      </w:r>
      <w:r w:rsidRPr="001E43FF">
        <w:t xml:space="preserve">ktorí svojimi aktivitami prispievajú k zveľaďovaniu </w:t>
      </w:r>
      <w:proofErr w:type="spellStart"/>
      <w:r w:rsidRPr="001E43FF">
        <w:t>obce.Vážení</w:t>
      </w:r>
      <w:proofErr w:type="spellEnd"/>
      <w:r w:rsidRPr="001E43FF">
        <w:t xml:space="preserve"> občania, pred sebou máme ešte veľa výziev, ktoré na nás čakajú. S</w:t>
      </w:r>
      <w:r w:rsidR="00237E11">
        <w:t> </w:t>
      </w:r>
      <w:r w:rsidRPr="001E43FF">
        <w:t>každou</w:t>
      </w:r>
      <w:r w:rsidR="00237E11">
        <w:t xml:space="preserve"> </w:t>
      </w:r>
      <w:r w:rsidRPr="001E43FF">
        <w:t>situáciou sa musíme vedieť popasovať a verím, že spoločnými silami to zvládneme. Obec je</w:t>
      </w:r>
      <w:r w:rsidR="00237E11">
        <w:t xml:space="preserve"> </w:t>
      </w:r>
      <w:r w:rsidRPr="001E43FF">
        <w:t>vizitka všetkých občanov.</w:t>
      </w:r>
    </w:p>
    <w:p w14:paraId="27C9E743" w14:textId="77777777" w:rsidR="00237E11" w:rsidRPr="001E43FF" w:rsidRDefault="00237E11" w:rsidP="00237E11"/>
    <w:p w14:paraId="390E333C" w14:textId="112B0207" w:rsidR="001E43FF" w:rsidRPr="001E43FF" w:rsidRDefault="001E43FF" w:rsidP="001E43FF">
      <w:pPr>
        <w:pStyle w:val="Odsekzoznamu"/>
        <w:rPr>
          <w:rFonts w:ascii="Times New Roman" w:hAnsi="Times New Roman"/>
          <w:sz w:val="24"/>
          <w:szCs w:val="24"/>
        </w:rPr>
      </w:pPr>
      <w:r>
        <w:rPr>
          <w:rFonts w:ascii="Times New Roman" w:hAnsi="Times New Roman"/>
          <w:sz w:val="24"/>
          <w:szCs w:val="24"/>
        </w:rPr>
        <w:t xml:space="preserve">                                                                         </w:t>
      </w:r>
      <w:r w:rsidRPr="001E43FF">
        <w:rPr>
          <w:rFonts w:ascii="Times New Roman" w:hAnsi="Times New Roman"/>
          <w:sz w:val="24"/>
          <w:szCs w:val="24"/>
        </w:rPr>
        <w:t xml:space="preserve">Mgr. </w:t>
      </w:r>
      <w:proofErr w:type="spellStart"/>
      <w:r w:rsidRPr="001E43FF">
        <w:rPr>
          <w:rFonts w:ascii="Times New Roman" w:hAnsi="Times New Roman"/>
          <w:sz w:val="24"/>
          <w:szCs w:val="24"/>
        </w:rPr>
        <w:t>Marián</w:t>
      </w:r>
      <w:proofErr w:type="spellEnd"/>
      <w:r w:rsidRPr="001E43FF">
        <w:rPr>
          <w:rFonts w:ascii="Times New Roman" w:hAnsi="Times New Roman"/>
          <w:sz w:val="24"/>
          <w:szCs w:val="24"/>
        </w:rPr>
        <w:t xml:space="preserve"> Engel</w:t>
      </w:r>
    </w:p>
    <w:p w14:paraId="202B4E59" w14:textId="07B9C119" w:rsidR="00240F9E" w:rsidRDefault="001E43FF" w:rsidP="001E43FF">
      <w:pPr>
        <w:pStyle w:val="Odsekzoznamu"/>
        <w:rPr>
          <w:rFonts w:ascii="Times New Roman" w:hAnsi="Times New Roman"/>
          <w:sz w:val="24"/>
          <w:szCs w:val="24"/>
        </w:rPr>
      </w:pPr>
      <w:r>
        <w:rPr>
          <w:rFonts w:ascii="Times New Roman" w:hAnsi="Times New Roman"/>
          <w:sz w:val="24"/>
          <w:szCs w:val="24"/>
        </w:rPr>
        <w:t xml:space="preserve">                                                                             </w:t>
      </w:r>
      <w:proofErr w:type="spellStart"/>
      <w:r w:rsidRPr="001E43FF">
        <w:rPr>
          <w:rFonts w:ascii="Times New Roman" w:hAnsi="Times New Roman"/>
          <w:sz w:val="24"/>
          <w:szCs w:val="24"/>
        </w:rPr>
        <w:t>starosta</w:t>
      </w:r>
      <w:proofErr w:type="spellEnd"/>
      <w:r w:rsidRPr="001E43FF">
        <w:rPr>
          <w:rFonts w:ascii="Times New Roman" w:hAnsi="Times New Roman"/>
          <w:sz w:val="24"/>
          <w:szCs w:val="24"/>
        </w:rPr>
        <w:t xml:space="preserve"> </w:t>
      </w:r>
      <w:proofErr w:type="spellStart"/>
      <w:r>
        <w:rPr>
          <w:rFonts w:ascii="Times New Roman" w:hAnsi="Times New Roman"/>
          <w:sz w:val="24"/>
          <w:szCs w:val="24"/>
        </w:rPr>
        <w:t>obce</w:t>
      </w:r>
      <w:proofErr w:type="spellEnd"/>
    </w:p>
    <w:p w14:paraId="74BB8E8F" w14:textId="5A590666" w:rsidR="001E43FF" w:rsidRDefault="001E43FF" w:rsidP="001E43FF">
      <w:pPr>
        <w:pStyle w:val="Odsekzoznamu"/>
      </w:pPr>
    </w:p>
    <w:p w14:paraId="24575A09" w14:textId="77777777" w:rsidR="001E43FF" w:rsidRDefault="001E43FF" w:rsidP="001E43FF">
      <w:pPr>
        <w:pStyle w:val="Odsekzoznamu"/>
      </w:pPr>
    </w:p>
    <w:p w14:paraId="2E9268AF" w14:textId="67D4FC88" w:rsidR="003854AC" w:rsidRDefault="00DF00EA" w:rsidP="003854AC">
      <w:pPr>
        <w:spacing w:line="360" w:lineRule="auto"/>
        <w:rPr>
          <w:b/>
          <w:sz w:val="28"/>
          <w:szCs w:val="28"/>
        </w:rPr>
      </w:pPr>
      <w:r>
        <w:rPr>
          <w:noProof/>
        </w:rPr>
        <w:drawing>
          <wp:inline distT="0" distB="0" distL="0" distR="0" wp14:anchorId="7B4D4522" wp14:editId="7AB42EA2">
            <wp:extent cx="2647950" cy="1523365"/>
            <wp:effectExtent l="0" t="0" r="0" b="635"/>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63052" cy="1532053"/>
                    </a:xfrm>
                    <a:prstGeom prst="rect">
                      <a:avLst/>
                    </a:prstGeom>
                    <a:noFill/>
                    <a:ln>
                      <a:noFill/>
                    </a:ln>
                  </pic:spPr>
                </pic:pic>
              </a:graphicData>
            </a:graphic>
          </wp:inline>
        </w:drawing>
      </w:r>
      <w:r>
        <w:rPr>
          <w:b/>
          <w:sz w:val="28"/>
          <w:szCs w:val="28"/>
        </w:rPr>
        <w:t xml:space="preserve">  </w:t>
      </w:r>
      <w:r>
        <w:rPr>
          <w:noProof/>
        </w:rPr>
        <w:drawing>
          <wp:inline distT="0" distB="0" distL="0" distR="0" wp14:anchorId="631662C0" wp14:editId="4003C3AD">
            <wp:extent cx="2686050" cy="1521183"/>
            <wp:effectExtent l="0" t="0" r="0" b="3175"/>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26089" cy="1543858"/>
                    </a:xfrm>
                    <a:prstGeom prst="rect">
                      <a:avLst/>
                    </a:prstGeom>
                    <a:noFill/>
                    <a:ln>
                      <a:noFill/>
                    </a:ln>
                  </pic:spPr>
                </pic:pic>
              </a:graphicData>
            </a:graphic>
          </wp:inline>
        </w:drawing>
      </w:r>
      <w:r>
        <w:rPr>
          <w:b/>
          <w:sz w:val="28"/>
          <w:szCs w:val="28"/>
        </w:rPr>
        <w:t xml:space="preserve"> </w:t>
      </w:r>
    </w:p>
    <w:p w14:paraId="033E280B" w14:textId="1181DE63" w:rsidR="003854AC" w:rsidRDefault="003854AC" w:rsidP="003854AC">
      <w:pPr>
        <w:spacing w:line="360" w:lineRule="auto"/>
        <w:rPr>
          <w:b/>
          <w:sz w:val="28"/>
          <w:szCs w:val="28"/>
        </w:rPr>
      </w:pPr>
      <w:r>
        <w:rPr>
          <w:b/>
          <w:sz w:val="28"/>
          <w:szCs w:val="28"/>
        </w:rPr>
        <w:br w:type="textWrapping" w:clear="all"/>
      </w:r>
      <w:r w:rsidR="00DF00EA">
        <w:rPr>
          <w:noProof/>
        </w:rPr>
        <w:drawing>
          <wp:inline distT="0" distB="0" distL="0" distR="0" wp14:anchorId="3245EDA2" wp14:editId="433BC928">
            <wp:extent cx="2628900" cy="1972945"/>
            <wp:effectExtent l="0" t="0" r="0" b="8255"/>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43762" cy="1984099"/>
                    </a:xfrm>
                    <a:prstGeom prst="rect">
                      <a:avLst/>
                    </a:prstGeom>
                    <a:noFill/>
                    <a:ln>
                      <a:noFill/>
                    </a:ln>
                  </pic:spPr>
                </pic:pic>
              </a:graphicData>
            </a:graphic>
          </wp:inline>
        </w:drawing>
      </w:r>
      <w:r w:rsidR="00654E1F">
        <w:rPr>
          <w:noProof/>
        </w:rPr>
        <w:t xml:space="preserve">    </w:t>
      </w:r>
      <w:r w:rsidR="00654E1F">
        <w:rPr>
          <w:noProof/>
        </w:rPr>
        <w:drawing>
          <wp:inline distT="0" distB="0" distL="0" distR="0" wp14:anchorId="3E3D3356" wp14:editId="51E7908D">
            <wp:extent cx="2686050" cy="1952625"/>
            <wp:effectExtent l="0" t="0" r="0" b="9525"/>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0169" cy="1962889"/>
                    </a:xfrm>
                    <a:prstGeom prst="rect">
                      <a:avLst/>
                    </a:prstGeom>
                    <a:noFill/>
                    <a:ln>
                      <a:noFill/>
                    </a:ln>
                  </pic:spPr>
                </pic:pic>
              </a:graphicData>
            </a:graphic>
          </wp:inline>
        </w:drawing>
      </w:r>
    </w:p>
    <w:p w14:paraId="6EFDEA26" w14:textId="179A5ED1" w:rsidR="00DF00EA" w:rsidRPr="00D5575E" w:rsidRDefault="00DF00EA" w:rsidP="00D5575E">
      <w:pPr>
        <w:spacing w:line="360" w:lineRule="auto"/>
        <w:rPr>
          <w:b/>
          <w:sz w:val="28"/>
          <w:szCs w:val="28"/>
        </w:rPr>
      </w:pPr>
    </w:p>
    <w:p w14:paraId="79BD8F00" w14:textId="56A97712" w:rsidR="00117D64" w:rsidRPr="00D5575E" w:rsidRDefault="00C43816" w:rsidP="00D5575E">
      <w:pPr>
        <w:numPr>
          <w:ilvl w:val="0"/>
          <w:numId w:val="5"/>
        </w:numPr>
        <w:spacing w:line="360" w:lineRule="auto"/>
        <w:ind w:left="284" w:hanging="284"/>
        <w:rPr>
          <w:b/>
          <w:sz w:val="28"/>
          <w:szCs w:val="28"/>
        </w:rPr>
      </w:pPr>
      <w:r w:rsidRPr="00D5575E">
        <w:rPr>
          <w:b/>
          <w:sz w:val="28"/>
          <w:szCs w:val="28"/>
        </w:rPr>
        <w:t>I</w:t>
      </w:r>
      <w:r w:rsidR="00117D64" w:rsidRPr="00D5575E">
        <w:rPr>
          <w:b/>
          <w:sz w:val="28"/>
          <w:szCs w:val="28"/>
        </w:rPr>
        <w:t>dentifikačné údaje obce</w:t>
      </w:r>
    </w:p>
    <w:p w14:paraId="7823DFCB" w14:textId="77777777" w:rsidR="00117D64" w:rsidRPr="00133E9F" w:rsidRDefault="00117D64" w:rsidP="00117D64">
      <w:pPr>
        <w:spacing w:line="360" w:lineRule="auto"/>
        <w:jc w:val="both"/>
      </w:pPr>
      <w:r w:rsidRPr="00133E9F">
        <w:rPr>
          <w:b/>
        </w:rPr>
        <w:t>Názov:</w:t>
      </w:r>
      <w:r w:rsidRPr="00133E9F">
        <w:t xml:space="preserve"> Obec Mirkovce</w:t>
      </w:r>
    </w:p>
    <w:p w14:paraId="134D6510" w14:textId="77777777" w:rsidR="00117D64" w:rsidRPr="00133E9F" w:rsidRDefault="00117D64" w:rsidP="00117D64">
      <w:pPr>
        <w:spacing w:line="360" w:lineRule="auto"/>
        <w:jc w:val="both"/>
      </w:pPr>
      <w:r w:rsidRPr="00133E9F">
        <w:rPr>
          <w:b/>
        </w:rPr>
        <w:t>Sídlo:</w:t>
      </w:r>
      <w:r w:rsidRPr="00133E9F">
        <w:t xml:space="preserve"> Mirkovce 65, 082 06</w:t>
      </w:r>
    </w:p>
    <w:p w14:paraId="1B2AC319" w14:textId="77777777" w:rsidR="00117D64" w:rsidRPr="00133E9F" w:rsidRDefault="00117D64" w:rsidP="00117D64">
      <w:pPr>
        <w:spacing w:line="360" w:lineRule="auto"/>
        <w:jc w:val="both"/>
      </w:pPr>
      <w:r w:rsidRPr="00133E9F">
        <w:rPr>
          <w:b/>
        </w:rPr>
        <w:t>IČO:</w:t>
      </w:r>
      <w:r w:rsidRPr="00133E9F">
        <w:t xml:space="preserve"> 00327484</w:t>
      </w:r>
    </w:p>
    <w:p w14:paraId="528B56F8" w14:textId="0D7C710F" w:rsidR="00117D64" w:rsidRPr="00133E9F" w:rsidRDefault="00117D64" w:rsidP="00117D64">
      <w:pPr>
        <w:spacing w:line="360" w:lineRule="auto"/>
        <w:jc w:val="both"/>
      </w:pPr>
      <w:r w:rsidRPr="00133E9F">
        <w:rPr>
          <w:b/>
        </w:rPr>
        <w:t>Štatutárny orgán obce:</w:t>
      </w:r>
      <w:r w:rsidR="00C6433E" w:rsidRPr="00133E9F">
        <w:rPr>
          <w:b/>
        </w:rPr>
        <w:t xml:space="preserve"> </w:t>
      </w:r>
      <w:r w:rsidRPr="00133E9F">
        <w:rPr>
          <w:b/>
          <w:sz w:val="28"/>
          <w:szCs w:val="28"/>
        </w:rPr>
        <w:t>Mgr. Marián Engel</w:t>
      </w:r>
    </w:p>
    <w:p w14:paraId="46944D79" w14:textId="77777777" w:rsidR="00117D64" w:rsidRPr="00133E9F" w:rsidRDefault="00117D64" w:rsidP="00117D64">
      <w:pPr>
        <w:spacing w:line="360" w:lineRule="auto"/>
        <w:jc w:val="both"/>
      </w:pPr>
      <w:r w:rsidRPr="00133E9F">
        <w:rPr>
          <w:b/>
        </w:rPr>
        <w:t>Telefón:</w:t>
      </w:r>
      <w:r w:rsidRPr="00133E9F">
        <w:t xml:space="preserve"> 0907 971 659 – starosta</w:t>
      </w:r>
    </w:p>
    <w:p w14:paraId="426CEB94" w14:textId="77777777" w:rsidR="00117D64" w:rsidRPr="00133E9F" w:rsidRDefault="00117D64" w:rsidP="00117D64">
      <w:pPr>
        <w:spacing w:line="360" w:lineRule="auto"/>
        <w:jc w:val="both"/>
      </w:pPr>
      <w:r w:rsidRPr="00133E9F">
        <w:t xml:space="preserve">              051/7781100 – kancelária OcÚ</w:t>
      </w:r>
    </w:p>
    <w:p w14:paraId="679677B0" w14:textId="3AB01FC5" w:rsidR="00117D64" w:rsidRPr="00133E9F" w:rsidRDefault="00117D64" w:rsidP="00117D64">
      <w:pPr>
        <w:spacing w:line="360" w:lineRule="auto"/>
        <w:jc w:val="both"/>
      </w:pPr>
      <w:r w:rsidRPr="00133E9F">
        <w:rPr>
          <w:b/>
        </w:rPr>
        <w:t>E-mail:</w:t>
      </w:r>
      <w:r w:rsidRPr="00133E9F">
        <w:t xml:space="preserve"> obecmirkovce</w:t>
      </w:r>
      <w:r w:rsidR="00163656">
        <w:t>65</w:t>
      </w:r>
      <w:r w:rsidRPr="00133E9F">
        <w:t>@gmail.com</w:t>
      </w:r>
    </w:p>
    <w:p w14:paraId="127A7C7F" w14:textId="77777777" w:rsidR="00117D64" w:rsidRPr="00133E9F" w:rsidRDefault="00117D64" w:rsidP="00117D64">
      <w:pPr>
        <w:spacing w:line="360" w:lineRule="auto"/>
        <w:jc w:val="both"/>
      </w:pPr>
      <w:r w:rsidRPr="00133E9F">
        <w:rPr>
          <w:b/>
        </w:rPr>
        <w:t>Webová stránka:</w:t>
      </w:r>
      <w:r w:rsidRPr="00133E9F">
        <w:t xml:space="preserve"> www.obecmirkovce.sk</w:t>
      </w:r>
    </w:p>
    <w:p w14:paraId="0006DAA6" w14:textId="77777777" w:rsidR="00393EFA" w:rsidRPr="009942CE" w:rsidRDefault="00393EFA" w:rsidP="00117D64">
      <w:pPr>
        <w:spacing w:line="360" w:lineRule="auto"/>
        <w:jc w:val="both"/>
        <w:rPr>
          <w:b/>
          <w:color w:val="FF0000"/>
          <w:sz w:val="28"/>
          <w:szCs w:val="28"/>
        </w:rPr>
      </w:pPr>
    </w:p>
    <w:p w14:paraId="21FEC2DC" w14:textId="77777777" w:rsidR="00117D64" w:rsidRPr="00267EBD" w:rsidRDefault="00117D64" w:rsidP="00D5575E">
      <w:pPr>
        <w:numPr>
          <w:ilvl w:val="0"/>
          <w:numId w:val="5"/>
        </w:numPr>
        <w:spacing w:line="360" w:lineRule="auto"/>
        <w:ind w:left="284" w:hanging="284"/>
        <w:rPr>
          <w:b/>
          <w:sz w:val="28"/>
          <w:szCs w:val="28"/>
        </w:rPr>
      </w:pPr>
      <w:r w:rsidRPr="00267EBD">
        <w:rPr>
          <w:b/>
          <w:sz w:val="28"/>
          <w:szCs w:val="28"/>
        </w:rPr>
        <w:t>Organizačná štruktúra obce</w:t>
      </w:r>
    </w:p>
    <w:p w14:paraId="5A876669" w14:textId="77C46A4C" w:rsidR="00267EBD" w:rsidRPr="00267EBD" w:rsidRDefault="00267EBD" w:rsidP="003E0E71">
      <w:pPr>
        <w:spacing w:line="360" w:lineRule="auto"/>
        <w:jc w:val="both"/>
        <w:rPr>
          <w:bCs/>
        </w:rPr>
      </w:pPr>
      <w:r w:rsidRPr="00267EBD">
        <w:rPr>
          <w:b/>
        </w:rPr>
        <w:t>Starosta obce:</w:t>
      </w:r>
      <w:r w:rsidRPr="00267EBD">
        <w:rPr>
          <w:bCs/>
        </w:rPr>
        <w:t xml:space="preserve"> </w:t>
      </w:r>
      <w:r w:rsidRPr="00C13EFB">
        <w:rPr>
          <w:b/>
          <w:bCs/>
        </w:rPr>
        <w:t xml:space="preserve">Mgr. Marián </w:t>
      </w:r>
      <w:proofErr w:type="spellStart"/>
      <w:r w:rsidRPr="00C13EFB">
        <w:rPr>
          <w:b/>
          <w:bCs/>
        </w:rPr>
        <w:t>Engel</w:t>
      </w:r>
      <w:proofErr w:type="spellEnd"/>
      <w:r w:rsidRPr="00C13EFB">
        <w:rPr>
          <w:b/>
          <w:bCs/>
        </w:rPr>
        <w:t xml:space="preserve"> </w:t>
      </w:r>
    </w:p>
    <w:p w14:paraId="0A02F156" w14:textId="6F5F6740" w:rsidR="00267EBD" w:rsidRPr="00267EBD" w:rsidRDefault="00267EBD" w:rsidP="003E0E71">
      <w:pPr>
        <w:spacing w:line="360" w:lineRule="auto"/>
        <w:jc w:val="both"/>
        <w:rPr>
          <w:bCs/>
        </w:rPr>
      </w:pPr>
      <w:r w:rsidRPr="00267EBD">
        <w:rPr>
          <w:b/>
        </w:rPr>
        <w:t>Zástupca starostu obce:</w:t>
      </w:r>
      <w:r w:rsidRPr="00267EBD">
        <w:rPr>
          <w:bCs/>
        </w:rPr>
        <w:t xml:space="preserve"> Mgr. Martin </w:t>
      </w:r>
      <w:proofErr w:type="spellStart"/>
      <w:r w:rsidRPr="00267EBD">
        <w:rPr>
          <w:bCs/>
        </w:rPr>
        <w:t>Regul</w:t>
      </w:r>
      <w:r w:rsidR="00DA775F">
        <w:rPr>
          <w:bCs/>
        </w:rPr>
        <w:t>i</w:t>
      </w:r>
      <w:proofErr w:type="spellEnd"/>
    </w:p>
    <w:p w14:paraId="15683B4C" w14:textId="07967DED" w:rsidR="00267EBD" w:rsidRPr="00267EBD" w:rsidRDefault="00267EBD" w:rsidP="00267EBD">
      <w:pPr>
        <w:spacing w:line="360" w:lineRule="auto"/>
        <w:jc w:val="both"/>
      </w:pPr>
      <w:r w:rsidRPr="00267EBD">
        <w:t xml:space="preserve">Zvolení poslanci obce: Mgr. </w:t>
      </w:r>
      <w:r w:rsidR="000F3CCD">
        <w:t>Martin</w:t>
      </w:r>
      <w:r w:rsidRPr="00267EBD">
        <w:t xml:space="preserve"> </w:t>
      </w:r>
      <w:proofErr w:type="spellStart"/>
      <w:r w:rsidRPr="00267EBD">
        <w:t>Regul</w:t>
      </w:r>
      <w:r w:rsidR="00CC26B5">
        <w:t>i</w:t>
      </w:r>
      <w:proofErr w:type="spellEnd"/>
      <w:r w:rsidRPr="00267EBD">
        <w:t xml:space="preserve">; Ľubomír </w:t>
      </w:r>
      <w:proofErr w:type="spellStart"/>
      <w:r w:rsidRPr="00267EBD">
        <w:t>Pancurák</w:t>
      </w:r>
      <w:proofErr w:type="spellEnd"/>
      <w:r w:rsidR="00DA775F">
        <w:t xml:space="preserve">; </w:t>
      </w:r>
    </w:p>
    <w:p w14:paraId="420E1013" w14:textId="768F8BA8" w:rsidR="00267EBD" w:rsidRPr="00267EBD" w:rsidRDefault="00267EBD" w:rsidP="00267EBD">
      <w:pPr>
        <w:spacing w:line="360" w:lineRule="auto"/>
        <w:jc w:val="both"/>
      </w:pPr>
      <w:r w:rsidRPr="00267EBD">
        <w:t xml:space="preserve">Mgr. Zuzana </w:t>
      </w:r>
      <w:proofErr w:type="spellStart"/>
      <w:r w:rsidRPr="00267EBD">
        <w:t>Korupecká</w:t>
      </w:r>
      <w:proofErr w:type="spellEnd"/>
      <w:r w:rsidRPr="00267EBD">
        <w:t xml:space="preserve">;  Andrea </w:t>
      </w:r>
      <w:proofErr w:type="spellStart"/>
      <w:r w:rsidRPr="00267EBD">
        <w:t>Engeľová</w:t>
      </w:r>
      <w:proofErr w:type="spellEnd"/>
      <w:r w:rsidRPr="00267EBD">
        <w:t xml:space="preserve">; František </w:t>
      </w:r>
      <w:proofErr w:type="spellStart"/>
      <w:r w:rsidRPr="00267EBD">
        <w:t>Engeľ</w:t>
      </w:r>
      <w:proofErr w:type="spellEnd"/>
      <w:r w:rsidRPr="00267EBD">
        <w:t xml:space="preserve">; Peter </w:t>
      </w:r>
      <w:proofErr w:type="spellStart"/>
      <w:r w:rsidRPr="00267EBD">
        <w:t>Feňák</w:t>
      </w:r>
      <w:proofErr w:type="spellEnd"/>
      <w:r w:rsidRPr="00267EBD">
        <w:t xml:space="preserve">; Martin </w:t>
      </w:r>
      <w:proofErr w:type="spellStart"/>
      <w:r w:rsidRPr="00267EBD">
        <w:t>Juraško</w:t>
      </w:r>
      <w:proofErr w:type="spellEnd"/>
      <w:r w:rsidR="00CC26B5">
        <w:t>.</w:t>
      </w:r>
    </w:p>
    <w:p w14:paraId="61EDCF9C" w14:textId="77777777" w:rsidR="00267EBD" w:rsidRDefault="00267EBD" w:rsidP="003E0E71">
      <w:pPr>
        <w:spacing w:line="360" w:lineRule="auto"/>
        <w:jc w:val="both"/>
        <w:rPr>
          <w:bCs/>
          <w:color w:val="FF0000"/>
        </w:rPr>
      </w:pPr>
    </w:p>
    <w:p w14:paraId="603BEE29" w14:textId="77777777" w:rsidR="00393EFA" w:rsidRPr="008C6402" w:rsidRDefault="00393EFA" w:rsidP="003E0E71">
      <w:pPr>
        <w:spacing w:line="360" w:lineRule="auto"/>
        <w:jc w:val="both"/>
        <w:rPr>
          <w:color w:val="FF0000"/>
        </w:rPr>
      </w:pPr>
    </w:p>
    <w:p w14:paraId="05718761" w14:textId="0C1F9E92" w:rsidR="00A904BC" w:rsidRPr="00A904BC" w:rsidRDefault="000F3CCD" w:rsidP="003E0E71">
      <w:pPr>
        <w:spacing w:line="360" w:lineRule="auto"/>
        <w:jc w:val="both"/>
        <w:rPr>
          <w:b/>
        </w:rPr>
      </w:pPr>
      <w:r>
        <w:t>Obecné zastupiteľstvo rozhodovalo</w:t>
      </w:r>
      <w:r w:rsidR="00B410F1" w:rsidRPr="00A904BC">
        <w:t xml:space="preserve"> na svojich zasadnutiach o základných otázkach života obce</w:t>
      </w:r>
      <w:r w:rsidR="00900F59" w:rsidRPr="00A904BC">
        <w:t xml:space="preserve">, </w:t>
      </w:r>
      <w:r w:rsidR="00D8677F" w:rsidRPr="00A904BC">
        <w:t>z</w:t>
      </w:r>
      <w:r w:rsidR="00B410F1" w:rsidRPr="00A904BC">
        <w:t xml:space="preserve">asadnutia sa konali v dňoch: </w:t>
      </w:r>
      <w:r w:rsidR="007157B6" w:rsidRPr="007157B6">
        <w:rPr>
          <w:b/>
        </w:rPr>
        <w:t>15</w:t>
      </w:r>
      <w:r w:rsidR="00CC26B5">
        <w:rPr>
          <w:b/>
        </w:rPr>
        <w:t>.03.202</w:t>
      </w:r>
      <w:r w:rsidR="007157B6">
        <w:rPr>
          <w:b/>
        </w:rPr>
        <w:t>4</w:t>
      </w:r>
      <w:r w:rsidR="00B410F1" w:rsidRPr="00A904BC">
        <w:rPr>
          <w:b/>
        </w:rPr>
        <w:t xml:space="preserve">; </w:t>
      </w:r>
      <w:r w:rsidR="007157B6">
        <w:rPr>
          <w:b/>
        </w:rPr>
        <w:t>26</w:t>
      </w:r>
      <w:r w:rsidR="00CC26B5">
        <w:rPr>
          <w:b/>
        </w:rPr>
        <w:t>.06.202</w:t>
      </w:r>
      <w:r w:rsidR="007157B6">
        <w:rPr>
          <w:b/>
        </w:rPr>
        <w:t>4</w:t>
      </w:r>
      <w:r w:rsidR="00B410F1" w:rsidRPr="00A904BC">
        <w:rPr>
          <w:b/>
        </w:rPr>
        <w:t xml:space="preserve">; </w:t>
      </w:r>
      <w:r w:rsidR="00CC26B5">
        <w:rPr>
          <w:b/>
        </w:rPr>
        <w:t>2</w:t>
      </w:r>
      <w:r w:rsidR="007157B6">
        <w:rPr>
          <w:b/>
        </w:rPr>
        <w:t>6</w:t>
      </w:r>
      <w:r w:rsidR="00CC26B5">
        <w:rPr>
          <w:b/>
        </w:rPr>
        <w:t>.09.202</w:t>
      </w:r>
      <w:r w:rsidR="007157B6">
        <w:rPr>
          <w:b/>
        </w:rPr>
        <w:t>4</w:t>
      </w:r>
      <w:r w:rsidR="00B410F1" w:rsidRPr="00A904BC">
        <w:rPr>
          <w:b/>
        </w:rPr>
        <w:t>;</w:t>
      </w:r>
      <w:r w:rsidR="00900F59" w:rsidRPr="00A904BC">
        <w:rPr>
          <w:b/>
        </w:rPr>
        <w:t xml:space="preserve"> </w:t>
      </w:r>
      <w:r w:rsidR="00CC26B5">
        <w:rPr>
          <w:b/>
        </w:rPr>
        <w:t>0</w:t>
      </w:r>
      <w:r w:rsidR="007157B6">
        <w:rPr>
          <w:b/>
        </w:rPr>
        <w:t>5</w:t>
      </w:r>
      <w:r w:rsidR="00CC26B5">
        <w:rPr>
          <w:b/>
        </w:rPr>
        <w:t>.1</w:t>
      </w:r>
      <w:r w:rsidR="007157B6">
        <w:rPr>
          <w:b/>
        </w:rPr>
        <w:t>2</w:t>
      </w:r>
      <w:r w:rsidR="00CC26B5">
        <w:rPr>
          <w:b/>
        </w:rPr>
        <w:t>.202</w:t>
      </w:r>
      <w:r w:rsidR="007157B6">
        <w:rPr>
          <w:b/>
        </w:rPr>
        <w:t>4</w:t>
      </w:r>
    </w:p>
    <w:p w14:paraId="24308ED5" w14:textId="77777777" w:rsidR="00900F59" w:rsidRPr="008C6402" w:rsidRDefault="00900F59" w:rsidP="003E0E71">
      <w:pPr>
        <w:spacing w:line="360" w:lineRule="auto"/>
        <w:jc w:val="both"/>
        <w:rPr>
          <w:b/>
          <w:color w:val="FF0000"/>
        </w:rPr>
      </w:pPr>
    </w:p>
    <w:p w14:paraId="75E43873" w14:textId="77777777" w:rsidR="00393EFA" w:rsidRPr="00C465C8" w:rsidRDefault="00393EFA" w:rsidP="003E0E71">
      <w:pPr>
        <w:spacing w:line="360" w:lineRule="auto"/>
        <w:jc w:val="both"/>
        <w:rPr>
          <w:b/>
        </w:rPr>
      </w:pPr>
      <w:r w:rsidRPr="00C465C8">
        <w:rPr>
          <w:b/>
        </w:rPr>
        <w:t>Komisie:</w:t>
      </w:r>
    </w:p>
    <w:p w14:paraId="4F568106" w14:textId="77777777" w:rsidR="00393EFA" w:rsidRPr="00C465C8" w:rsidRDefault="00393EFA" w:rsidP="003E0E71">
      <w:pPr>
        <w:spacing w:line="360" w:lineRule="auto"/>
        <w:jc w:val="both"/>
      </w:pPr>
      <w:r w:rsidRPr="00C465C8">
        <w:t>1. Komisia pre ochranu verejného záujmu pri výkone funkcií verejných funkcionárov</w:t>
      </w:r>
    </w:p>
    <w:p w14:paraId="44A096BA" w14:textId="77777777" w:rsidR="00393EFA" w:rsidRPr="00C465C8" w:rsidRDefault="00393EFA" w:rsidP="003E0E71">
      <w:pPr>
        <w:spacing w:line="360" w:lineRule="auto"/>
        <w:jc w:val="both"/>
      </w:pPr>
      <w:r w:rsidRPr="00C465C8">
        <w:t>2. Komisia na ochranu verejného poriadku a ekológie</w:t>
      </w:r>
    </w:p>
    <w:p w14:paraId="5FC3255A" w14:textId="77777777" w:rsidR="00393EFA" w:rsidRPr="00C465C8" w:rsidRDefault="00393EFA" w:rsidP="003E0E71">
      <w:pPr>
        <w:spacing w:line="360" w:lineRule="auto"/>
        <w:jc w:val="both"/>
      </w:pPr>
      <w:r w:rsidRPr="00C465C8">
        <w:t>3. Komisia finančná a komisia správy obecného majetku</w:t>
      </w:r>
    </w:p>
    <w:p w14:paraId="5C7CC7FC" w14:textId="1EACFA8B" w:rsidR="00EF46FB" w:rsidRPr="00A904BC" w:rsidRDefault="00393EFA" w:rsidP="00117D64">
      <w:pPr>
        <w:spacing w:line="360" w:lineRule="auto"/>
        <w:jc w:val="both"/>
      </w:pPr>
      <w:r w:rsidRPr="00C465C8">
        <w:t>4. Komisia školská, kultúry a</w:t>
      </w:r>
      <w:r w:rsidR="00C6433E" w:rsidRPr="00C465C8">
        <w:t> </w:t>
      </w:r>
      <w:r w:rsidRPr="00C465C8">
        <w:t>sociálna</w:t>
      </w:r>
    </w:p>
    <w:p w14:paraId="50D283D0" w14:textId="77777777" w:rsidR="00C6433E" w:rsidRPr="00A904BC" w:rsidRDefault="00C6433E" w:rsidP="00117D64">
      <w:pPr>
        <w:spacing w:line="360" w:lineRule="auto"/>
        <w:jc w:val="both"/>
      </w:pPr>
    </w:p>
    <w:p w14:paraId="3A10E3AB" w14:textId="77777777" w:rsidR="00117D64" w:rsidRPr="00A904BC" w:rsidRDefault="00117D64" w:rsidP="00117D64">
      <w:pPr>
        <w:spacing w:line="360" w:lineRule="auto"/>
        <w:jc w:val="both"/>
        <w:rPr>
          <w:b/>
        </w:rPr>
      </w:pPr>
      <w:r w:rsidRPr="00A904BC">
        <w:rPr>
          <w:b/>
        </w:rPr>
        <w:t>Obecný úrad:</w:t>
      </w:r>
    </w:p>
    <w:p w14:paraId="34FAD7C9" w14:textId="77777777" w:rsidR="00393EFA" w:rsidRPr="00A904BC" w:rsidRDefault="00393EFA" w:rsidP="00117D64">
      <w:pPr>
        <w:spacing w:line="360" w:lineRule="auto"/>
        <w:jc w:val="both"/>
      </w:pPr>
      <w:r w:rsidRPr="00A904BC">
        <w:rPr>
          <w:b/>
        </w:rPr>
        <w:t>Mgr. Martina Piskurová</w:t>
      </w:r>
      <w:r w:rsidRPr="00A904BC">
        <w:t xml:space="preserve"> – administratívny referent, správa miestnych daní a poplatkov, registrácia obyvateľov, stavebná činnosť, mzdová agenda</w:t>
      </w:r>
    </w:p>
    <w:p w14:paraId="16350A7F" w14:textId="1AED3FC2" w:rsidR="00393EFA" w:rsidRPr="00A904BC" w:rsidRDefault="00D8677F" w:rsidP="00117D64">
      <w:pPr>
        <w:spacing w:line="360" w:lineRule="auto"/>
        <w:jc w:val="both"/>
      </w:pPr>
      <w:r w:rsidRPr="00A904BC">
        <w:rPr>
          <w:b/>
        </w:rPr>
        <w:t>Mgr</w:t>
      </w:r>
      <w:r w:rsidR="00393EFA" w:rsidRPr="00A904BC">
        <w:rPr>
          <w:b/>
        </w:rPr>
        <w:t xml:space="preserve">. Cecília </w:t>
      </w:r>
      <w:proofErr w:type="spellStart"/>
      <w:r w:rsidR="00393EFA" w:rsidRPr="00A904BC">
        <w:rPr>
          <w:b/>
        </w:rPr>
        <w:t>Kacvins</w:t>
      </w:r>
      <w:r w:rsidR="007157B6">
        <w:rPr>
          <w:b/>
        </w:rPr>
        <w:t>ká</w:t>
      </w:r>
      <w:proofErr w:type="spellEnd"/>
      <w:r w:rsidR="007157B6">
        <w:rPr>
          <w:b/>
        </w:rPr>
        <w:t xml:space="preserve">, Mária </w:t>
      </w:r>
      <w:proofErr w:type="spellStart"/>
      <w:r w:rsidR="007157B6">
        <w:rPr>
          <w:b/>
        </w:rPr>
        <w:t>Rontová</w:t>
      </w:r>
      <w:proofErr w:type="spellEnd"/>
      <w:r w:rsidR="00393EFA" w:rsidRPr="00A904BC">
        <w:t xml:space="preserve"> – administratívny referent, vedenie ekonomickej agendy, účtovníctva, rozpočtovníctva, výkazníctva obce, </w:t>
      </w:r>
      <w:r w:rsidR="000F3CCD">
        <w:t>fakturácia</w:t>
      </w:r>
      <w:r w:rsidR="00393EFA" w:rsidRPr="00A904BC">
        <w:t>, správa majetku</w:t>
      </w:r>
      <w:r w:rsidRPr="00A904BC">
        <w:t xml:space="preserve"> obce</w:t>
      </w:r>
      <w:r w:rsidR="00393EFA" w:rsidRPr="00A904BC">
        <w:t xml:space="preserve">, </w:t>
      </w:r>
      <w:r w:rsidR="00A904BC" w:rsidRPr="00A904BC">
        <w:t>správa informačného systému</w:t>
      </w:r>
    </w:p>
    <w:p w14:paraId="0BE060C3" w14:textId="77777777" w:rsidR="003E0E71" w:rsidRPr="008C6402" w:rsidRDefault="003E0E71" w:rsidP="00117D64">
      <w:pPr>
        <w:spacing w:line="360" w:lineRule="auto"/>
        <w:jc w:val="both"/>
        <w:rPr>
          <w:color w:val="FF0000"/>
        </w:rPr>
      </w:pPr>
    </w:p>
    <w:p w14:paraId="39ECDC47" w14:textId="77777777" w:rsidR="003E0E71" w:rsidRPr="00A904BC" w:rsidRDefault="003E0E71" w:rsidP="00117D64">
      <w:pPr>
        <w:spacing w:line="360" w:lineRule="auto"/>
        <w:jc w:val="both"/>
        <w:rPr>
          <w:b/>
        </w:rPr>
      </w:pPr>
      <w:r w:rsidRPr="00A904BC">
        <w:t xml:space="preserve">Obec Mirkovce je zriaďovateľom </w:t>
      </w:r>
      <w:r w:rsidRPr="00A904BC">
        <w:rPr>
          <w:b/>
        </w:rPr>
        <w:t>Základnej školy Mirkovce</w:t>
      </w:r>
    </w:p>
    <w:p w14:paraId="4ECB558D" w14:textId="77777777" w:rsidR="003E0E71" w:rsidRPr="00A904BC" w:rsidRDefault="003E0E71" w:rsidP="00117D64">
      <w:pPr>
        <w:spacing w:line="360" w:lineRule="auto"/>
        <w:jc w:val="both"/>
        <w:rPr>
          <w:b/>
        </w:rPr>
      </w:pPr>
      <w:r w:rsidRPr="00A904BC">
        <w:t xml:space="preserve">Sídlo Základnej školy: </w:t>
      </w:r>
      <w:r w:rsidRPr="00A904BC">
        <w:rPr>
          <w:b/>
        </w:rPr>
        <w:t>Mirkovce č. 37</w:t>
      </w:r>
    </w:p>
    <w:p w14:paraId="699DE02E" w14:textId="77777777" w:rsidR="003E0E71" w:rsidRPr="00A904BC" w:rsidRDefault="003E0E71" w:rsidP="00117D64">
      <w:pPr>
        <w:spacing w:line="360" w:lineRule="auto"/>
        <w:jc w:val="both"/>
        <w:rPr>
          <w:b/>
        </w:rPr>
      </w:pPr>
      <w:r w:rsidRPr="00A904BC">
        <w:t xml:space="preserve">Elokované pracovisko ZŠ </w:t>
      </w:r>
      <w:r w:rsidRPr="00A904BC">
        <w:rPr>
          <w:b/>
        </w:rPr>
        <w:t>Mirkovce č. 16</w:t>
      </w:r>
    </w:p>
    <w:p w14:paraId="68AE3C5F" w14:textId="77777777" w:rsidR="003E0E71" w:rsidRPr="00A904BC" w:rsidRDefault="003E0E71" w:rsidP="00117D64">
      <w:pPr>
        <w:spacing w:line="360" w:lineRule="auto"/>
        <w:jc w:val="both"/>
      </w:pPr>
      <w:r w:rsidRPr="00A904BC">
        <w:t>Riaditeľ</w:t>
      </w:r>
      <w:r w:rsidR="00C9433F" w:rsidRPr="00A904BC">
        <w:t>ka</w:t>
      </w:r>
      <w:r w:rsidRPr="00A904BC">
        <w:t xml:space="preserve"> školy: Mgr. Mária Baranová</w:t>
      </w:r>
    </w:p>
    <w:p w14:paraId="7F4EE56B" w14:textId="77777777" w:rsidR="003E0E71" w:rsidRDefault="003E0E71" w:rsidP="00117D64">
      <w:pPr>
        <w:spacing w:line="360" w:lineRule="auto"/>
        <w:jc w:val="both"/>
        <w:rPr>
          <w:rStyle w:val="Hypertextovprepojenie"/>
          <w:color w:val="auto"/>
        </w:rPr>
      </w:pPr>
      <w:r w:rsidRPr="00A904BC">
        <w:rPr>
          <w:b/>
        </w:rPr>
        <w:t>Kontakt:</w:t>
      </w:r>
      <w:r w:rsidRPr="00A904BC">
        <w:t xml:space="preserve"> 051</w:t>
      </w:r>
      <w:r w:rsidR="0018426F" w:rsidRPr="00A904BC">
        <w:t>/</w:t>
      </w:r>
      <w:r w:rsidRPr="00A904BC">
        <w:t xml:space="preserve">77812 47, </w:t>
      </w:r>
      <w:hyperlink r:id="rId14" w:history="1">
        <w:r w:rsidR="00F04B55" w:rsidRPr="00A904BC">
          <w:rPr>
            <w:rStyle w:val="Hypertextovprepojenie"/>
            <w:color w:val="auto"/>
          </w:rPr>
          <w:t>zsmirkovce@gmail.com</w:t>
        </w:r>
      </w:hyperlink>
    </w:p>
    <w:p w14:paraId="1850098F" w14:textId="77777777" w:rsidR="00A904BC" w:rsidRDefault="00A904BC" w:rsidP="00117D64">
      <w:pPr>
        <w:spacing w:line="360" w:lineRule="auto"/>
        <w:jc w:val="both"/>
        <w:rPr>
          <w:rStyle w:val="Hypertextovprepojenie"/>
          <w:color w:val="auto"/>
        </w:rPr>
      </w:pPr>
    </w:p>
    <w:p w14:paraId="0220F07F" w14:textId="427FE094" w:rsidR="00A904BC" w:rsidRPr="00A904BC" w:rsidRDefault="00A904BC" w:rsidP="00A904BC">
      <w:pPr>
        <w:spacing w:line="360" w:lineRule="auto"/>
        <w:jc w:val="both"/>
        <w:rPr>
          <w:b/>
        </w:rPr>
      </w:pPr>
      <w:r w:rsidRPr="00A904BC">
        <w:t xml:space="preserve">Obec Mirkovce je zriaďovateľom </w:t>
      </w:r>
      <w:r w:rsidRPr="00A904BC">
        <w:rPr>
          <w:b/>
        </w:rPr>
        <w:t>Materskej školy Mirkovce</w:t>
      </w:r>
    </w:p>
    <w:p w14:paraId="44B6F20E" w14:textId="1B336024" w:rsidR="00A904BC" w:rsidRPr="00A904BC" w:rsidRDefault="00A904BC" w:rsidP="00A904BC">
      <w:pPr>
        <w:spacing w:line="360" w:lineRule="auto"/>
        <w:jc w:val="both"/>
        <w:rPr>
          <w:b/>
        </w:rPr>
      </w:pPr>
      <w:r w:rsidRPr="00A904BC">
        <w:t xml:space="preserve">Sídlo Materskej škôlky: </w:t>
      </w:r>
      <w:r w:rsidRPr="00A904BC">
        <w:rPr>
          <w:b/>
        </w:rPr>
        <w:t>Mirkovce č. 186</w:t>
      </w:r>
    </w:p>
    <w:p w14:paraId="3C311DBE" w14:textId="36D7169E" w:rsidR="00A904BC" w:rsidRPr="00A904BC" w:rsidRDefault="00A904BC" w:rsidP="00A904BC">
      <w:pPr>
        <w:spacing w:line="360" w:lineRule="auto"/>
        <w:jc w:val="both"/>
      </w:pPr>
      <w:r w:rsidRPr="00A904BC">
        <w:t xml:space="preserve">Riaditeľka školy: Mgr. Cecília </w:t>
      </w:r>
      <w:proofErr w:type="spellStart"/>
      <w:r w:rsidRPr="00A904BC">
        <w:t>Engeľová</w:t>
      </w:r>
      <w:proofErr w:type="spellEnd"/>
    </w:p>
    <w:p w14:paraId="434EE767" w14:textId="29240311" w:rsidR="00A904BC" w:rsidRPr="00A904BC" w:rsidRDefault="00A904BC" w:rsidP="00A904BC">
      <w:pPr>
        <w:spacing w:line="360" w:lineRule="auto"/>
        <w:jc w:val="both"/>
        <w:rPr>
          <w:rStyle w:val="Hypertextovprepojenie"/>
          <w:color w:val="auto"/>
        </w:rPr>
      </w:pPr>
      <w:r w:rsidRPr="00A904BC">
        <w:rPr>
          <w:b/>
        </w:rPr>
        <w:t>Kontakt:</w:t>
      </w:r>
      <w:r w:rsidRPr="00A904BC">
        <w:t xml:space="preserve"> 051/4584056, </w:t>
      </w:r>
      <w:hyperlink r:id="rId15" w:history="1">
        <w:r w:rsidRPr="00A904BC">
          <w:rPr>
            <w:rStyle w:val="Hypertextovprepojenie"/>
            <w:color w:val="auto"/>
          </w:rPr>
          <w:t>msmirkovce@gmail.com</w:t>
        </w:r>
      </w:hyperlink>
    </w:p>
    <w:p w14:paraId="6D0D47F2" w14:textId="77777777" w:rsidR="00A904BC" w:rsidRPr="00A904BC" w:rsidRDefault="00A904BC" w:rsidP="00A904BC">
      <w:pPr>
        <w:spacing w:line="360" w:lineRule="auto"/>
        <w:jc w:val="both"/>
        <w:rPr>
          <w:rStyle w:val="Hypertextovprepojenie"/>
          <w:color w:val="FF0000"/>
        </w:rPr>
      </w:pPr>
    </w:p>
    <w:p w14:paraId="302F6FB2" w14:textId="59DF25C9" w:rsidR="00A904BC" w:rsidRPr="00A904BC" w:rsidRDefault="00A904BC" w:rsidP="00A904BC">
      <w:pPr>
        <w:spacing w:line="360" w:lineRule="auto"/>
        <w:jc w:val="both"/>
        <w:rPr>
          <w:b/>
        </w:rPr>
      </w:pPr>
      <w:r w:rsidRPr="00A904BC">
        <w:t xml:space="preserve">Obec Mirkovce je zriaďovateľom </w:t>
      </w:r>
      <w:r w:rsidRPr="00A904BC">
        <w:rPr>
          <w:b/>
        </w:rPr>
        <w:t>Školskej jedálne pri Materskej škôlke</w:t>
      </w:r>
    </w:p>
    <w:p w14:paraId="26DCBF48" w14:textId="293E0A72" w:rsidR="00A904BC" w:rsidRPr="00A904BC" w:rsidRDefault="00A904BC" w:rsidP="00A904BC">
      <w:pPr>
        <w:spacing w:line="360" w:lineRule="auto"/>
        <w:jc w:val="both"/>
        <w:rPr>
          <w:b/>
        </w:rPr>
      </w:pPr>
      <w:r w:rsidRPr="00A904BC">
        <w:t xml:space="preserve">Sídlo jedálne: </w:t>
      </w:r>
      <w:r w:rsidRPr="00A904BC">
        <w:rPr>
          <w:b/>
        </w:rPr>
        <w:t>Mirkovce č. 186</w:t>
      </w:r>
    </w:p>
    <w:p w14:paraId="6DC9CA6D" w14:textId="450C0A8C" w:rsidR="00A904BC" w:rsidRPr="00A904BC" w:rsidRDefault="00A904BC" w:rsidP="00A904BC">
      <w:pPr>
        <w:spacing w:line="360" w:lineRule="auto"/>
        <w:jc w:val="both"/>
      </w:pPr>
      <w:r w:rsidRPr="00A904BC">
        <w:t xml:space="preserve">Vedúca školskej jedálne: Slávka </w:t>
      </w:r>
      <w:proofErr w:type="spellStart"/>
      <w:r w:rsidRPr="00A904BC">
        <w:t>Feňáková</w:t>
      </w:r>
      <w:proofErr w:type="spellEnd"/>
    </w:p>
    <w:p w14:paraId="71679C39" w14:textId="02D5BC50" w:rsidR="00A904BC" w:rsidRPr="00A904BC" w:rsidRDefault="00A904BC" w:rsidP="00A904BC">
      <w:pPr>
        <w:spacing w:line="360" w:lineRule="auto"/>
        <w:jc w:val="both"/>
        <w:rPr>
          <w:rStyle w:val="Hypertextovprepojenie"/>
          <w:color w:val="auto"/>
        </w:rPr>
      </w:pPr>
      <w:r w:rsidRPr="00A904BC">
        <w:rPr>
          <w:b/>
        </w:rPr>
        <w:t>Kontakt:</w:t>
      </w:r>
      <w:r w:rsidRPr="00A904BC">
        <w:t xml:space="preserve"> 051/4584056, </w:t>
      </w:r>
      <w:hyperlink r:id="rId16" w:history="1">
        <w:r w:rsidRPr="00A904BC">
          <w:rPr>
            <w:rStyle w:val="Hypertextovprepojenie"/>
            <w:color w:val="auto"/>
          </w:rPr>
          <w:t>sjmirkovce@gmail.com</w:t>
        </w:r>
      </w:hyperlink>
    </w:p>
    <w:p w14:paraId="3176A89D" w14:textId="77777777" w:rsidR="00A904BC" w:rsidRDefault="00A904BC" w:rsidP="00A904BC">
      <w:pPr>
        <w:spacing w:line="360" w:lineRule="auto"/>
        <w:jc w:val="both"/>
        <w:rPr>
          <w:rStyle w:val="Hypertextovprepojenie"/>
          <w:color w:val="auto"/>
        </w:rPr>
      </w:pPr>
    </w:p>
    <w:p w14:paraId="10C44311" w14:textId="77777777" w:rsidR="00F04B55" w:rsidRPr="008C6402" w:rsidRDefault="00F04B55" w:rsidP="00117D64">
      <w:pPr>
        <w:spacing w:line="360" w:lineRule="auto"/>
        <w:jc w:val="both"/>
        <w:rPr>
          <w:color w:val="FF0000"/>
        </w:rPr>
      </w:pPr>
    </w:p>
    <w:p w14:paraId="544DAD21" w14:textId="77777777" w:rsidR="00F04B55" w:rsidRPr="00A904BC" w:rsidRDefault="00F04B55" w:rsidP="00F04B55">
      <w:pPr>
        <w:jc w:val="both"/>
        <w:rPr>
          <w:b/>
          <w:bCs/>
        </w:rPr>
      </w:pPr>
      <w:r w:rsidRPr="00A904BC">
        <w:rPr>
          <w:b/>
          <w:bCs/>
        </w:rPr>
        <w:t>Dobrovoľný Hasičský zbor obce</w:t>
      </w:r>
    </w:p>
    <w:p w14:paraId="42F7AF8B" w14:textId="77777777" w:rsidR="00F04B55" w:rsidRPr="00A904BC" w:rsidRDefault="00F04B55" w:rsidP="00F04B55">
      <w:pPr>
        <w:jc w:val="both"/>
        <w:rPr>
          <w:b/>
          <w:bCs/>
        </w:rPr>
      </w:pPr>
    </w:p>
    <w:p w14:paraId="33163832" w14:textId="7E33363C" w:rsidR="00117D64" w:rsidRDefault="00F04B55" w:rsidP="00117D64">
      <w:pPr>
        <w:spacing w:line="360" w:lineRule="auto"/>
        <w:jc w:val="both"/>
      </w:pPr>
      <w:r w:rsidRPr="00A904BC">
        <w:t xml:space="preserve">DHZ sa datuje od roku 1924. Napr. V roku 1936 sa v miestnej kronike dočítame, že vedúcim požiarnej jednoty bol Juraj </w:t>
      </w:r>
      <w:proofErr w:type="spellStart"/>
      <w:r w:rsidRPr="00A904BC">
        <w:t>Begáni</w:t>
      </w:r>
      <w:proofErr w:type="spellEnd"/>
      <w:r w:rsidRPr="00A904BC">
        <w:t xml:space="preserve"> a stretávali sa každú nedeľu odpoludnia. Jednotka mala v tom čase 17 členov. V roku 1993 bol veliteľom Rastislav </w:t>
      </w:r>
      <w:proofErr w:type="spellStart"/>
      <w:r w:rsidRPr="00A904BC">
        <w:t>Nohaj</w:t>
      </w:r>
      <w:proofErr w:type="spellEnd"/>
      <w:r w:rsidRPr="00A904BC">
        <w:t xml:space="preserve"> a členov bolo 29. Predsedom požiarneho zboru bol Ľubomír </w:t>
      </w:r>
      <w:proofErr w:type="spellStart"/>
      <w:r w:rsidRPr="00A904BC">
        <w:t>Pancurák</w:t>
      </w:r>
      <w:proofErr w:type="spellEnd"/>
      <w:r w:rsidRPr="00A904BC">
        <w:t xml:space="preserve"> st.. Od 21.11.1997 veliteľskú štafetu prevzal Marek </w:t>
      </w:r>
      <w:proofErr w:type="spellStart"/>
      <w:r w:rsidRPr="00A904BC">
        <w:t>Cmár</w:t>
      </w:r>
      <w:proofErr w:type="spellEnd"/>
      <w:r w:rsidRPr="00A904BC">
        <w:t xml:space="preserve">. Do kolektívu sa dostala nová krv, ktorá mu veľmi prospela. S chuťou sa pustil do zlepšovania pripravenosti hasičov a úspech nedal na seba dlho čakať. Onedlho, v roku 2002 založené bolo aj dievčenské družstvo, ktoré výborne reprezentovalo našu obec na súťažiach v okolí Prešova. O úspechoch hasičského zboru hovoria najlepšie diplomy a pohárové trofeje, ktoré sú vystavené na našom OÚ. Od roku 2011 sa stal predsedom hasičského zboru Adrián </w:t>
      </w:r>
      <w:proofErr w:type="spellStart"/>
      <w:r w:rsidRPr="00A904BC">
        <w:t>Höger</w:t>
      </w:r>
      <w:proofErr w:type="spellEnd"/>
      <w:r w:rsidRPr="00A904BC">
        <w:t>.</w:t>
      </w:r>
    </w:p>
    <w:p w14:paraId="0DB48573" w14:textId="77777777" w:rsidR="008A69AA" w:rsidRPr="00A904BC" w:rsidRDefault="008A69AA" w:rsidP="00117D64">
      <w:pPr>
        <w:spacing w:line="360" w:lineRule="auto"/>
        <w:jc w:val="both"/>
      </w:pPr>
    </w:p>
    <w:p w14:paraId="7676A1B0" w14:textId="77777777" w:rsidR="00117D64" w:rsidRPr="00CB17BC" w:rsidRDefault="00117D64" w:rsidP="00012915">
      <w:pPr>
        <w:numPr>
          <w:ilvl w:val="0"/>
          <w:numId w:val="5"/>
        </w:numPr>
        <w:spacing w:line="360" w:lineRule="auto"/>
        <w:ind w:left="284" w:hanging="284"/>
        <w:rPr>
          <w:b/>
          <w:sz w:val="28"/>
          <w:szCs w:val="28"/>
        </w:rPr>
      </w:pPr>
      <w:r w:rsidRPr="00CB17BC">
        <w:rPr>
          <w:b/>
          <w:sz w:val="28"/>
          <w:szCs w:val="28"/>
        </w:rPr>
        <w:t xml:space="preserve">Poslanie, vízie, ciele </w:t>
      </w:r>
    </w:p>
    <w:p w14:paraId="4025E0BD" w14:textId="77777777" w:rsidR="00940C35" w:rsidRPr="00CB17BC" w:rsidRDefault="00940C35" w:rsidP="00940C35">
      <w:pPr>
        <w:spacing w:line="360" w:lineRule="auto"/>
        <w:jc w:val="both"/>
      </w:pPr>
      <w:r w:rsidRPr="00CB17BC">
        <w:rPr>
          <w:b/>
        </w:rPr>
        <w:t>Ciele obce</w:t>
      </w:r>
      <w:r w:rsidRPr="00CB17BC">
        <w:t xml:space="preserve">: Cieľom je vytvoriť úspešnú a príťažlivú obec nielen pre svojich obyvateľov, ale aj pre návštevníkov v podobe upravenej, čistej a zaujímavej lokality pre bývanie a trávenie voľného času, obec s komplexne vybudovanou infraštruktúrou a kvalitným životným prostredím. </w:t>
      </w:r>
    </w:p>
    <w:p w14:paraId="082B799F" w14:textId="77777777" w:rsidR="00940C35" w:rsidRPr="00CB17BC" w:rsidRDefault="00940C35" w:rsidP="00940C35">
      <w:pPr>
        <w:spacing w:line="360" w:lineRule="auto"/>
        <w:jc w:val="both"/>
      </w:pPr>
      <w:r w:rsidRPr="00CB17BC">
        <w:rPr>
          <w:b/>
        </w:rPr>
        <w:t>Poslanie obce</w:t>
      </w:r>
      <w:r w:rsidRPr="00CB17BC">
        <w:t>: Základnou úlohou obce pri výkone samosprávy je starostlivosť o všestranný rozvoj jej územia a o potreby jej obyvateľov. Našim poslaním je vychádzať v ústrety požiadavkám občanov obce Mirkovce.</w:t>
      </w:r>
    </w:p>
    <w:p w14:paraId="06E57CC4" w14:textId="77777777" w:rsidR="00117D64" w:rsidRPr="00CB17BC" w:rsidRDefault="00940C35" w:rsidP="00940C35">
      <w:pPr>
        <w:spacing w:line="360" w:lineRule="auto"/>
        <w:jc w:val="both"/>
      </w:pPr>
      <w:r w:rsidRPr="00CB17BC">
        <w:rPr>
          <w:b/>
        </w:rPr>
        <w:t>Vízie obce</w:t>
      </w:r>
      <w:r w:rsidRPr="00CB17BC">
        <w:t xml:space="preserve">: Vytvorenie lokalít na výstavbu nových rodinných domov, aby do našej obce prišlo čo najviac nových obyvateľov, ktorí si zvolia našu obec za svoj nový domov. </w:t>
      </w:r>
    </w:p>
    <w:p w14:paraId="2CF020EE" w14:textId="77777777" w:rsidR="00A97CC2" w:rsidRPr="008C6402" w:rsidRDefault="00A97CC2" w:rsidP="00940C35">
      <w:pPr>
        <w:spacing w:line="360" w:lineRule="auto"/>
        <w:jc w:val="both"/>
        <w:rPr>
          <w:color w:val="FF0000"/>
        </w:rPr>
      </w:pPr>
    </w:p>
    <w:p w14:paraId="132C0702" w14:textId="77777777" w:rsidR="00117D64" w:rsidRPr="00A904BC" w:rsidRDefault="00117D64" w:rsidP="00012915">
      <w:pPr>
        <w:numPr>
          <w:ilvl w:val="0"/>
          <w:numId w:val="5"/>
        </w:numPr>
        <w:spacing w:line="360" w:lineRule="auto"/>
        <w:ind w:left="284" w:hanging="284"/>
        <w:rPr>
          <w:sz w:val="28"/>
          <w:szCs w:val="28"/>
        </w:rPr>
      </w:pPr>
      <w:r w:rsidRPr="00A904BC">
        <w:rPr>
          <w:b/>
          <w:sz w:val="28"/>
          <w:szCs w:val="28"/>
        </w:rPr>
        <w:t xml:space="preserve">Základná charakteristika obce </w:t>
      </w:r>
    </w:p>
    <w:p w14:paraId="1B158237" w14:textId="77777777" w:rsidR="00117D64" w:rsidRPr="00A904BC" w:rsidRDefault="00117D64" w:rsidP="00117D64">
      <w:pPr>
        <w:spacing w:line="360" w:lineRule="auto"/>
        <w:jc w:val="both"/>
      </w:pPr>
      <w:r w:rsidRPr="00A904BC">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23312B15" w14:textId="77777777" w:rsidR="00B25BA6" w:rsidRPr="00A904BC" w:rsidRDefault="00B25BA6" w:rsidP="00B25BA6">
      <w:pPr>
        <w:spacing w:line="360" w:lineRule="auto"/>
        <w:ind w:firstLine="426"/>
        <w:jc w:val="both"/>
      </w:pPr>
      <w:r w:rsidRPr="00A904BC">
        <w:t>Obec Mirkovce bola zriadená zákonom č. 369/1990 Zb. o obecnom zriadení v znení neskorších zmien, ktorý nadobudol účinnosť dňom konania komunálnych volieb do samosprávy obcí v roku 1990.</w:t>
      </w:r>
    </w:p>
    <w:p w14:paraId="304E99D3" w14:textId="77777777" w:rsidR="00117D64" w:rsidRPr="00A904BC" w:rsidRDefault="00117D64" w:rsidP="00117D64">
      <w:pPr>
        <w:spacing w:line="360" w:lineRule="auto"/>
        <w:jc w:val="both"/>
      </w:pPr>
    </w:p>
    <w:p w14:paraId="526FFB48" w14:textId="77777777" w:rsidR="00117D64" w:rsidRPr="00A904BC" w:rsidRDefault="00117D64" w:rsidP="00012915">
      <w:pPr>
        <w:numPr>
          <w:ilvl w:val="1"/>
          <w:numId w:val="5"/>
        </w:numPr>
        <w:spacing w:line="360" w:lineRule="auto"/>
        <w:ind w:left="426" w:hanging="426"/>
        <w:jc w:val="both"/>
        <w:rPr>
          <w:b/>
        </w:rPr>
      </w:pPr>
      <w:r w:rsidRPr="00A904BC">
        <w:rPr>
          <w:b/>
        </w:rPr>
        <w:lastRenderedPageBreak/>
        <w:t>Geografické údaje</w:t>
      </w:r>
    </w:p>
    <w:p w14:paraId="2D07EBDF" w14:textId="77777777" w:rsidR="00117D64" w:rsidRPr="00A904BC" w:rsidRDefault="00117D64" w:rsidP="00117D64">
      <w:pPr>
        <w:spacing w:line="360" w:lineRule="auto"/>
        <w:jc w:val="both"/>
      </w:pPr>
      <w:r w:rsidRPr="00A904BC">
        <w:t xml:space="preserve">Geografická poloha obce : </w:t>
      </w:r>
    </w:p>
    <w:p w14:paraId="23F0A760" w14:textId="77777777" w:rsidR="00117D64" w:rsidRPr="00A904BC" w:rsidRDefault="00117D64" w:rsidP="00117D64">
      <w:pPr>
        <w:spacing w:line="360" w:lineRule="auto"/>
        <w:jc w:val="both"/>
      </w:pPr>
      <w:r w:rsidRPr="00A904BC">
        <w:t>Susedné mestá a obce :</w:t>
      </w:r>
      <w:r w:rsidR="00B25BA6" w:rsidRPr="00A904BC">
        <w:t xml:space="preserve"> Brestov, Šarišské Bohdanovce, Drienov, Žehňa</w:t>
      </w:r>
    </w:p>
    <w:p w14:paraId="6251CDC9" w14:textId="77777777" w:rsidR="00117D64" w:rsidRPr="00A904BC" w:rsidRDefault="00117D64" w:rsidP="00117D64">
      <w:pPr>
        <w:spacing w:line="360" w:lineRule="auto"/>
        <w:jc w:val="both"/>
      </w:pPr>
      <w:r w:rsidRPr="00A904BC">
        <w:t>Celková rozloha obce :</w:t>
      </w:r>
      <w:r w:rsidR="00B25BA6" w:rsidRPr="00A904BC">
        <w:t xml:space="preserve"> 782 ha</w:t>
      </w:r>
    </w:p>
    <w:p w14:paraId="775095E5" w14:textId="77777777" w:rsidR="00117D64" w:rsidRPr="00A904BC" w:rsidRDefault="00117D64" w:rsidP="00117D64">
      <w:pPr>
        <w:spacing w:line="360" w:lineRule="auto"/>
        <w:jc w:val="both"/>
      </w:pPr>
      <w:r w:rsidRPr="00A904BC">
        <w:t>Nadmorská výška :</w:t>
      </w:r>
      <w:r w:rsidR="00B25BA6" w:rsidRPr="00A904BC">
        <w:t xml:space="preserve"> 285 m</w:t>
      </w:r>
    </w:p>
    <w:p w14:paraId="69937863" w14:textId="77777777" w:rsidR="00117D64" w:rsidRPr="008C6402" w:rsidRDefault="00117D64" w:rsidP="00117D64">
      <w:pPr>
        <w:spacing w:line="360" w:lineRule="auto"/>
        <w:jc w:val="both"/>
        <w:rPr>
          <w:b/>
          <w:color w:val="FF0000"/>
        </w:rPr>
      </w:pPr>
    </w:p>
    <w:p w14:paraId="597E5417" w14:textId="77777777" w:rsidR="00117D64" w:rsidRPr="00A904BC" w:rsidRDefault="00117D64" w:rsidP="00012915">
      <w:pPr>
        <w:numPr>
          <w:ilvl w:val="1"/>
          <w:numId w:val="5"/>
        </w:numPr>
        <w:spacing w:line="360" w:lineRule="auto"/>
        <w:ind w:left="426" w:hanging="426"/>
        <w:jc w:val="both"/>
        <w:rPr>
          <w:b/>
        </w:rPr>
      </w:pPr>
      <w:r w:rsidRPr="00A904BC">
        <w:rPr>
          <w:b/>
        </w:rPr>
        <w:t xml:space="preserve">Demografické údaje </w:t>
      </w:r>
    </w:p>
    <w:p w14:paraId="5E6CE64C" w14:textId="6EA0BB5D" w:rsidR="00117D64" w:rsidRPr="00281587" w:rsidRDefault="00B25BA6" w:rsidP="00117D64">
      <w:pPr>
        <w:spacing w:line="360" w:lineRule="auto"/>
        <w:jc w:val="both"/>
        <w:rPr>
          <w:b/>
        </w:rPr>
      </w:pPr>
      <w:r w:rsidRPr="00281587">
        <w:rPr>
          <w:b/>
        </w:rPr>
        <w:t>P</w:t>
      </w:r>
      <w:r w:rsidR="00117D64" w:rsidRPr="00281587">
        <w:rPr>
          <w:b/>
        </w:rPr>
        <w:t xml:space="preserve">očet obyvateľov : </w:t>
      </w:r>
      <w:r w:rsidRPr="009A6872">
        <w:rPr>
          <w:b/>
        </w:rPr>
        <w:t>1</w:t>
      </w:r>
      <w:r w:rsidR="00281587" w:rsidRPr="009A6872">
        <w:rPr>
          <w:b/>
        </w:rPr>
        <w:t>4</w:t>
      </w:r>
      <w:r w:rsidR="009A6872" w:rsidRPr="009A6872">
        <w:rPr>
          <w:b/>
        </w:rPr>
        <w:t>44</w:t>
      </w:r>
    </w:p>
    <w:p w14:paraId="12CBD9B0" w14:textId="77777777" w:rsidR="00BA5992" w:rsidRPr="00A904BC" w:rsidRDefault="00117D64" w:rsidP="00117D64">
      <w:pPr>
        <w:spacing w:line="360" w:lineRule="auto"/>
        <w:jc w:val="both"/>
      </w:pPr>
      <w:r w:rsidRPr="00A904BC">
        <w:t>Štruktúra obyvateľstva podľa náboženského významu :</w:t>
      </w:r>
    </w:p>
    <w:p w14:paraId="316AF3E1" w14:textId="726BB815" w:rsidR="00117D64" w:rsidRPr="00A904BC" w:rsidRDefault="00BA5992" w:rsidP="00117D64">
      <w:pPr>
        <w:spacing w:line="360" w:lineRule="auto"/>
        <w:jc w:val="both"/>
      </w:pPr>
      <w:r w:rsidRPr="00A904BC">
        <w:t>rímskokatolícke, gréckokatolícke, evanjelické</w:t>
      </w:r>
    </w:p>
    <w:p w14:paraId="2981FAC3" w14:textId="77777777" w:rsidR="00B44856" w:rsidRPr="008C6402" w:rsidRDefault="00B44856" w:rsidP="00117D64">
      <w:pPr>
        <w:spacing w:line="360" w:lineRule="auto"/>
        <w:jc w:val="both"/>
        <w:rPr>
          <w:color w:val="FF0000"/>
        </w:rPr>
      </w:pPr>
    </w:p>
    <w:p w14:paraId="6F1AC864" w14:textId="77777777" w:rsidR="00117D64" w:rsidRPr="00A904BC" w:rsidRDefault="00117D64" w:rsidP="00117D64">
      <w:pPr>
        <w:spacing w:line="360" w:lineRule="auto"/>
        <w:jc w:val="both"/>
        <w:rPr>
          <w:b/>
        </w:rPr>
      </w:pPr>
      <w:r w:rsidRPr="00A904BC">
        <w:rPr>
          <w:b/>
        </w:rPr>
        <w:t>Vývoj počtu obyvateľov :</w:t>
      </w:r>
    </w:p>
    <w:p w14:paraId="7186935F" w14:textId="4D1136D3" w:rsidR="00B410F1" w:rsidRDefault="00BA5992" w:rsidP="00117D64">
      <w:pPr>
        <w:spacing w:line="360" w:lineRule="auto"/>
        <w:jc w:val="both"/>
      </w:pPr>
      <w:r w:rsidRPr="00A904BC">
        <w:t xml:space="preserve">Písomné doklady o dedine sú od roku 1320. V roku 1427 tu hospodárilo okolo 25 poddanských domácnosti. V roku 1600 bolo v sídlisku 18 poddanských domov. V roku 1715 tam poddanské domácnosti nehospodárili, v roku 1720 ich bolo 11. V roku 1828 bolo 56 domov a 435 obyvateľov, v roku 1900 bolo v </w:t>
      </w:r>
      <w:r w:rsidRPr="00281587">
        <w:t>časti Nižné Mirkovce 250 obyvateľov. Po zlúčení v roku 1970 mali Mirkovce 941 obyvateľov. V súčasnosti má ob</w:t>
      </w:r>
      <w:r w:rsidR="00376788">
        <w:t>ec</w:t>
      </w:r>
      <w:r w:rsidRPr="00281587">
        <w:t xml:space="preserve"> </w:t>
      </w:r>
      <w:r w:rsidRPr="009A6872">
        <w:t>1</w:t>
      </w:r>
      <w:r w:rsidR="00281587" w:rsidRPr="009A6872">
        <w:t>4</w:t>
      </w:r>
      <w:r w:rsidR="009A6872" w:rsidRPr="009A6872">
        <w:t>44</w:t>
      </w:r>
      <w:r w:rsidRPr="009A6872">
        <w:t xml:space="preserve"> obyvateľov</w:t>
      </w:r>
      <w:r w:rsidRPr="00281587">
        <w:t xml:space="preserve"> – </w:t>
      </w:r>
      <w:r w:rsidRPr="00A904BC">
        <w:t xml:space="preserve">tento počet zahŕňa obyvateľov Mirkoviec a časti </w:t>
      </w:r>
      <w:proofErr w:type="spellStart"/>
      <w:r w:rsidRPr="00A904BC">
        <w:t>Niereše</w:t>
      </w:r>
      <w:proofErr w:type="spellEnd"/>
      <w:r w:rsidRPr="00A904BC">
        <w:t>.</w:t>
      </w:r>
    </w:p>
    <w:p w14:paraId="5C788015" w14:textId="77777777" w:rsidR="008C720A" w:rsidRDefault="008C720A" w:rsidP="00117D64">
      <w:pPr>
        <w:spacing w:line="360" w:lineRule="auto"/>
        <w:jc w:val="both"/>
      </w:pPr>
    </w:p>
    <w:p w14:paraId="7665A96C" w14:textId="747B2776" w:rsidR="000466C9" w:rsidRDefault="00B13BD5" w:rsidP="00117D64">
      <w:pPr>
        <w:spacing w:line="360" w:lineRule="auto"/>
        <w:jc w:val="both"/>
      </w:pPr>
      <w:r>
        <w:rPr>
          <w:noProof/>
        </w:rPr>
        <w:drawing>
          <wp:inline distT="0" distB="0" distL="0" distR="0" wp14:anchorId="33A5DA25" wp14:editId="3AF10AB7">
            <wp:extent cx="5572125" cy="3762375"/>
            <wp:effectExtent l="0" t="0" r="9525" b="9525"/>
            <wp:docPr id="10" name="Graf 10">
              <a:extLst xmlns:a="http://schemas.openxmlformats.org/drawingml/2006/main">
                <a:ext uri="{FF2B5EF4-FFF2-40B4-BE49-F238E27FC236}">
                  <a16:creationId xmlns:a16="http://schemas.microsoft.com/office/drawing/2014/main" id="{C228D2C4-2BB7-4B17-9DF7-269DDD7502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1B82C86" w14:textId="07BC2D7A" w:rsidR="00C6433E" w:rsidRPr="008C6402" w:rsidRDefault="00C6433E" w:rsidP="00117D64">
      <w:pPr>
        <w:spacing w:line="360" w:lineRule="auto"/>
        <w:jc w:val="both"/>
        <w:rPr>
          <w:color w:val="FF0000"/>
        </w:rPr>
      </w:pPr>
    </w:p>
    <w:p w14:paraId="408A3617" w14:textId="1149EE3E" w:rsidR="00C6433E" w:rsidRPr="008C6402" w:rsidRDefault="00C6433E" w:rsidP="00117D64">
      <w:pPr>
        <w:spacing w:line="360" w:lineRule="auto"/>
        <w:jc w:val="both"/>
        <w:rPr>
          <w:color w:val="FF0000"/>
        </w:rPr>
      </w:pPr>
      <w:bookmarkStart w:id="1" w:name="_Hlk135314671"/>
    </w:p>
    <w:p w14:paraId="52D084D8" w14:textId="77777777" w:rsidR="00B410F1" w:rsidRPr="008C6402" w:rsidRDefault="00B410F1" w:rsidP="00117D64">
      <w:pPr>
        <w:spacing w:line="360" w:lineRule="auto"/>
        <w:jc w:val="both"/>
        <w:rPr>
          <w:color w:val="FF000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37"/>
        <w:gridCol w:w="2237"/>
        <w:gridCol w:w="2237"/>
        <w:gridCol w:w="2260"/>
      </w:tblGrid>
      <w:tr w:rsidR="008C6402" w:rsidRPr="008C6402" w14:paraId="002D1358" w14:textId="77777777" w:rsidTr="00457362">
        <w:trPr>
          <w:cantSplit/>
          <w:trHeight w:val="415"/>
          <w:tblHeader/>
        </w:trPr>
        <w:tc>
          <w:tcPr>
            <w:tcW w:w="2237" w:type="dxa"/>
            <w:tcBorders>
              <w:top w:val="single" w:sz="1" w:space="0" w:color="000000"/>
              <w:left w:val="single" w:sz="1" w:space="0" w:color="000000"/>
              <w:bottom w:val="single" w:sz="1" w:space="0" w:color="000000"/>
            </w:tcBorders>
            <w:shd w:val="clear" w:color="auto" w:fill="99CCFF"/>
          </w:tcPr>
          <w:p w14:paraId="24852A83" w14:textId="77777777" w:rsidR="00B410F1" w:rsidRPr="00617DC2" w:rsidRDefault="00B410F1" w:rsidP="00556E82">
            <w:pPr>
              <w:pStyle w:val="WW-Nadpistabuky1"/>
              <w:snapToGrid w:val="0"/>
            </w:pPr>
            <w:bookmarkStart w:id="2" w:name="_Hlk167105811"/>
            <w:r w:rsidRPr="00617DC2">
              <w:t>Kategória</w:t>
            </w:r>
          </w:p>
        </w:tc>
        <w:tc>
          <w:tcPr>
            <w:tcW w:w="2237" w:type="dxa"/>
            <w:tcBorders>
              <w:top w:val="single" w:sz="1" w:space="0" w:color="000000"/>
              <w:left w:val="single" w:sz="1" w:space="0" w:color="000000"/>
              <w:bottom w:val="single" w:sz="1" w:space="0" w:color="000000"/>
            </w:tcBorders>
            <w:shd w:val="clear" w:color="auto" w:fill="99CCFF"/>
          </w:tcPr>
          <w:p w14:paraId="23BCA77A" w14:textId="77777777" w:rsidR="00B410F1" w:rsidRPr="00617DC2" w:rsidRDefault="00B410F1" w:rsidP="00556E82">
            <w:pPr>
              <w:pStyle w:val="WW-Nadpistabuky1"/>
              <w:snapToGrid w:val="0"/>
            </w:pPr>
            <w:r w:rsidRPr="00617DC2">
              <w:t>Spolu</w:t>
            </w:r>
          </w:p>
        </w:tc>
        <w:tc>
          <w:tcPr>
            <w:tcW w:w="2237" w:type="dxa"/>
            <w:tcBorders>
              <w:top w:val="single" w:sz="1" w:space="0" w:color="000000"/>
              <w:left w:val="single" w:sz="1" w:space="0" w:color="000000"/>
              <w:bottom w:val="single" w:sz="1" w:space="0" w:color="000000"/>
            </w:tcBorders>
            <w:shd w:val="clear" w:color="auto" w:fill="99CCFF"/>
          </w:tcPr>
          <w:p w14:paraId="1771BC87" w14:textId="77777777" w:rsidR="00B410F1" w:rsidRPr="00617DC2" w:rsidRDefault="00B410F1" w:rsidP="00556E82">
            <w:pPr>
              <w:pStyle w:val="WW-Nadpistabuky1"/>
              <w:snapToGrid w:val="0"/>
            </w:pPr>
            <w:r w:rsidRPr="00617DC2">
              <w:t>Muži</w:t>
            </w:r>
          </w:p>
        </w:tc>
        <w:tc>
          <w:tcPr>
            <w:tcW w:w="2260" w:type="dxa"/>
            <w:tcBorders>
              <w:top w:val="single" w:sz="1" w:space="0" w:color="000000"/>
              <w:left w:val="single" w:sz="1" w:space="0" w:color="000000"/>
              <w:bottom w:val="single" w:sz="1" w:space="0" w:color="000000"/>
              <w:right w:val="single" w:sz="1" w:space="0" w:color="000000"/>
            </w:tcBorders>
            <w:shd w:val="clear" w:color="auto" w:fill="99CCFF"/>
          </w:tcPr>
          <w:p w14:paraId="015A4C48" w14:textId="77777777" w:rsidR="00B410F1" w:rsidRPr="00617DC2" w:rsidRDefault="00B410F1" w:rsidP="00556E82">
            <w:pPr>
              <w:pStyle w:val="WW-Nadpistabuky1"/>
              <w:snapToGrid w:val="0"/>
            </w:pPr>
            <w:r w:rsidRPr="00617DC2">
              <w:t>Ženy</w:t>
            </w:r>
          </w:p>
        </w:tc>
      </w:tr>
      <w:tr w:rsidR="008C6402" w:rsidRPr="008C6402" w14:paraId="03E5BB53" w14:textId="77777777" w:rsidTr="00457362">
        <w:trPr>
          <w:cantSplit/>
          <w:trHeight w:val="415"/>
        </w:trPr>
        <w:tc>
          <w:tcPr>
            <w:tcW w:w="2237" w:type="dxa"/>
            <w:tcBorders>
              <w:left w:val="single" w:sz="1" w:space="0" w:color="000000"/>
              <w:bottom w:val="single" w:sz="1" w:space="0" w:color="000000"/>
            </w:tcBorders>
            <w:shd w:val="clear" w:color="auto" w:fill="auto"/>
          </w:tcPr>
          <w:p w14:paraId="5C4BB863" w14:textId="77777777" w:rsidR="00B410F1" w:rsidRPr="00617DC2" w:rsidRDefault="00B410F1" w:rsidP="00556E82">
            <w:pPr>
              <w:pStyle w:val="WW-Obsahtabuky1"/>
              <w:snapToGrid w:val="0"/>
            </w:pPr>
            <w:r w:rsidRPr="00617DC2">
              <w:t>Vek od 0 – 3 rokov</w:t>
            </w:r>
          </w:p>
        </w:tc>
        <w:tc>
          <w:tcPr>
            <w:tcW w:w="2237" w:type="dxa"/>
            <w:tcBorders>
              <w:left w:val="single" w:sz="1" w:space="0" w:color="000000"/>
              <w:bottom w:val="single" w:sz="1" w:space="0" w:color="000000"/>
            </w:tcBorders>
            <w:shd w:val="clear" w:color="auto" w:fill="auto"/>
          </w:tcPr>
          <w:p w14:paraId="5FED93C0" w14:textId="7FC2A307" w:rsidR="00B410F1" w:rsidRPr="00617DC2" w:rsidRDefault="00617DC2" w:rsidP="00B410F1">
            <w:pPr>
              <w:pStyle w:val="WW-Obsahtabuky1"/>
              <w:snapToGrid w:val="0"/>
              <w:jc w:val="center"/>
            </w:pPr>
            <w:r w:rsidRPr="00617DC2">
              <w:t>1</w:t>
            </w:r>
            <w:r w:rsidR="00376788">
              <w:t>3</w:t>
            </w:r>
            <w:r w:rsidR="00B13BD5">
              <w:t>7</w:t>
            </w:r>
          </w:p>
        </w:tc>
        <w:tc>
          <w:tcPr>
            <w:tcW w:w="2237" w:type="dxa"/>
            <w:tcBorders>
              <w:left w:val="single" w:sz="1" w:space="0" w:color="000000"/>
              <w:bottom w:val="single" w:sz="1" w:space="0" w:color="000000"/>
            </w:tcBorders>
            <w:shd w:val="clear" w:color="auto" w:fill="auto"/>
          </w:tcPr>
          <w:p w14:paraId="384A22C3" w14:textId="6068D6D9" w:rsidR="002E2B5E" w:rsidRPr="00617DC2" w:rsidRDefault="00B13BD5" w:rsidP="002E2B5E">
            <w:pPr>
              <w:pStyle w:val="WW-Obsahtabuky1"/>
              <w:snapToGrid w:val="0"/>
              <w:jc w:val="center"/>
            </w:pPr>
            <w:r>
              <w:t>67</w:t>
            </w:r>
          </w:p>
        </w:tc>
        <w:tc>
          <w:tcPr>
            <w:tcW w:w="2260" w:type="dxa"/>
            <w:tcBorders>
              <w:left w:val="single" w:sz="1" w:space="0" w:color="000000"/>
              <w:bottom w:val="single" w:sz="1" w:space="0" w:color="000000"/>
              <w:right w:val="single" w:sz="1" w:space="0" w:color="000000"/>
            </w:tcBorders>
            <w:shd w:val="clear" w:color="auto" w:fill="auto"/>
          </w:tcPr>
          <w:p w14:paraId="0F246FE7" w14:textId="363DD715" w:rsidR="00B410F1" w:rsidRPr="00617DC2" w:rsidRDefault="00B13BD5" w:rsidP="00556E82">
            <w:pPr>
              <w:pStyle w:val="WW-Obsahtabuky1"/>
              <w:snapToGrid w:val="0"/>
              <w:jc w:val="center"/>
            </w:pPr>
            <w:r>
              <w:t>70</w:t>
            </w:r>
          </w:p>
        </w:tc>
      </w:tr>
      <w:tr w:rsidR="008C6402" w:rsidRPr="008C6402" w14:paraId="09914BF5" w14:textId="77777777" w:rsidTr="00457362">
        <w:trPr>
          <w:cantSplit/>
          <w:trHeight w:val="393"/>
        </w:trPr>
        <w:tc>
          <w:tcPr>
            <w:tcW w:w="2237" w:type="dxa"/>
            <w:tcBorders>
              <w:left w:val="single" w:sz="1" w:space="0" w:color="000000"/>
              <w:bottom w:val="single" w:sz="1" w:space="0" w:color="000000"/>
            </w:tcBorders>
            <w:shd w:val="clear" w:color="auto" w:fill="auto"/>
          </w:tcPr>
          <w:p w14:paraId="1F5020CB" w14:textId="006A74CA" w:rsidR="00B410F1" w:rsidRPr="00617DC2" w:rsidRDefault="00B410F1" w:rsidP="00556E82">
            <w:pPr>
              <w:pStyle w:val="WW-Obsahtabuky1"/>
              <w:snapToGrid w:val="0"/>
            </w:pPr>
            <w:r w:rsidRPr="00617DC2">
              <w:t xml:space="preserve">Vek od 4 – </w:t>
            </w:r>
            <w:r w:rsidR="008E5534" w:rsidRPr="00617DC2">
              <w:t>6</w:t>
            </w:r>
            <w:r w:rsidRPr="00617DC2">
              <w:t xml:space="preserve"> rokov</w:t>
            </w:r>
          </w:p>
        </w:tc>
        <w:tc>
          <w:tcPr>
            <w:tcW w:w="2237" w:type="dxa"/>
            <w:tcBorders>
              <w:left w:val="single" w:sz="1" w:space="0" w:color="000000"/>
              <w:bottom w:val="single" w:sz="1" w:space="0" w:color="000000"/>
            </w:tcBorders>
            <w:shd w:val="clear" w:color="auto" w:fill="auto"/>
          </w:tcPr>
          <w:p w14:paraId="6006C3B7" w14:textId="40F7E571" w:rsidR="00B410F1" w:rsidRPr="00617DC2" w:rsidRDefault="00B13BD5" w:rsidP="00556E82">
            <w:pPr>
              <w:pStyle w:val="WW-Obsahtabuky1"/>
              <w:snapToGrid w:val="0"/>
              <w:jc w:val="center"/>
            </w:pPr>
            <w:r>
              <w:t>99</w:t>
            </w:r>
          </w:p>
        </w:tc>
        <w:tc>
          <w:tcPr>
            <w:tcW w:w="2237" w:type="dxa"/>
            <w:tcBorders>
              <w:left w:val="single" w:sz="1" w:space="0" w:color="000000"/>
              <w:bottom w:val="single" w:sz="1" w:space="0" w:color="000000"/>
            </w:tcBorders>
            <w:shd w:val="clear" w:color="auto" w:fill="auto"/>
          </w:tcPr>
          <w:p w14:paraId="7E8F379E" w14:textId="4A6EE578" w:rsidR="00B410F1" w:rsidRPr="00617DC2" w:rsidRDefault="00B13BD5" w:rsidP="00556E82">
            <w:pPr>
              <w:pStyle w:val="WW-Obsahtabuky1"/>
              <w:snapToGrid w:val="0"/>
              <w:jc w:val="center"/>
            </w:pPr>
            <w:r>
              <w:t>40</w:t>
            </w:r>
          </w:p>
        </w:tc>
        <w:tc>
          <w:tcPr>
            <w:tcW w:w="2260" w:type="dxa"/>
            <w:tcBorders>
              <w:left w:val="single" w:sz="1" w:space="0" w:color="000000"/>
              <w:bottom w:val="single" w:sz="1" w:space="0" w:color="000000"/>
              <w:right w:val="single" w:sz="1" w:space="0" w:color="000000"/>
            </w:tcBorders>
            <w:shd w:val="clear" w:color="auto" w:fill="auto"/>
          </w:tcPr>
          <w:p w14:paraId="57559711" w14:textId="304B8A3B" w:rsidR="00B410F1" w:rsidRPr="00617DC2" w:rsidRDefault="00B13BD5" w:rsidP="00556E82">
            <w:pPr>
              <w:pStyle w:val="WW-Obsahtabuky1"/>
              <w:snapToGrid w:val="0"/>
              <w:jc w:val="center"/>
            </w:pPr>
            <w:r>
              <w:t>59</w:t>
            </w:r>
          </w:p>
        </w:tc>
      </w:tr>
      <w:tr w:rsidR="008C6402" w:rsidRPr="008C6402" w14:paraId="639E3E0C" w14:textId="77777777" w:rsidTr="00457362">
        <w:trPr>
          <w:cantSplit/>
          <w:trHeight w:val="415"/>
        </w:trPr>
        <w:tc>
          <w:tcPr>
            <w:tcW w:w="2237" w:type="dxa"/>
            <w:tcBorders>
              <w:left w:val="single" w:sz="1" w:space="0" w:color="000000"/>
              <w:bottom w:val="single" w:sz="1" w:space="0" w:color="000000"/>
            </w:tcBorders>
            <w:shd w:val="clear" w:color="auto" w:fill="auto"/>
          </w:tcPr>
          <w:p w14:paraId="261BB53F" w14:textId="7E8F62EF" w:rsidR="00B410F1" w:rsidRPr="00617DC2" w:rsidRDefault="00B410F1" w:rsidP="00556E82">
            <w:pPr>
              <w:pStyle w:val="WW-Obsahtabuky1"/>
              <w:snapToGrid w:val="0"/>
            </w:pPr>
            <w:r w:rsidRPr="00617DC2">
              <w:t xml:space="preserve">Vek od </w:t>
            </w:r>
            <w:r w:rsidR="008E5534" w:rsidRPr="00617DC2">
              <w:t>7</w:t>
            </w:r>
            <w:r w:rsidRPr="00617DC2">
              <w:t xml:space="preserve"> – </w:t>
            </w:r>
            <w:r w:rsidR="008E5534" w:rsidRPr="00617DC2">
              <w:t>14</w:t>
            </w:r>
            <w:r w:rsidRPr="00617DC2">
              <w:t xml:space="preserve"> rokov</w:t>
            </w:r>
          </w:p>
        </w:tc>
        <w:tc>
          <w:tcPr>
            <w:tcW w:w="2237" w:type="dxa"/>
            <w:tcBorders>
              <w:left w:val="single" w:sz="1" w:space="0" w:color="000000"/>
              <w:bottom w:val="single" w:sz="1" w:space="0" w:color="000000"/>
            </w:tcBorders>
            <w:shd w:val="clear" w:color="auto" w:fill="auto"/>
          </w:tcPr>
          <w:p w14:paraId="1004F10E" w14:textId="60AEB9EB" w:rsidR="00B410F1" w:rsidRPr="00617DC2" w:rsidRDefault="00617DC2" w:rsidP="00556E82">
            <w:pPr>
              <w:pStyle w:val="WW-Obsahtabuky1"/>
              <w:snapToGrid w:val="0"/>
              <w:jc w:val="center"/>
            </w:pPr>
            <w:r w:rsidRPr="00617DC2">
              <w:t>2</w:t>
            </w:r>
            <w:r w:rsidR="00B13BD5">
              <w:t>20</w:t>
            </w:r>
          </w:p>
        </w:tc>
        <w:tc>
          <w:tcPr>
            <w:tcW w:w="2237" w:type="dxa"/>
            <w:tcBorders>
              <w:left w:val="single" w:sz="1" w:space="0" w:color="000000"/>
              <w:bottom w:val="single" w:sz="1" w:space="0" w:color="000000"/>
            </w:tcBorders>
            <w:shd w:val="clear" w:color="auto" w:fill="auto"/>
          </w:tcPr>
          <w:p w14:paraId="28A05E49" w14:textId="506060B4" w:rsidR="00B410F1" w:rsidRPr="00617DC2" w:rsidRDefault="00B13BD5" w:rsidP="00556E82">
            <w:pPr>
              <w:pStyle w:val="WW-Obsahtabuky1"/>
              <w:snapToGrid w:val="0"/>
              <w:jc w:val="center"/>
            </w:pPr>
            <w:r>
              <w:t>104</w:t>
            </w:r>
          </w:p>
        </w:tc>
        <w:tc>
          <w:tcPr>
            <w:tcW w:w="2260" w:type="dxa"/>
            <w:tcBorders>
              <w:left w:val="single" w:sz="1" w:space="0" w:color="000000"/>
              <w:bottom w:val="single" w:sz="1" w:space="0" w:color="000000"/>
              <w:right w:val="single" w:sz="1" w:space="0" w:color="000000"/>
            </w:tcBorders>
            <w:shd w:val="clear" w:color="auto" w:fill="auto"/>
          </w:tcPr>
          <w:p w14:paraId="2B4DD2D7" w14:textId="61C0BDC3" w:rsidR="00B410F1" w:rsidRPr="00617DC2" w:rsidRDefault="00B13BD5" w:rsidP="00B410F1">
            <w:pPr>
              <w:pStyle w:val="WW-Obsahtabuky1"/>
              <w:snapToGrid w:val="0"/>
              <w:jc w:val="center"/>
            </w:pPr>
            <w:r>
              <w:t>116</w:t>
            </w:r>
          </w:p>
        </w:tc>
      </w:tr>
      <w:tr w:rsidR="008C6402" w:rsidRPr="008C6402" w14:paraId="7B996451" w14:textId="77777777" w:rsidTr="00457362">
        <w:trPr>
          <w:cantSplit/>
          <w:trHeight w:val="415"/>
        </w:trPr>
        <w:tc>
          <w:tcPr>
            <w:tcW w:w="2237" w:type="dxa"/>
            <w:tcBorders>
              <w:left w:val="single" w:sz="1" w:space="0" w:color="000000"/>
              <w:bottom w:val="single" w:sz="1" w:space="0" w:color="000000"/>
            </w:tcBorders>
            <w:shd w:val="clear" w:color="auto" w:fill="auto"/>
          </w:tcPr>
          <w:p w14:paraId="48BF3830" w14:textId="5764A2C9" w:rsidR="00B410F1" w:rsidRPr="00617DC2" w:rsidRDefault="00B410F1" w:rsidP="00556E82">
            <w:pPr>
              <w:pStyle w:val="WW-Obsahtabuky1"/>
              <w:snapToGrid w:val="0"/>
            </w:pPr>
            <w:r w:rsidRPr="00617DC2">
              <w:t xml:space="preserve">Vek </w:t>
            </w:r>
            <w:r w:rsidR="009A37BD" w:rsidRPr="00617DC2">
              <w:t>od</w:t>
            </w:r>
            <w:r w:rsidRPr="00617DC2">
              <w:t xml:space="preserve"> </w:t>
            </w:r>
            <w:r w:rsidR="008E5534" w:rsidRPr="00617DC2">
              <w:t>15</w:t>
            </w:r>
            <w:r w:rsidR="009A37BD" w:rsidRPr="00617DC2">
              <w:t xml:space="preserve"> -</w:t>
            </w:r>
            <w:r w:rsidR="008E5534" w:rsidRPr="00617DC2">
              <w:t>18</w:t>
            </w:r>
            <w:r w:rsidR="009A37BD" w:rsidRPr="00617DC2">
              <w:t xml:space="preserve"> </w:t>
            </w:r>
            <w:r w:rsidRPr="00617DC2">
              <w:t>rokov</w:t>
            </w:r>
          </w:p>
        </w:tc>
        <w:tc>
          <w:tcPr>
            <w:tcW w:w="2237" w:type="dxa"/>
            <w:tcBorders>
              <w:left w:val="single" w:sz="1" w:space="0" w:color="000000"/>
              <w:bottom w:val="single" w:sz="1" w:space="0" w:color="000000"/>
            </w:tcBorders>
            <w:shd w:val="clear" w:color="auto" w:fill="auto"/>
          </w:tcPr>
          <w:p w14:paraId="6ADB5D81" w14:textId="36371E1A" w:rsidR="00B410F1" w:rsidRPr="00617DC2" w:rsidRDefault="00617DC2" w:rsidP="00B410F1">
            <w:pPr>
              <w:pStyle w:val="WW-Obsahtabuky1"/>
              <w:snapToGrid w:val="0"/>
              <w:jc w:val="center"/>
            </w:pPr>
            <w:r w:rsidRPr="00617DC2">
              <w:t>1</w:t>
            </w:r>
            <w:r w:rsidR="00B13BD5">
              <w:t>17</w:t>
            </w:r>
          </w:p>
        </w:tc>
        <w:tc>
          <w:tcPr>
            <w:tcW w:w="2237" w:type="dxa"/>
            <w:tcBorders>
              <w:left w:val="single" w:sz="1" w:space="0" w:color="000000"/>
              <w:bottom w:val="single" w:sz="1" w:space="0" w:color="000000"/>
            </w:tcBorders>
            <w:shd w:val="clear" w:color="auto" w:fill="auto"/>
          </w:tcPr>
          <w:p w14:paraId="7C9F166B" w14:textId="5500052C" w:rsidR="00B410F1" w:rsidRPr="00617DC2" w:rsidRDefault="00B13BD5" w:rsidP="00556E82">
            <w:pPr>
              <w:pStyle w:val="WW-Obsahtabuky1"/>
              <w:snapToGrid w:val="0"/>
              <w:jc w:val="center"/>
            </w:pPr>
            <w:r>
              <w:t>58</w:t>
            </w:r>
          </w:p>
        </w:tc>
        <w:tc>
          <w:tcPr>
            <w:tcW w:w="2260" w:type="dxa"/>
            <w:tcBorders>
              <w:left w:val="single" w:sz="1" w:space="0" w:color="000000"/>
              <w:bottom w:val="single" w:sz="1" w:space="0" w:color="000000"/>
              <w:right w:val="single" w:sz="1" w:space="0" w:color="000000"/>
            </w:tcBorders>
            <w:shd w:val="clear" w:color="auto" w:fill="auto"/>
          </w:tcPr>
          <w:p w14:paraId="7E2C111C" w14:textId="7C782971" w:rsidR="00B410F1" w:rsidRPr="00617DC2" w:rsidRDefault="00B13BD5" w:rsidP="00556E82">
            <w:pPr>
              <w:pStyle w:val="WW-Obsahtabuky1"/>
              <w:snapToGrid w:val="0"/>
              <w:jc w:val="center"/>
            </w:pPr>
            <w:r>
              <w:t>59</w:t>
            </w:r>
          </w:p>
        </w:tc>
      </w:tr>
      <w:tr w:rsidR="008C6402" w:rsidRPr="008C6402" w14:paraId="070A004B" w14:textId="77777777" w:rsidTr="00457362">
        <w:trPr>
          <w:cantSplit/>
          <w:trHeight w:val="415"/>
        </w:trPr>
        <w:tc>
          <w:tcPr>
            <w:tcW w:w="2237" w:type="dxa"/>
            <w:tcBorders>
              <w:left w:val="single" w:sz="1" w:space="0" w:color="000000"/>
              <w:bottom w:val="single" w:sz="1" w:space="0" w:color="000000"/>
            </w:tcBorders>
            <w:shd w:val="clear" w:color="auto" w:fill="auto"/>
          </w:tcPr>
          <w:p w14:paraId="1A7A0D98" w14:textId="2158C563" w:rsidR="008E5534" w:rsidRPr="00617DC2" w:rsidRDefault="00565473" w:rsidP="00556E82">
            <w:pPr>
              <w:pStyle w:val="WW-Obsahtabuky1"/>
              <w:snapToGrid w:val="0"/>
            </w:pPr>
            <w:r w:rsidRPr="00617DC2">
              <w:t>Vek od 19 – 35 rokov</w:t>
            </w:r>
          </w:p>
        </w:tc>
        <w:tc>
          <w:tcPr>
            <w:tcW w:w="2237" w:type="dxa"/>
            <w:tcBorders>
              <w:left w:val="single" w:sz="1" w:space="0" w:color="000000"/>
              <w:bottom w:val="single" w:sz="1" w:space="0" w:color="000000"/>
            </w:tcBorders>
            <w:shd w:val="clear" w:color="auto" w:fill="auto"/>
          </w:tcPr>
          <w:p w14:paraId="57682E99" w14:textId="3238F566" w:rsidR="008E5534" w:rsidRPr="00617DC2" w:rsidRDefault="00617DC2" w:rsidP="00B410F1">
            <w:pPr>
              <w:pStyle w:val="WW-Obsahtabuky1"/>
              <w:snapToGrid w:val="0"/>
              <w:jc w:val="center"/>
            </w:pPr>
            <w:r w:rsidRPr="00617DC2">
              <w:t>4</w:t>
            </w:r>
            <w:r w:rsidR="00B13BD5">
              <w:t>20</w:t>
            </w:r>
          </w:p>
        </w:tc>
        <w:tc>
          <w:tcPr>
            <w:tcW w:w="2237" w:type="dxa"/>
            <w:tcBorders>
              <w:left w:val="single" w:sz="1" w:space="0" w:color="000000"/>
              <w:bottom w:val="single" w:sz="1" w:space="0" w:color="000000"/>
            </w:tcBorders>
            <w:shd w:val="clear" w:color="auto" w:fill="auto"/>
          </w:tcPr>
          <w:p w14:paraId="52D08E21" w14:textId="39F0B094" w:rsidR="008E5534" w:rsidRPr="00617DC2" w:rsidRDefault="00617DC2" w:rsidP="00556E82">
            <w:pPr>
              <w:pStyle w:val="WW-Obsahtabuky1"/>
              <w:snapToGrid w:val="0"/>
              <w:jc w:val="center"/>
            </w:pPr>
            <w:r w:rsidRPr="00617DC2">
              <w:t>2</w:t>
            </w:r>
            <w:r w:rsidR="00B13BD5">
              <w:t>11</w:t>
            </w:r>
          </w:p>
        </w:tc>
        <w:tc>
          <w:tcPr>
            <w:tcW w:w="2260" w:type="dxa"/>
            <w:tcBorders>
              <w:left w:val="single" w:sz="1" w:space="0" w:color="000000"/>
              <w:bottom w:val="single" w:sz="1" w:space="0" w:color="000000"/>
              <w:right w:val="single" w:sz="1" w:space="0" w:color="000000"/>
            </w:tcBorders>
            <w:shd w:val="clear" w:color="auto" w:fill="auto"/>
          </w:tcPr>
          <w:p w14:paraId="25E96D12" w14:textId="6E77EE7F" w:rsidR="008E5534" w:rsidRPr="00617DC2" w:rsidRDefault="00617DC2" w:rsidP="00556E82">
            <w:pPr>
              <w:pStyle w:val="WW-Obsahtabuky1"/>
              <w:snapToGrid w:val="0"/>
              <w:jc w:val="center"/>
            </w:pPr>
            <w:r w:rsidRPr="00617DC2">
              <w:t>20</w:t>
            </w:r>
            <w:r w:rsidR="00B13BD5">
              <w:t>9</w:t>
            </w:r>
          </w:p>
        </w:tc>
      </w:tr>
      <w:tr w:rsidR="008C6402" w:rsidRPr="008C6402" w14:paraId="7F271675" w14:textId="77777777" w:rsidTr="00457362">
        <w:trPr>
          <w:cantSplit/>
          <w:trHeight w:val="415"/>
        </w:trPr>
        <w:tc>
          <w:tcPr>
            <w:tcW w:w="2237" w:type="dxa"/>
            <w:tcBorders>
              <w:left w:val="single" w:sz="1" w:space="0" w:color="000000"/>
              <w:bottom w:val="single" w:sz="1" w:space="0" w:color="000000"/>
            </w:tcBorders>
            <w:shd w:val="clear" w:color="auto" w:fill="auto"/>
          </w:tcPr>
          <w:p w14:paraId="0A6298CB" w14:textId="6FC48BDF" w:rsidR="008E5534" w:rsidRPr="00617DC2" w:rsidRDefault="00565473" w:rsidP="00556E82">
            <w:pPr>
              <w:pStyle w:val="WW-Obsahtabuky1"/>
              <w:snapToGrid w:val="0"/>
            </w:pPr>
            <w:r w:rsidRPr="00617DC2">
              <w:t>Vek 36 – 64 rokov</w:t>
            </w:r>
          </w:p>
        </w:tc>
        <w:tc>
          <w:tcPr>
            <w:tcW w:w="2237" w:type="dxa"/>
            <w:tcBorders>
              <w:left w:val="single" w:sz="1" w:space="0" w:color="000000"/>
              <w:bottom w:val="single" w:sz="1" w:space="0" w:color="000000"/>
            </w:tcBorders>
            <w:shd w:val="clear" w:color="auto" w:fill="auto"/>
          </w:tcPr>
          <w:p w14:paraId="038C4AF0" w14:textId="3C7B8475" w:rsidR="008E5534" w:rsidRPr="00617DC2" w:rsidRDefault="00617DC2" w:rsidP="00B410F1">
            <w:pPr>
              <w:pStyle w:val="WW-Obsahtabuky1"/>
              <w:snapToGrid w:val="0"/>
              <w:jc w:val="center"/>
            </w:pPr>
            <w:r w:rsidRPr="00617DC2">
              <w:t>3</w:t>
            </w:r>
            <w:r w:rsidR="00B13BD5">
              <w:t>52</w:t>
            </w:r>
          </w:p>
        </w:tc>
        <w:tc>
          <w:tcPr>
            <w:tcW w:w="2237" w:type="dxa"/>
            <w:tcBorders>
              <w:left w:val="single" w:sz="1" w:space="0" w:color="000000"/>
              <w:bottom w:val="single" w:sz="1" w:space="0" w:color="000000"/>
            </w:tcBorders>
            <w:shd w:val="clear" w:color="auto" w:fill="auto"/>
          </w:tcPr>
          <w:p w14:paraId="38238C97" w14:textId="4E7BA801" w:rsidR="008E5534" w:rsidRPr="00617DC2" w:rsidRDefault="00617DC2" w:rsidP="00556E82">
            <w:pPr>
              <w:pStyle w:val="WW-Obsahtabuky1"/>
              <w:snapToGrid w:val="0"/>
              <w:jc w:val="center"/>
            </w:pPr>
            <w:r w:rsidRPr="00617DC2">
              <w:t>1</w:t>
            </w:r>
            <w:r w:rsidR="00B13BD5">
              <w:t>82</w:t>
            </w:r>
          </w:p>
        </w:tc>
        <w:tc>
          <w:tcPr>
            <w:tcW w:w="2260" w:type="dxa"/>
            <w:tcBorders>
              <w:left w:val="single" w:sz="1" w:space="0" w:color="000000"/>
              <w:bottom w:val="single" w:sz="1" w:space="0" w:color="000000"/>
              <w:right w:val="single" w:sz="1" w:space="0" w:color="000000"/>
            </w:tcBorders>
            <w:shd w:val="clear" w:color="auto" w:fill="auto"/>
          </w:tcPr>
          <w:p w14:paraId="46D5478F" w14:textId="7C54B07F" w:rsidR="008E5534" w:rsidRPr="00617DC2" w:rsidRDefault="00617DC2" w:rsidP="00556E82">
            <w:pPr>
              <w:pStyle w:val="WW-Obsahtabuky1"/>
              <w:snapToGrid w:val="0"/>
              <w:jc w:val="center"/>
            </w:pPr>
            <w:r w:rsidRPr="00617DC2">
              <w:t>1</w:t>
            </w:r>
            <w:r w:rsidR="00B13BD5">
              <w:t>70</w:t>
            </w:r>
          </w:p>
        </w:tc>
      </w:tr>
      <w:tr w:rsidR="008C6402" w:rsidRPr="008C6402" w14:paraId="064B18E6" w14:textId="77777777" w:rsidTr="00457362">
        <w:trPr>
          <w:cantSplit/>
          <w:trHeight w:val="415"/>
        </w:trPr>
        <w:tc>
          <w:tcPr>
            <w:tcW w:w="2237" w:type="dxa"/>
            <w:tcBorders>
              <w:left w:val="single" w:sz="1" w:space="0" w:color="000000"/>
              <w:bottom w:val="single" w:sz="1" w:space="0" w:color="000000"/>
            </w:tcBorders>
            <w:shd w:val="clear" w:color="auto" w:fill="auto"/>
          </w:tcPr>
          <w:p w14:paraId="347FD0B5" w14:textId="692DCCB9" w:rsidR="008E5534" w:rsidRPr="00617DC2" w:rsidRDefault="00565473" w:rsidP="00556E82">
            <w:pPr>
              <w:pStyle w:val="WW-Obsahtabuky1"/>
              <w:snapToGrid w:val="0"/>
            </w:pPr>
            <w:r w:rsidRPr="00617DC2">
              <w:t>Vek od 65 – 75 rokov</w:t>
            </w:r>
          </w:p>
        </w:tc>
        <w:tc>
          <w:tcPr>
            <w:tcW w:w="2237" w:type="dxa"/>
            <w:tcBorders>
              <w:left w:val="single" w:sz="1" w:space="0" w:color="000000"/>
              <w:bottom w:val="single" w:sz="1" w:space="0" w:color="000000"/>
            </w:tcBorders>
            <w:shd w:val="clear" w:color="auto" w:fill="auto"/>
          </w:tcPr>
          <w:p w14:paraId="26767CC8" w14:textId="1EAB9BD6" w:rsidR="008E5534" w:rsidRPr="00617DC2" w:rsidRDefault="00617DC2" w:rsidP="00B410F1">
            <w:pPr>
              <w:pStyle w:val="WW-Obsahtabuky1"/>
              <w:snapToGrid w:val="0"/>
              <w:jc w:val="center"/>
            </w:pPr>
            <w:r w:rsidRPr="00617DC2">
              <w:t>7</w:t>
            </w:r>
            <w:r w:rsidR="00B13BD5">
              <w:t>6</w:t>
            </w:r>
          </w:p>
        </w:tc>
        <w:tc>
          <w:tcPr>
            <w:tcW w:w="2237" w:type="dxa"/>
            <w:tcBorders>
              <w:left w:val="single" w:sz="1" w:space="0" w:color="000000"/>
              <w:bottom w:val="single" w:sz="1" w:space="0" w:color="000000"/>
            </w:tcBorders>
            <w:shd w:val="clear" w:color="auto" w:fill="auto"/>
          </w:tcPr>
          <w:p w14:paraId="2A9DD402" w14:textId="2108EC40" w:rsidR="008E5534" w:rsidRPr="00617DC2" w:rsidRDefault="00617DC2" w:rsidP="00556E82">
            <w:pPr>
              <w:pStyle w:val="WW-Obsahtabuky1"/>
              <w:snapToGrid w:val="0"/>
              <w:jc w:val="center"/>
            </w:pPr>
            <w:r w:rsidRPr="00617DC2">
              <w:t>3</w:t>
            </w:r>
            <w:r w:rsidR="00B13BD5">
              <w:t>4</w:t>
            </w:r>
          </w:p>
        </w:tc>
        <w:tc>
          <w:tcPr>
            <w:tcW w:w="2260" w:type="dxa"/>
            <w:tcBorders>
              <w:left w:val="single" w:sz="1" w:space="0" w:color="000000"/>
              <w:bottom w:val="single" w:sz="1" w:space="0" w:color="000000"/>
              <w:right w:val="single" w:sz="1" w:space="0" w:color="000000"/>
            </w:tcBorders>
            <w:shd w:val="clear" w:color="auto" w:fill="auto"/>
          </w:tcPr>
          <w:p w14:paraId="03DB11EB" w14:textId="7C779E4F" w:rsidR="008E5534" w:rsidRPr="00617DC2" w:rsidRDefault="00B13BD5" w:rsidP="00556E82">
            <w:pPr>
              <w:pStyle w:val="WW-Obsahtabuky1"/>
              <w:snapToGrid w:val="0"/>
              <w:jc w:val="center"/>
            </w:pPr>
            <w:r>
              <w:t>42</w:t>
            </w:r>
          </w:p>
        </w:tc>
      </w:tr>
      <w:tr w:rsidR="008C6402" w:rsidRPr="008C6402" w14:paraId="53EE285A" w14:textId="77777777" w:rsidTr="00457362">
        <w:trPr>
          <w:cantSplit/>
          <w:trHeight w:val="415"/>
        </w:trPr>
        <w:tc>
          <w:tcPr>
            <w:tcW w:w="2237" w:type="dxa"/>
            <w:tcBorders>
              <w:left w:val="single" w:sz="1" w:space="0" w:color="000000"/>
              <w:bottom w:val="single" w:sz="1" w:space="0" w:color="000000"/>
            </w:tcBorders>
            <w:shd w:val="clear" w:color="auto" w:fill="auto"/>
          </w:tcPr>
          <w:p w14:paraId="46AA6F16" w14:textId="532A13EC" w:rsidR="00D8677F" w:rsidRPr="00617DC2" w:rsidRDefault="00617DC2" w:rsidP="00556E82">
            <w:pPr>
              <w:pStyle w:val="WW-Obsahtabuky1"/>
              <w:snapToGrid w:val="0"/>
            </w:pPr>
            <w:r w:rsidRPr="00617DC2">
              <w:t>Vek nad 75 rokov</w:t>
            </w:r>
          </w:p>
        </w:tc>
        <w:tc>
          <w:tcPr>
            <w:tcW w:w="2237" w:type="dxa"/>
            <w:tcBorders>
              <w:left w:val="single" w:sz="1" w:space="0" w:color="000000"/>
              <w:bottom w:val="single" w:sz="1" w:space="0" w:color="000000"/>
            </w:tcBorders>
            <w:shd w:val="clear" w:color="auto" w:fill="auto"/>
          </w:tcPr>
          <w:p w14:paraId="13747BFB" w14:textId="0D185F1F" w:rsidR="00D8677F" w:rsidRPr="00617DC2" w:rsidRDefault="00617DC2" w:rsidP="00B410F1">
            <w:pPr>
              <w:pStyle w:val="WW-Obsahtabuky1"/>
              <w:snapToGrid w:val="0"/>
              <w:jc w:val="center"/>
            </w:pPr>
            <w:r w:rsidRPr="00617DC2">
              <w:t>2</w:t>
            </w:r>
            <w:r w:rsidR="00B13BD5">
              <w:t>3</w:t>
            </w:r>
          </w:p>
        </w:tc>
        <w:tc>
          <w:tcPr>
            <w:tcW w:w="2237" w:type="dxa"/>
            <w:tcBorders>
              <w:left w:val="single" w:sz="1" w:space="0" w:color="000000"/>
              <w:bottom w:val="single" w:sz="1" w:space="0" w:color="000000"/>
            </w:tcBorders>
            <w:shd w:val="clear" w:color="auto" w:fill="auto"/>
          </w:tcPr>
          <w:p w14:paraId="76C50F9E" w14:textId="540BEA74" w:rsidR="00D8677F" w:rsidRPr="00617DC2" w:rsidRDefault="00B13BD5" w:rsidP="00556E82">
            <w:pPr>
              <w:pStyle w:val="WW-Obsahtabuky1"/>
              <w:snapToGrid w:val="0"/>
              <w:jc w:val="center"/>
            </w:pPr>
            <w:r>
              <w:t>9</w:t>
            </w:r>
          </w:p>
        </w:tc>
        <w:tc>
          <w:tcPr>
            <w:tcW w:w="2260" w:type="dxa"/>
            <w:tcBorders>
              <w:left w:val="single" w:sz="1" w:space="0" w:color="000000"/>
              <w:bottom w:val="single" w:sz="1" w:space="0" w:color="000000"/>
              <w:right w:val="single" w:sz="1" w:space="0" w:color="000000"/>
            </w:tcBorders>
            <w:shd w:val="clear" w:color="auto" w:fill="auto"/>
          </w:tcPr>
          <w:p w14:paraId="00F50C86" w14:textId="0F8A2729" w:rsidR="00D8677F" w:rsidRPr="00617DC2" w:rsidRDefault="00617DC2" w:rsidP="00556E82">
            <w:pPr>
              <w:pStyle w:val="WW-Obsahtabuky1"/>
              <w:snapToGrid w:val="0"/>
              <w:jc w:val="center"/>
            </w:pPr>
            <w:r w:rsidRPr="00617DC2">
              <w:t>1</w:t>
            </w:r>
            <w:r w:rsidR="00B13BD5">
              <w:t>6</w:t>
            </w:r>
          </w:p>
        </w:tc>
      </w:tr>
      <w:tr w:rsidR="008C6402" w:rsidRPr="008C6402" w14:paraId="5A1B138C" w14:textId="77777777" w:rsidTr="00457362">
        <w:trPr>
          <w:cantSplit/>
          <w:trHeight w:val="393"/>
        </w:trPr>
        <w:tc>
          <w:tcPr>
            <w:tcW w:w="2237" w:type="dxa"/>
            <w:tcBorders>
              <w:left w:val="single" w:sz="1" w:space="0" w:color="000000"/>
              <w:bottom w:val="single" w:sz="1" w:space="0" w:color="000000"/>
            </w:tcBorders>
            <w:shd w:val="clear" w:color="auto" w:fill="99CCFF"/>
          </w:tcPr>
          <w:p w14:paraId="728EDCF6" w14:textId="77777777" w:rsidR="00B410F1" w:rsidRPr="00617DC2" w:rsidRDefault="00B410F1" w:rsidP="00556E82">
            <w:pPr>
              <w:pStyle w:val="WW-Obsahtabuky1"/>
              <w:snapToGrid w:val="0"/>
              <w:rPr>
                <w:b/>
                <w:bCs/>
              </w:rPr>
            </w:pPr>
            <w:r w:rsidRPr="00617DC2">
              <w:rPr>
                <w:b/>
                <w:bCs/>
              </w:rPr>
              <w:t>Spolu</w:t>
            </w:r>
          </w:p>
        </w:tc>
        <w:tc>
          <w:tcPr>
            <w:tcW w:w="2237" w:type="dxa"/>
            <w:tcBorders>
              <w:left w:val="single" w:sz="1" w:space="0" w:color="000000"/>
              <w:bottom w:val="single" w:sz="1" w:space="0" w:color="000000"/>
            </w:tcBorders>
            <w:shd w:val="clear" w:color="auto" w:fill="99CCFF"/>
          </w:tcPr>
          <w:p w14:paraId="6DBFAD9E" w14:textId="717C2963" w:rsidR="00B410F1" w:rsidRPr="00617DC2" w:rsidRDefault="00617DC2" w:rsidP="00B410F1">
            <w:pPr>
              <w:pStyle w:val="WW-Obsahtabuky1"/>
              <w:snapToGrid w:val="0"/>
              <w:jc w:val="center"/>
              <w:rPr>
                <w:b/>
                <w:bCs/>
              </w:rPr>
            </w:pPr>
            <w:r w:rsidRPr="00617DC2">
              <w:rPr>
                <w:b/>
                <w:bCs/>
              </w:rPr>
              <w:t>14</w:t>
            </w:r>
            <w:r w:rsidR="00B13BD5">
              <w:rPr>
                <w:b/>
                <w:bCs/>
              </w:rPr>
              <w:t>46</w:t>
            </w:r>
          </w:p>
        </w:tc>
        <w:tc>
          <w:tcPr>
            <w:tcW w:w="2237" w:type="dxa"/>
            <w:tcBorders>
              <w:left w:val="single" w:sz="1" w:space="0" w:color="000000"/>
              <w:bottom w:val="single" w:sz="1" w:space="0" w:color="000000"/>
            </w:tcBorders>
            <w:shd w:val="clear" w:color="auto" w:fill="99CCFF"/>
          </w:tcPr>
          <w:p w14:paraId="6D748819" w14:textId="2279AD3A" w:rsidR="00B410F1" w:rsidRPr="00617DC2" w:rsidRDefault="00B13BD5" w:rsidP="00556E82">
            <w:pPr>
              <w:pStyle w:val="WW-Obsahtabuky1"/>
              <w:snapToGrid w:val="0"/>
              <w:jc w:val="center"/>
              <w:rPr>
                <w:b/>
                <w:bCs/>
              </w:rPr>
            </w:pPr>
            <w:r>
              <w:rPr>
                <w:b/>
                <w:bCs/>
              </w:rPr>
              <w:t>705</w:t>
            </w:r>
          </w:p>
        </w:tc>
        <w:tc>
          <w:tcPr>
            <w:tcW w:w="2260" w:type="dxa"/>
            <w:tcBorders>
              <w:left w:val="single" w:sz="1" w:space="0" w:color="000000"/>
              <w:bottom w:val="single" w:sz="1" w:space="0" w:color="000000"/>
              <w:right w:val="single" w:sz="1" w:space="0" w:color="000000"/>
            </w:tcBorders>
            <w:shd w:val="clear" w:color="auto" w:fill="99CCFF"/>
          </w:tcPr>
          <w:p w14:paraId="2A96111B" w14:textId="7C4D5B2E" w:rsidR="00B410F1" w:rsidRPr="00617DC2" w:rsidRDefault="00617DC2" w:rsidP="00B410F1">
            <w:pPr>
              <w:pStyle w:val="WW-Obsahtabuky1"/>
              <w:snapToGrid w:val="0"/>
              <w:jc w:val="center"/>
              <w:rPr>
                <w:b/>
                <w:bCs/>
              </w:rPr>
            </w:pPr>
            <w:r w:rsidRPr="00617DC2">
              <w:rPr>
                <w:b/>
                <w:bCs/>
              </w:rPr>
              <w:t>7</w:t>
            </w:r>
            <w:r w:rsidR="00B13BD5">
              <w:rPr>
                <w:b/>
                <w:bCs/>
              </w:rPr>
              <w:t>41</w:t>
            </w:r>
          </w:p>
        </w:tc>
      </w:tr>
      <w:bookmarkEnd w:id="1"/>
      <w:bookmarkEnd w:id="2"/>
    </w:tbl>
    <w:p w14:paraId="6501B5E5" w14:textId="7E8E9511" w:rsidR="00117D64" w:rsidRPr="008C6402" w:rsidRDefault="00117D64" w:rsidP="00117D64">
      <w:pPr>
        <w:spacing w:line="360" w:lineRule="auto"/>
        <w:jc w:val="both"/>
        <w:rPr>
          <w:color w:val="FF0000"/>
        </w:rPr>
      </w:pPr>
    </w:p>
    <w:p w14:paraId="3EF9B386" w14:textId="452ECE36" w:rsidR="00B925EF" w:rsidRDefault="00B925EF" w:rsidP="00117D64">
      <w:pPr>
        <w:spacing w:line="360" w:lineRule="auto"/>
        <w:jc w:val="both"/>
        <w:rPr>
          <w:color w:val="FF0000"/>
        </w:rPr>
      </w:pPr>
    </w:p>
    <w:p w14:paraId="2FA9B6F9" w14:textId="77777777" w:rsidR="00C13EFB" w:rsidRPr="008C6402" w:rsidRDefault="00C13EFB" w:rsidP="00117D64">
      <w:pPr>
        <w:spacing w:line="360" w:lineRule="auto"/>
        <w:jc w:val="both"/>
        <w:rPr>
          <w:color w:val="FF0000"/>
        </w:rPr>
      </w:pPr>
    </w:p>
    <w:p w14:paraId="0DAC0B47" w14:textId="77777777" w:rsidR="00117D64" w:rsidRPr="00A904BC" w:rsidRDefault="00117D64" w:rsidP="00012915">
      <w:pPr>
        <w:numPr>
          <w:ilvl w:val="1"/>
          <w:numId w:val="5"/>
        </w:numPr>
        <w:spacing w:line="360" w:lineRule="auto"/>
        <w:ind w:left="426" w:hanging="426"/>
        <w:jc w:val="both"/>
        <w:rPr>
          <w:b/>
        </w:rPr>
      </w:pPr>
      <w:r w:rsidRPr="00A904BC">
        <w:rPr>
          <w:b/>
        </w:rPr>
        <w:t xml:space="preserve">Ekonomické údaje </w:t>
      </w:r>
    </w:p>
    <w:p w14:paraId="1C396AA7" w14:textId="77777777" w:rsidR="00F04B55" w:rsidRPr="00A904BC" w:rsidRDefault="00F04B55" w:rsidP="00117D64">
      <w:pPr>
        <w:spacing w:line="360" w:lineRule="auto"/>
        <w:jc w:val="both"/>
      </w:pPr>
      <w:r w:rsidRPr="00A904BC">
        <w:t>Mirkovce patria do Prešovského okresu</w:t>
      </w:r>
    </w:p>
    <w:p w14:paraId="61BD438F" w14:textId="35FCC712" w:rsidR="00117D64" w:rsidRPr="00A904BC" w:rsidRDefault="00117D64" w:rsidP="00117D64">
      <w:pPr>
        <w:spacing w:line="360" w:lineRule="auto"/>
        <w:jc w:val="both"/>
        <w:rPr>
          <w:b/>
        </w:rPr>
      </w:pPr>
      <w:r w:rsidRPr="00A904BC">
        <w:rPr>
          <w:b/>
        </w:rPr>
        <w:t xml:space="preserve">Nezamestnanosť v okrese </w:t>
      </w:r>
      <w:r w:rsidR="00F04B55" w:rsidRPr="00F97898">
        <w:rPr>
          <w:b/>
        </w:rPr>
        <w:t xml:space="preserve">Prešov </w:t>
      </w:r>
      <w:r w:rsidRPr="00F97898">
        <w:rPr>
          <w:b/>
        </w:rPr>
        <w:t>:</w:t>
      </w:r>
      <w:r w:rsidR="00F04B55" w:rsidRPr="00F97898">
        <w:rPr>
          <w:b/>
        </w:rPr>
        <w:t xml:space="preserve"> </w:t>
      </w:r>
      <w:r w:rsidR="00F97898" w:rsidRPr="00F97898">
        <w:rPr>
          <w:b/>
        </w:rPr>
        <w:t>7,26</w:t>
      </w:r>
      <w:r w:rsidR="00A904BC" w:rsidRPr="00F97898">
        <w:rPr>
          <w:b/>
        </w:rPr>
        <w:t xml:space="preserve"> </w:t>
      </w:r>
      <w:r w:rsidR="00F04B55" w:rsidRPr="00F97898">
        <w:rPr>
          <w:b/>
        </w:rPr>
        <w:t>%</w:t>
      </w:r>
    </w:p>
    <w:p w14:paraId="34D5BC50" w14:textId="77777777" w:rsidR="00117D64" w:rsidRPr="008C6402" w:rsidRDefault="00117D64" w:rsidP="00117D64">
      <w:pPr>
        <w:spacing w:line="360" w:lineRule="auto"/>
        <w:jc w:val="both"/>
        <w:rPr>
          <w:color w:val="FF0000"/>
        </w:rPr>
      </w:pPr>
    </w:p>
    <w:p w14:paraId="06A60A1B" w14:textId="77777777" w:rsidR="00117D64" w:rsidRPr="00A904BC" w:rsidRDefault="00117D64" w:rsidP="00012915">
      <w:pPr>
        <w:numPr>
          <w:ilvl w:val="1"/>
          <w:numId w:val="5"/>
        </w:numPr>
        <w:spacing w:line="360" w:lineRule="auto"/>
        <w:ind w:left="426" w:hanging="426"/>
        <w:jc w:val="both"/>
        <w:rPr>
          <w:b/>
        </w:rPr>
      </w:pPr>
      <w:r w:rsidRPr="00A904BC">
        <w:rPr>
          <w:b/>
        </w:rPr>
        <w:t>Symboly obce</w:t>
      </w:r>
    </w:p>
    <w:p w14:paraId="2ADE5466" w14:textId="44762611" w:rsidR="00117D64" w:rsidRPr="00A904BC" w:rsidRDefault="00117D64" w:rsidP="00117D64">
      <w:pPr>
        <w:spacing w:line="360" w:lineRule="auto"/>
        <w:jc w:val="both"/>
        <w:rPr>
          <w:u w:val="single"/>
        </w:rPr>
      </w:pPr>
      <w:r w:rsidRPr="00A904BC">
        <w:rPr>
          <w:u w:val="single"/>
        </w:rPr>
        <w:t xml:space="preserve">Erb </w:t>
      </w:r>
      <w:r w:rsidR="00F04B55" w:rsidRPr="00A904BC">
        <w:rPr>
          <w:u w:val="single"/>
        </w:rPr>
        <w:t xml:space="preserve"> a vlajka </w:t>
      </w:r>
      <w:r w:rsidRPr="00A904BC">
        <w:rPr>
          <w:u w:val="single"/>
        </w:rPr>
        <w:t>obce:</w:t>
      </w:r>
    </w:p>
    <w:p w14:paraId="2E589570" w14:textId="77777777" w:rsidR="00F04B55" w:rsidRPr="00A904BC" w:rsidRDefault="00F04B55" w:rsidP="00001B51">
      <w:pPr>
        <w:spacing w:line="360" w:lineRule="auto"/>
        <w:jc w:val="both"/>
      </w:pPr>
      <w:r w:rsidRPr="00A904BC">
        <w:t xml:space="preserve">Erb obce  je znázornený  v  oválnom ráme, kde v zelenom poli štítu na modrej pôde strieborný (biely) baran so zlatou (žltou) zbrojou a nad ním na  zlatej (žltej) vetvičke sediaci strieborný </w:t>
      </w:r>
    </w:p>
    <w:p w14:paraId="1769AF00" w14:textId="248CA987" w:rsidR="00F04B55" w:rsidRPr="00A904BC" w:rsidRDefault="00BE3A63" w:rsidP="00001B51">
      <w:pPr>
        <w:spacing w:line="360" w:lineRule="auto"/>
        <w:jc w:val="both"/>
      </w:pPr>
      <w:r w:rsidRPr="00A904BC">
        <w:rPr>
          <w:noProof/>
        </w:rPr>
        <w:drawing>
          <wp:anchor distT="0" distB="0" distL="0" distR="0" simplePos="0" relativeHeight="251663360" behindDoc="0" locked="0" layoutInCell="1" allowOverlap="1" wp14:anchorId="1B72256E" wp14:editId="42FE03D8">
            <wp:simplePos x="0" y="0"/>
            <wp:positionH relativeFrom="column">
              <wp:posOffset>2462530</wp:posOffset>
            </wp:positionH>
            <wp:positionV relativeFrom="paragraph">
              <wp:posOffset>2778125</wp:posOffset>
            </wp:positionV>
            <wp:extent cx="876300" cy="1008380"/>
            <wp:effectExtent l="0" t="0" r="0" b="1270"/>
            <wp:wrapTopAndBottom/>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76300" cy="1008380"/>
                    </a:xfrm>
                    <a:prstGeom prst="rect">
                      <a:avLst/>
                    </a:prstGeom>
                    <a:solidFill>
                      <a:srgbClr val="FFFFFF"/>
                    </a:solidFill>
                    <a:ln>
                      <a:noFill/>
                    </a:ln>
                  </pic:spPr>
                </pic:pic>
              </a:graphicData>
            </a:graphic>
            <wp14:sizeRelH relativeFrom="margin">
              <wp14:pctWidth>0</wp14:pctWidth>
            </wp14:sizeRelH>
            <wp14:sizeRelV relativeFrom="margin">
              <wp14:pctHeight>0</wp14:pctHeight>
            </wp14:sizeRelV>
          </wp:anchor>
        </w:drawing>
      </w:r>
      <w:r w:rsidR="00F04B55" w:rsidRPr="00A904BC">
        <w:t xml:space="preserve"> (biely) vták so zlatou (žltou) zbrojou. Štít: neskorogotický. Predpokladom pre tento návrh boli obecné pečate, pochádzajúce z druhej polovice 19. storočia. Odtlačky </w:t>
      </w:r>
      <w:proofErr w:type="spellStart"/>
      <w:r w:rsidR="00F04B55" w:rsidRPr="00A904BC">
        <w:t>typárií</w:t>
      </w:r>
      <w:proofErr w:type="spellEnd"/>
      <w:r w:rsidR="00F04B55" w:rsidRPr="00A904BC">
        <w:t xml:space="preserve"> z rokov 1867 sú uložené v Krajinskom archíve v Budapešti v </w:t>
      </w:r>
      <w:proofErr w:type="spellStart"/>
      <w:r w:rsidR="00F04B55" w:rsidRPr="00A904BC">
        <w:t>Altenburgerovej</w:t>
      </w:r>
      <w:proofErr w:type="spellEnd"/>
      <w:r w:rsidR="00F04B55" w:rsidRPr="00A904BC">
        <w:t xml:space="preserve"> zbierke pečatí. Na pečati s </w:t>
      </w:r>
      <w:r w:rsidR="00F04B55" w:rsidRPr="00A904BC">
        <w:lastRenderedPageBreak/>
        <w:t xml:space="preserve">kruhopisom SÁROS MEGYE FELSO MÉRK KOZSÉG1867 (Šarišská župa Vyšné Mirkovce 1867) je vyobrazený na pôde stojaci baran, na druhej pečati s kruhopisom SÁROS MEGYE ALSÓ MÉRK KOZSÉG 1867 (Šarišská župa Nižné Mirkovce 1867) je zobrazený vták (rybárik?), sediaci na vetvičke nad vodnou hladinou. Vzhľadom na autentickosť a vek týchto znamení,  sa táto kombinácia stala základom, východiskom pri tvorbe obecného erbu. Predkladaný návrh sa stal platným erbom obce Mirkovce po jeho odsúhlasení obecným zastupiteľstvom. </w:t>
      </w:r>
    </w:p>
    <w:p w14:paraId="4C6B4726" w14:textId="2A8E789A" w:rsidR="00F04B55" w:rsidRPr="008C6402" w:rsidRDefault="00F04B55" w:rsidP="00F04B55">
      <w:pPr>
        <w:jc w:val="both"/>
        <w:rPr>
          <w:color w:val="FF0000"/>
        </w:rPr>
      </w:pPr>
    </w:p>
    <w:p w14:paraId="4A9566D4" w14:textId="03245990" w:rsidR="00F04B55" w:rsidRPr="008C6402" w:rsidRDefault="00F04B55" w:rsidP="00F04B55">
      <w:pPr>
        <w:jc w:val="both"/>
        <w:rPr>
          <w:color w:val="FF0000"/>
        </w:rPr>
      </w:pPr>
    </w:p>
    <w:p w14:paraId="6096ADAD" w14:textId="77777777" w:rsidR="00F04B55" w:rsidRPr="008C6402" w:rsidRDefault="00F04B55" w:rsidP="00F04B55">
      <w:pPr>
        <w:jc w:val="both"/>
        <w:rPr>
          <w:color w:val="FF0000"/>
        </w:rPr>
      </w:pPr>
    </w:p>
    <w:p w14:paraId="0F91BDD0" w14:textId="265F7ED7" w:rsidR="00F04B55" w:rsidRPr="00A904BC" w:rsidRDefault="00F04B55" w:rsidP="00001B51">
      <w:pPr>
        <w:spacing w:line="360" w:lineRule="auto"/>
        <w:jc w:val="both"/>
      </w:pPr>
      <w:r w:rsidRPr="00A904BC">
        <w:t>Vlajku obce tvoria päť pozdĺžne pruhy vo farbách, zelenej, bielej, modrej, žltej . Vlajka je zakončená tromi cípmi.</w:t>
      </w:r>
    </w:p>
    <w:p w14:paraId="652B809E" w14:textId="77777777" w:rsidR="00F04B55" w:rsidRPr="00A904BC" w:rsidRDefault="00F04B55" w:rsidP="00F04B55">
      <w:pPr>
        <w:jc w:val="both"/>
      </w:pPr>
    </w:p>
    <w:p w14:paraId="50F2261B" w14:textId="77777777" w:rsidR="00F04B55" w:rsidRPr="00A904BC" w:rsidRDefault="00F04B55" w:rsidP="00001B51">
      <w:pPr>
        <w:spacing w:line="360" w:lineRule="auto"/>
        <w:jc w:val="both"/>
        <w:rPr>
          <w:u w:val="single"/>
        </w:rPr>
      </w:pPr>
      <w:r w:rsidRPr="00A904BC">
        <w:rPr>
          <w:u w:val="single"/>
        </w:rPr>
        <w:t>Pečať obce :</w:t>
      </w:r>
    </w:p>
    <w:p w14:paraId="74ACCB8C" w14:textId="16D4E91B" w:rsidR="00F04B55" w:rsidRPr="00A904BC" w:rsidRDefault="00A904BC" w:rsidP="00001B51">
      <w:pPr>
        <w:spacing w:line="360" w:lineRule="auto"/>
        <w:jc w:val="both"/>
        <w:rPr>
          <w:b/>
        </w:rPr>
      </w:pPr>
      <w:r w:rsidRPr="00A904BC">
        <w:rPr>
          <w:b/>
        </w:rPr>
        <w:t>Obec má</w:t>
      </w:r>
      <w:r w:rsidR="00F04B55" w:rsidRPr="00A904BC">
        <w:rPr>
          <w:b/>
        </w:rPr>
        <w:t xml:space="preserve"> vyhotov</w:t>
      </w:r>
      <w:r w:rsidR="00C52693" w:rsidRPr="00A904BC">
        <w:rPr>
          <w:b/>
        </w:rPr>
        <w:t>enú</w:t>
      </w:r>
      <w:r w:rsidR="00F04B55" w:rsidRPr="00A904BC">
        <w:rPr>
          <w:b/>
        </w:rPr>
        <w:t xml:space="preserve"> pečať obce Mirkovce.</w:t>
      </w:r>
    </w:p>
    <w:p w14:paraId="2409AFB9" w14:textId="77777777" w:rsidR="00F04B55" w:rsidRPr="008C6402" w:rsidRDefault="00F04B55" w:rsidP="00117D64">
      <w:pPr>
        <w:spacing w:line="360" w:lineRule="auto"/>
        <w:jc w:val="both"/>
        <w:rPr>
          <w:color w:val="FF0000"/>
          <w:u w:val="single"/>
        </w:rPr>
      </w:pPr>
    </w:p>
    <w:p w14:paraId="22A71B69" w14:textId="77777777" w:rsidR="00117D64" w:rsidRPr="00A904BC" w:rsidRDefault="00117D64" w:rsidP="00012915">
      <w:pPr>
        <w:numPr>
          <w:ilvl w:val="1"/>
          <w:numId w:val="5"/>
        </w:numPr>
        <w:spacing w:line="360" w:lineRule="auto"/>
        <w:ind w:left="426" w:hanging="426"/>
        <w:jc w:val="both"/>
        <w:rPr>
          <w:b/>
        </w:rPr>
      </w:pPr>
      <w:r w:rsidRPr="00A904BC">
        <w:rPr>
          <w:b/>
        </w:rPr>
        <w:t xml:space="preserve">História obce </w:t>
      </w:r>
    </w:p>
    <w:p w14:paraId="7FD33E64" w14:textId="28C9A1A2" w:rsidR="00F04B55" w:rsidRPr="00A904BC" w:rsidRDefault="00F04B55" w:rsidP="00F04B55">
      <w:pPr>
        <w:spacing w:line="360" w:lineRule="auto"/>
        <w:ind w:firstLine="426"/>
        <w:jc w:val="both"/>
      </w:pPr>
      <w:r w:rsidRPr="00A904BC">
        <w:t xml:space="preserve">OBEC MIRKOVCE sa nachádza v Košickej kotline v nadmorskej výške okolo 285 m. Archeologické doklady dosvedčujú tunajšie sídlisko pred 11 storočím. Písomné doklady o dedine sú od roku 1320. Doba vzniku obce spadá do 12. storočia. Podľa záznamov bol jej zakladateľom zemepán </w:t>
      </w:r>
      <w:proofErr w:type="spellStart"/>
      <w:r w:rsidRPr="00A904BC">
        <w:t>Myrk</w:t>
      </w:r>
      <w:proofErr w:type="spellEnd"/>
      <w:r w:rsidRPr="00A904BC">
        <w:t xml:space="preserve">, od ktorého dostala v roku 1427 meno. Bol to maďarizovaný tvar pôvodného slovenského názvu koreniaceho v mene Mirko. Slovenský aj maďarský názov patri k skupine názvov starobylých slovenských dedín, jestvujúcich pred 11. storočím. Archeologické a jazykové doklady potvrdzujú, že Mirkovce jestvovali pred 11. storočím a patria k najstarším slovenským dedinám v okolí.   Časť dediny patrila kláštoru v Myšli, iná časť patrila </w:t>
      </w:r>
      <w:proofErr w:type="spellStart"/>
      <w:r w:rsidRPr="00A904BC">
        <w:t>Abovcom</w:t>
      </w:r>
      <w:proofErr w:type="spellEnd"/>
      <w:r w:rsidRPr="00A904BC">
        <w:t xml:space="preserve"> zo Žehne a ich príbuzným. Obec leží juhovýchodne 17 km od Prešova.. Leží v údolí potoku „</w:t>
      </w:r>
      <w:proofErr w:type="spellStart"/>
      <w:r w:rsidRPr="00A904BC">
        <w:t>Balky</w:t>
      </w:r>
      <w:proofErr w:type="spellEnd"/>
      <w:r w:rsidRPr="00A904BC">
        <w:t xml:space="preserve">“, ktorý sa za obcou  spája  s potokom </w:t>
      </w:r>
      <w:proofErr w:type="spellStart"/>
      <w:r w:rsidRPr="00A904BC">
        <w:t>brestovskym</w:t>
      </w:r>
      <w:proofErr w:type="spellEnd"/>
      <w:r w:rsidRPr="00A904BC">
        <w:t xml:space="preserve"> a </w:t>
      </w:r>
      <w:proofErr w:type="spellStart"/>
      <w:r w:rsidRPr="00A904BC">
        <w:t>varhaňovskym</w:t>
      </w:r>
      <w:proofErr w:type="spellEnd"/>
      <w:r w:rsidRPr="00A904BC">
        <w:t xml:space="preserve">  a vteká do Torysy. </w:t>
      </w:r>
    </w:p>
    <w:p w14:paraId="660D8BD2" w14:textId="77777777" w:rsidR="00F04B55" w:rsidRPr="00A904BC" w:rsidRDefault="00F04B55" w:rsidP="00F04B55">
      <w:pPr>
        <w:spacing w:line="360" w:lineRule="auto"/>
        <w:ind w:firstLine="708"/>
        <w:jc w:val="both"/>
      </w:pPr>
      <w:r w:rsidRPr="00A904BC">
        <w:t xml:space="preserve">Občania si zachovali od svojich predkov povesť o založení obce v tomto znení: Krajina, ktorá teraz patrí Mirkovciam, nemala ornej pôdy. Bolo tu len množstvo pastvísk objatých dookola vencom lesov prerušovaných kde tu kroviskami. Do tejto krajiny prišiel v 12. storočí muž, ktorý utiekol od zemepána </w:t>
      </w:r>
      <w:proofErr w:type="spellStart"/>
      <w:r w:rsidRPr="00A904BC">
        <w:t>Myrku</w:t>
      </w:r>
      <w:proofErr w:type="spellEnd"/>
      <w:r w:rsidRPr="00A904BC">
        <w:t xml:space="preserve">. Odmietol pracovať na pánskych poliach, vyhol sa vojenskej povinnosti a skrýval sa v oblasti terajších Mirkoviec. Postavil si drevenú kolibu a pomaly začal obrábať pole a chovať dobytok. Niekoľko rokov tu žil sám a snažil sa čo najpríjemnejšie svoje miesto upraviť. Keď sa mu to čiastočne darilo, priviedol si manželku a o </w:t>
      </w:r>
      <w:r w:rsidRPr="00A904BC">
        <w:lastRenderedPageBreak/>
        <w:t xml:space="preserve">krátky čas aj priateľov. To boli prví osadníci obce, ktorá sa pomaly, ale isto rozširovala. Netešila sa však dlho svojej voľnosti. Zemepán </w:t>
      </w:r>
      <w:proofErr w:type="spellStart"/>
      <w:r w:rsidRPr="00A904BC">
        <w:t>Myrko</w:t>
      </w:r>
      <w:proofErr w:type="spellEnd"/>
      <w:r w:rsidRPr="00A904BC">
        <w:t xml:space="preserve"> sa dozvedel o svojich stratených poddaných a ich spôsobe života. Privlastnil si celú osadu, ktorá sa stihla vytvoriť aj s rozsiahlymi pozemkami a horami a nazval ju po svojom mene – Mirkovce. </w:t>
      </w:r>
    </w:p>
    <w:p w14:paraId="30B9DD1E" w14:textId="77777777" w:rsidR="00F04B55" w:rsidRPr="00A904BC" w:rsidRDefault="00F04B55" w:rsidP="0094161D">
      <w:pPr>
        <w:spacing w:line="360" w:lineRule="auto"/>
        <w:ind w:firstLine="426"/>
        <w:jc w:val="both"/>
      </w:pPr>
      <w:r w:rsidRPr="00A904BC">
        <w:t xml:space="preserve">Do roku 1977 boli osady Niereše a Dúbrava pričlenené k Mirkovciam. Od uvedeného roku bola osada Dúbrava bezplatne prevedená pod Miestny národný výbor (MNV) v Žehni na vlastnú žiadosť obyvateľov z dôvodu výhodnejšej zemepisnej polohy. V osade Niereše boli zriadené telefóne stanice s finančnou výpomocou MNV v Mirkovciach. Na žiadosť miestneho obyvateľstva bola v prvom polroku 1978 vybudovaná nová prístupová cesta, neskôr predajňa potravín a budova kancelárie obecného úradu.   </w:t>
      </w:r>
    </w:p>
    <w:p w14:paraId="65649BF7" w14:textId="77777777" w:rsidR="0094161D" w:rsidRPr="00A904BC" w:rsidRDefault="0094161D" w:rsidP="0094161D">
      <w:pPr>
        <w:spacing w:line="360" w:lineRule="auto"/>
        <w:ind w:firstLine="426"/>
        <w:jc w:val="both"/>
      </w:pPr>
      <w:r w:rsidRPr="00A904BC">
        <w:t>Mirkovčania, aj keď nebohatí, radi sa pekne obliekali. Ženský kroj pozostával z košele s krátkymi rukávcami stiahnutými nad lakťom vyšívanými opleckami. Na košeľu sa obliekal krátky „</w:t>
      </w:r>
      <w:proofErr w:type="spellStart"/>
      <w:r w:rsidRPr="00A904BC">
        <w:t>brušlík</w:t>
      </w:r>
      <w:proofErr w:type="spellEnd"/>
      <w:r w:rsidRPr="00A904BC">
        <w:t>“, v zime blúza alebo zamatová „</w:t>
      </w:r>
      <w:proofErr w:type="spellStart"/>
      <w:r w:rsidRPr="00A904BC">
        <w:t>bujbela</w:t>
      </w:r>
      <w:proofErr w:type="spellEnd"/>
      <w:r w:rsidRPr="00A904BC">
        <w:t xml:space="preserve">“. Sukne pod kolená v pase hodne naberané. V nedeľu si ich dievčatá obliekali i desať, riadne naškrobených. Zástery mali z čierneho „glotu“ pestro vyšívané. Vlasy u dievčat museli byť zapletené do vrkoča, ktorý musel byť dlhý. Na veľké sviatky na hlavách nosili vysoké vence, ktoré poslednýkrát mali na svadbe. Neodmysliteľným doplnkom boli krátke korále, obtočené niekoľkokrát okolo krku a vyšívaná vreckovka so širokou čipkou. V lete si obúvali topánky, v zime všetci nosili čižmy. Vydaté ženy mali vlasy upravené a pripevnené vzadu na hlave, potom previazané najprv malou červenou šatôčkou siahajúcou do pol hlavy, a len na ňu sa riadne uviazala druhá šatka. Čo väčšie parádnice nosili vo vlasoch i lepenkové podložky, aby šatka na hlave pekne stála. V zime doplňovali si ten istý odev ešte veľkou šatkou. Muži nosievali biele vyšívané </w:t>
      </w:r>
    </w:p>
    <w:p w14:paraId="5FC04B4A" w14:textId="77777777" w:rsidR="0094161D" w:rsidRPr="00A904BC" w:rsidRDefault="0094161D" w:rsidP="0094161D">
      <w:pPr>
        <w:spacing w:line="360" w:lineRule="auto"/>
        <w:jc w:val="both"/>
      </w:pPr>
      <w:r w:rsidRPr="00A904BC">
        <w:t>„</w:t>
      </w:r>
      <w:proofErr w:type="spellStart"/>
      <w:r w:rsidRPr="00A904BC">
        <w:t>čuky</w:t>
      </w:r>
      <w:proofErr w:type="spellEnd"/>
      <w:r w:rsidRPr="00A904BC">
        <w:t>“ z ovčej vlny. Nohavice po kolená úzke a potom rozšírené zastrkovali sa do čižiem. Klobúky nosili vysoké.</w:t>
      </w:r>
    </w:p>
    <w:p w14:paraId="6F1539AF" w14:textId="77777777" w:rsidR="00117D64" w:rsidRPr="00A904BC" w:rsidRDefault="00117D64" w:rsidP="00012915">
      <w:pPr>
        <w:numPr>
          <w:ilvl w:val="1"/>
          <w:numId w:val="5"/>
        </w:numPr>
        <w:spacing w:line="360" w:lineRule="auto"/>
        <w:ind w:left="426" w:hanging="426"/>
        <w:jc w:val="both"/>
        <w:rPr>
          <w:b/>
        </w:rPr>
      </w:pPr>
      <w:r w:rsidRPr="00A904BC">
        <w:rPr>
          <w:b/>
        </w:rPr>
        <w:t xml:space="preserve">Pamiatky </w:t>
      </w:r>
    </w:p>
    <w:p w14:paraId="1C52ECAE" w14:textId="36D1C50A" w:rsidR="002D217A" w:rsidRPr="00A904BC" w:rsidRDefault="0094161D" w:rsidP="002D217A">
      <w:pPr>
        <w:spacing w:line="360" w:lineRule="auto"/>
        <w:ind w:firstLine="426"/>
        <w:jc w:val="both"/>
      </w:pPr>
      <w:r w:rsidRPr="00A904BC">
        <w:t xml:space="preserve">Prvý kostol, ktorý stál na západnej strane obce v mieste, kde sú v blízkosti rómske bytovky, ktorý zrejme dal postaviť gróf </w:t>
      </w:r>
      <w:proofErr w:type="spellStart"/>
      <w:r w:rsidRPr="00A904BC">
        <w:t>Jozeph</w:t>
      </w:r>
      <w:proofErr w:type="spellEnd"/>
      <w:r w:rsidR="009E04AE">
        <w:t xml:space="preserve"> </w:t>
      </w:r>
      <w:proofErr w:type="spellStart"/>
      <w:r w:rsidRPr="00A904BC">
        <w:t>Pilleri</w:t>
      </w:r>
      <w:proofErr w:type="spellEnd"/>
      <w:r w:rsidRPr="00A904BC">
        <w:t xml:space="preserve">. Kostol mal kamenný základ s drevenou nadstavbou. Menovaný gróf dal zhotoviť pre tento kostol zvon, ktorý nesie aj jeho meno a zasvätený bol sv. Ondrejovi, čo svedčí, že patrónom kostola bol svätý Ondrej. Zvon sa zachoval dodnes, slúži už v treťom kostole. Taktiež menovaný gróf dal zhotoviť pre kostol obetný kalich-pozlátené striebro, ktorý nesie taktiež jeho meno. Zachoval sa dodnes. V súčasnosti sa nevyužíva, je pamiatkovo uložený na farskom úrade v Brestove. Uvedený kostol keď doslúžil, uvažovalo sa o novej stavbe. V tomto čase na východnej strane obce stála už kaplnka sv. Jána </w:t>
      </w:r>
      <w:proofErr w:type="spellStart"/>
      <w:r w:rsidRPr="00A904BC">
        <w:t>Nepomuckého</w:t>
      </w:r>
      <w:proofErr w:type="spellEnd"/>
      <w:r w:rsidRPr="00A904BC">
        <w:t xml:space="preserve">, ktorý postavil za pomoci spoluobyvateľov pán Príhoda. Kompetentní sa  </w:t>
      </w:r>
      <w:r w:rsidRPr="00A904BC">
        <w:lastRenderedPageBreak/>
        <w:t xml:space="preserve">uzhodli nepostaviť kostol na cirkevnom pozemku, ktorý bol v mieste, kde v súčasnosti stojí rodinný dom, bývalý obchod vo vlastníctve Jednoty. Rozhodli sa prestavať jestvujúcu kaplnku na kostol, ktorý zasvätili sv. Jánovi </w:t>
      </w:r>
      <w:proofErr w:type="spellStart"/>
      <w:r w:rsidRPr="00A904BC">
        <w:t>Nepomuckému</w:t>
      </w:r>
      <w:proofErr w:type="spellEnd"/>
      <w:r w:rsidRPr="00A904BC">
        <w:t>.</w:t>
      </w:r>
    </w:p>
    <w:p w14:paraId="344E9DA9" w14:textId="3F61F395" w:rsidR="00D465CD" w:rsidRDefault="003854AC" w:rsidP="002D217A">
      <w:pPr>
        <w:spacing w:line="360" w:lineRule="auto"/>
        <w:ind w:firstLine="426"/>
        <w:jc w:val="both"/>
      </w:pPr>
      <w:r>
        <w:rPr>
          <w:noProof/>
        </w:rPr>
        <w:drawing>
          <wp:anchor distT="0" distB="0" distL="114300" distR="114300" simplePos="0" relativeHeight="251667456" behindDoc="0" locked="0" layoutInCell="1" allowOverlap="1" wp14:anchorId="6C034D56" wp14:editId="2BCA68E8">
            <wp:simplePos x="0" y="0"/>
            <wp:positionH relativeFrom="margin">
              <wp:align>left</wp:align>
            </wp:positionH>
            <wp:positionV relativeFrom="paragraph">
              <wp:posOffset>652780</wp:posOffset>
            </wp:positionV>
            <wp:extent cx="3619500" cy="3501746"/>
            <wp:effectExtent l="0" t="0" r="0" b="3810"/>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19500" cy="350174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465CD" w:rsidRPr="00A904BC">
        <w:t>Istého času tento kostol bol rekonštruovaný a patrónom sa už stal Kristus Kráľ. V roku 1995 miestne spoločenstvo sa uzhodlo, keďže kostol polohovo a priestorovo nevyhovoval postaviť kostol  približne v strede obce na obecnom pozemku, ktorý obec darovala cirkvi. Realizácia bola úspešná, a tak kostol bol v r. 1999, keďže spĺňal podmienku pevného oltára aj arcibiskupom vysvätený. Kostol v súčasnosti slúži veriacim rímskokatolíckeho vierovyznania. Po požiari v máji 2013 bol požiar starého kostola. V súčasnosti tento sakrálny priestor bol prerobený na kaplnku.</w:t>
      </w:r>
    </w:p>
    <w:p w14:paraId="0EAFA54A" w14:textId="5223B84B" w:rsidR="003854AC" w:rsidRPr="00A904BC" w:rsidRDefault="003854AC" w:rsidP="002D217A">
      <w:pPr>
        <w:spacing w:line="360" w:lineRule="auto"/>
        <w:ind w:firstLine="426"/>
        <w:jc w:val="both"/>
      </w:pPr>
    </w:p>
    <w:p w14:paraId="47033D0D" w14:textId="615E8EE0" w:rsidR="00D465CD" w:rsidRPr="008C6402" w:rsidRDefault="00D465CD" w:rsidP="00D465CD">
      <w:pPr>
        <w:spacing w:line="360" w:lineRule="auto"/>
        <w:ind w:firstLine="426"/>
        <w:jc w:val="center"/>
        <w:rPr>
          <w:color w:val="FF0000"/>
        </w:rPr>
      </w:pPr>
    </w:p>
    <w:p w14:paraId="6B30AD39" w14:textId="77777777" w:rsidR="00117D64" w:rsidRPr="00A904BC" w:rsidRDefault="00117D64" w:rsidP="00012915">
      <w:pPr>
        <w:numPr>
          <w:ilvl w:val="0"/>
          <w:numId w:val="5"/>
        </w:numPr>
        <w:spacing w:line="360" w:lineRule="auto"/>
        <w:ind w:left="284" w:hanging="284"/>
        <w:rPr>
          <w:b/>
          <w:sz w:val="28"/>
          <w:szCs w:val="28"/>
        </w:rPr>
      </w:pPr>
      <w:r w:rsidRPr="00A904BC">
        <w:rPr>
          <w:b/>
          <w:sz w:val="28"/>
          <w:szCs w:val="28"/>
        </w:rPr>
        <w:t xml:space="preserve">Plnenie úloh obce (prenesené kompetencie, originálne kompetencie) </w:t>
      </w:r>
    </w:p>
    <w:p w14:paraId="45724843" w14:textId="77777777" w:rsidR="00117D64" w:rsidRPr="00A904BC" w:rsidRDefault="00117D64" w:rsidP="00012915">
      <w:pPr>
        <w:numPr>
          <w:ilvl w:val="1"/>
          <w:numId w:val="5"/>
        </w:numPr>
        <w:spacing w:line="360" w:lineRule="auto"/>
        <w:ind w:left="426" w:hanging="426"/>
        <w:jc w:val="both"/>
      </w:pPr>
      <w:r w:rsidRPr="00A904BC">
        <w:rPr>
          <w:b/>
        </w:rPr>
        <w:t xml:space="preserve">Výchova a vzdelávanie </w:t>
      </w:r>
    </w:p>
    <w:p w14:paraId="4C4B0330" w14:textId="77777777" w:rsidR="0018426F" w:rsidRPr="00A904BC" w:rsidRDefault="0018426F" w:rsidP="000C417F">
      <w:pPr>
        <w:spacing w:line="360" w:lineRule="auto"/>
        <w:jc w:val="both"/>
        <w:rPr>
          <w:b/>
        </w:rPr>
      </w:pPr>
      <w:r w:rsidRPr="00A904BC">
        <w:rPr>
          <w:b/>
        </w:rPr>
        <w:t>Prenesené kompetencie</w:t>
      </w:r>
    </w:p>
    <w:p w14:paraId="74C621E6" w14:textId="77777777" w:rsidR="000C417F" w:rsidRPr="00A904BC" w:rsidRDefault="000C417F" w:rsidP="000C417F">
      <w:pPr>
        <w:spacing w:line="360" w:lineRule="auto"/>
        <w:jc w:val="both"/>
        <w:rPr>
          <w:b/>
        </w:rPr>
      </w:pPr>
      <w:r w:rsidRPr="00A904BC">
        <w:t xml:space="preserve">Obec Mirkovce je zriaďovateľom </w:t>
      </w:r>
      <w:r w:rsidRPr="00A904BC">
        <w:rPr>
          <w:b/>
        </w:rPr>
        <w:t>Základnej školy Mirkovce</w:t>
      </w:r>
    </w:p>
    <w:p w14:paraId="700F701C" w14:textId="77777777" w:rsidR="000C417F" w:rsidRPr="00A904BC" w:rsidRDefault="000C417F" w:rsidP="000C417F">
      <w:pPr>
        <w:spacing w:line="360" w:lineRule="auto"/>
        <w:jc w:val="both"/>
        <w:rPr>
          <w:b/>
        </w:rPr>
      </w:pPr>
      <w:r w:rsidRPr="00A904BC">
        <w:t xml:space="preserve">Sídlo Základnej školy: </w:t>
      </w:r>
      <w:r w:rsidRPr="00A904BC">
        <w:rPr>
          <w:b/>
        </w:rPr>
        <w:t>Mirkovce č. 37</w:t>
      </w:r>
    </w:p>
    <w:p w14:paraId="1B4CD03E" w14:textId="77777777" w:rsidR="000C417F" w:rsidRPr="00A904BC" w:rsidRDefault="000C417F" w:rsidP="000C417F">
      <w:pPr>
        <w:spacing w:line="360" w:lineRule="auto"/>
        <w:jc w:val="both"/>
        <w:rPr>
          <w:b/>
        </w:rPr>
      </w:pPr>
      <w:r w:rsidRPr="00A904BC">
        <w:t xml:space="preserve">Elokované pracovisko ZŠ </w:t>
      </w:r>
      <w:r w:rsidRPr="00A904BC">
        <w:rPr>
          <w:b/>
        </w:rPr>
        <w:t>Mirkovce č. 16</w:t>
      </w:r>
    </w:p>
    <w:p w14:paraId="6CDDADEB" w14:textId="77777777" w:rsidR="000C417F" w:rsidRPr="00A904BC" w:rsidRDefault="000C417F" w:rsidP="000C417F">
      <w:pPr>
        <w:spacing w:line="360" w:lineRule="auto"/>
        <w:jc w:val="both"/>
      </w:pPr>
      <w:r w:rsidRPr="00A904BC">
        <w:t>Riaditeľ školy: Mgr. Mária Baranová</w:t>
      </w:r>
    </w:p>
    <w:p w14:paraId="0F65F095" w14:textId="77777777" w:rsidR="000C417F" w:rsidRPr="008C6402" w:rsidRDefault="000C417F" w:rsidP="000C417F">
      <w:pPr>
        <w:spacing w:line="360" w:lineRule="auto"/>
        <w:jc w:val="both"/>
        <w:rPr>
          <w:color w:val="FF0000"/>
        </w:rPr>
      </w:pPr>
      <w:r w:rsidRPr="00A904BC">
        <w:rPr>
          <w:b/>
        </w:rPr>
        <w:t>Kontakt:</w:t>
      </w:r>
      <w:r w:rsidRPr="00A904BC">
        <w:t xml:space="preserve"> 051 77812 47, </w:t>
      </w:r>
      <w:hyperlink r:id="rId19" w:history="1">
        <w:r w:rsidRPr="00A904BC">
          <w:rPr>
            <w:rStyle w:val="Hypertextovprepojenie"/>
            <w:color w:val="auto"/>
          </w:rPr>
          <w:t>zsmirkovce@gmail.com</w:t>
        </w:r>
      </w:hyperlink>
    </w:p>
    <w:p w14:paraId="54CB404C" w14:textId="77A2C12F" w:rsidR="000C417F" w:rsidRPr="00A904BC" w:rsidRDefault="000C417F" w:rsidP="000C417F">
      <w:pPr>
        <w:spacing w:line="360" w:lineRule="auto"/>
        <w:jc w:val="both"/>
      </w:pPr>
      <w:r w:rsidRPr="00A904BC">
        <w:t xml:space="preserve">V súčasnosti má Základná škola </w:t>
      </w:r>
      <w:r w:rsidR="00234A83">
        <w:t>8</w:t>
      </w:r>
      <w:r w:rsidR="00A904BC" w:rsidRPr="00A904BC">
        <w:t>7</w:t>
      </w:r>
      <w:r w:rsidRPr="00A904BC">
        <w:t xml:space="preserve"> žiakov.</w:t>
      </w:r>
    </w:p>
    <w:p w14:paraId="146E77FB" w14:textId="5A0B6E0D" w:rsidR="000C417F" w:rsidRPr="009E04AE" w:rsidRDefault="000C417F" w:rsidP="000C417F">
      <w:pPr>
        <w:spacing w:line="360" w:lineRule="auto"/>
        <w:jc w:val="both"/>
      </w:pPr>
      <w:r w:rsidRPr="009E04AE">
        <w:t>V základnej škole je zamestnaných 1</w:t>
      </w:r>
      <w:r w:rsidR="00234A83">
        <w:t>5</w:t>
      </w:r>
      <w:r w:rsidRPr="009E04AE">
        <w:t xml:space="preserve"> zamestnancov. Z toho 2 asistentky učiteľov, </w:t>
      </w:r>
      <w:r w:rsidR="00234A83">
        <w:t>1</w:t>
      </w:r>
      <w:r w:rsidR="00BD1008">
        <w:t>1</w:t>
      </w:r>
      <w:r w:rsidRPr="009E04AE">
        <w:t xml:space="preserve"> učiteľov, a 1 upratovačka</w:t>
      </w:r>
      <w:r w:rsidR="00A904BC" w:rsidRPr="009E04AE">
        <w:t xml:space="preserve">, </w:t>
      </w:r>
      <w:r w:rsidR="00234A83">
        <w:t>1</w:t>
      </w:r>
      <w:r w:rsidR="00A904BC" w:rsidRPr="009E04AE">
        <w:t xml:space="preserve"> </w:t>
      </w:r>
      <w:proofErr w:type="spellStart"/>
      <w:r w:rsidR="00A904BC" w:rsidRPr="009E04AE">
        <w:t>udržbár</w:t>
      </w:r>
      <w:proofErr w:type="spellEnd"/>
      <w:r w:rsidR="00A904BC" w:rsidRPr="009E04AE">
        <w:t>.</w:t>
      </w:r>
    </w:p>
    <w:p w14:paraId="6CFD9FE3" w14:textId="77777777" w:rsidR="000C417F" w:rsidRPr="00607976" w:rsidRDefault="0018426F" w:rsidP="000C417F">
      <w:pPr>
        <w:spacing w:line="360" w:lineRule="auto"/>
        <w:jc w:val="both"/>
        <w:rPr>
          <w:b/>
        </w:rPr>
      </w:pPr>
      <w:r w:rsidRPr="00607976">
        <w:rPr>
          <w:b/>
        </w:rPr>
        <w:t>Originálne kompetencie obce</w:t>
      </w:r>
    </w:p>
    <w:p w14:paraId="01D9B536" w14:textId="5A6341F7" w:rsidR="006B6DDB" w:rsidRDefault="00FF1114" w:rsidP="000C417F">
      <w:pPr>
        <w:spacing w:line="360" w:lineRule="auto"/>
        <w:jc w:val="both"/>
      </w:pPr>
      <w:r w:rsidRPr="00607976">
        <w:lastRenderedPageBreak/>
        <w:t xml:space="preserve">Obec </w:t>
      </w:r>
      <w:r w:rsidR="00A700DE">
        <w:t>má v svojej zriaďovateľskej pôsobnosti</w:t>
      </w:r>
      <w:r w:rsidR="00BF3914" w:rsidRPr="00607976">
        <w:t xml:space="preserve"> </w:t>
      </w:r>
      <w:r w:rsidR="000C417F" w:rsidRPr="00607976">
        <w:rPr>
          <w:b/>
        </w:rPr>
        <w:t>Matersk</w:t>
      </w:r>
      <w:r w:rsidR="00A700DE">
        <w:rPr>
          <w:b/>
        </w:rPr>
        <w:t>ú</w:t>
      </w:r>
      <w:r w:rsidR="000C417F" w:rsidRPr="00607976">
        <w:rPr>
          <w:b/>
        </w:rPr>
        <w:t xml:space="preserve"> škôlk</w:t>
      </w:r>
      <w:r w:rsidR="00A700DE">
        <w:rPr>
          <w:b/>
        </w:rPr>
        <w:t>u</w:t>
      </w:r>
      <w:r w:rsidR="000C417F" w:rsidRPr="00607976">
        <w:rPr>
          <w:b/>
        </w:rPr>
        <w:t xml:space="preserve"> </w:t>
      </w:r>
      <w:r w:rsidR="00A700DE">
        <w:rPr>
          <w:b/>
        </w:rPr>
        <w:t>a Školskú jedáleň, ktorá poskytuje obedy aj pre dôchodcov v obci.</w:t>
      </w:r>
      <w:r w:rsidR="006B6DDB" w:rsidRPr="00607976">
        <w:t xml:space="preserve"> </w:t>
      </w:r>
    </w:p>
    <w:p w14:paraId="2CE68476" w14:textId="581F0B37" w:rsidR="00DF00EA" w:rsidRDefault="00DF00EA" w:rsidP="000C417F">
      <w:pPr>
        <w:spacing w:line="360" w:lineRule="auto"/>
        <w:jc w:val="both"/>
      </w:pPr>
    </w:p>
    <w:p w14:paraId="39FE2A9A" w14:textId="4918042C" w:rsidR="00DF00EA" w:rsidRDefault="001A4517" w:rsidP="000C417F">
      <w:pPr>
        <w:spacing w:line="360" w:lineRule="auto"/>
        <w:jc w:val="both"/>
      </w:pPr>
      <w:r>
        <w:t xml:space="preserve"> </w:t>
      </w:r>
      <w:r w:rsidR="00DF00EA">
        <w:rPr>
          <w:noProof/>
        </w:rPr>
        <w:drawing>
          <wp:inline distT="0" distB="0" distL="0" distR="0" wp14:anchorId="7D11878E" wp14:editId="71A89D86">
            <wp:extent cx="2466975" cy="2502754"/>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92005" cy="2528147"/>
                    </a:xfrm>
                    <a:prstGeom prst="rect">
                      <a:avLst/>
                    </a:prstGeom>
                    <a:noFill/>
                    <a:ln>
                      <a:noFill/>
                    </a:ln>
                  </pic:spPr>
                </pic:pic>
              </a:graphicData>
            </a:graphic>
          </wp:inline>
        </w:drawing>
      </w:r>
      <w:r w:rsidR="00DF00EA">
        <w:t xml:space="preserve">   </w:t>
      </w:r>
      <w:r>
        <w:t xml:space="preserve">  </w:t>
      </w:r>
      <w:r w:rsidR="00DF00EA">
        <w:t xml:space="preserve">    </w:t>
      </w:r>
      <w:r w:rsidR="00DF00EA">
        <w:rPr>
          <w:noProof/>
        </w:rPr>
        <w:drawing>
          <wp:inline distT="0" distB="0" distL="0" distR="0" wp14:anchorId="4E80EFA3" wp14:editId="537479BD">
            <wp:extent cx="2286000" cy="2519730"/>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55590" cy="2596436"/>
                    </a:xfrm>
                    <a:prstGeom prst="rect">
                      <a:avLst/>
                    </a:prstGeom>
                    <a:noFill/>
                    <a:ln>
                      <a:noFill/>
                    </a:ln>
                  </pic:spPr>
                </pic:pic>
              </a:graphicData>
            </a:graphic>
          </wp:inline>
        </w:drawing>
      </w:r>
    </w:p>
    <w:p w14:paraId="781828EE" w14:textId="77777777" w:rsidR="00C90FCC" w:rsidRPr="00607976" w:rsidRDefault="00C90FCC" w:rsidP="000C417F">
      <w:pPr>
        <w:spacing w:line="360" w:lineRule="auto"/>
        <w:jc w:val="both"/>
      </w:pPr>
    </w:p>
    <w:p w14:paraId="285EED34" w14:textId="77777777" w:rsidR="00117D64" w:rsidRPr="00607976" w:rsidRDefault="00117D64" w:rsidP="00012915">
      <w:pPr>
        <w:numPr>
          <w:ilvl w:val="1"/>
          <w:numId w:val="5"/>
        </w:numPr>
        <w:spacing w:line="360" w:lineRule="auto"/>
        <w:ind w:left="426" w:hanging="426"/>
        <w:jc w:val="both"/>
      </w:pPr>
      <w:r w:rsidRPr="00607976">
        <w:rPr>
          <w:b/>
        </w:rPr>
        <w:t>Zdravotníctvo</w:t>
      </w:r>
    </w:p>
    <w:p w14:paraId="5CBEA574" w14:textId="77777777" w:rsidR="00117D64" w:rsidRPr="00607976" w:rsidRDefault="000C417F" w:rsidP="005A7E51">
      <w:pPr>
        <w:spacing w:line="360" w:lineRule="auto"/>
        <w:jc w:val="both"/>
      </w:pPr>
      <w:r w:rsidRPr="00607976">
        <w:t>Zdravotná</w:t>
      </w:r>
      <w:r w:rsidR="00117D64" w:rsidRPr="00607976">
        <w:t xml:space="preserve"> starostlivosť v obci </w:t>
      </w:r>
      <w:r w:rsidRPr="00607976">
        <w:t>poskytuje sa priamo neposkytuje.</w:t>
      </w:r>
    </w:p>
    <w:p w14:paraId="18DE2A82" w14:textId="77777777" w:rsidR="00117D64" w:rsidRPr="00607976" w:rsidRDefault="005A7E51" w:rsidP="005A7E51">
      <w:pPr>
        <w:spacing w:line="360" w:lineRule="auto"/>
        <w:jc w:val="both"/>
      </w:pPr>
      <w:r w:rsidRPr="00607976">
        <w:t xml:space="preserve">Najbližší lekár pre dospelých je v Žehni - MUDr. Melánia </w:t>
      </w:r>
      <w:proofErr w:type="spellStart"/>
      <w:r w:rsidRPr="00607976">
        <w:t>Rückschlosová</w:t>
      </w:r>
      <w:proofErr w:type="spellEnd"/>
    </w:p>
    <w:p w14:paraId="1BF44171" w14:textId="5A625E30" w:rsidR="00B410F1" w:rsidRDefault="005A7E51" w:rsidP="00117D64">
      <w:pPr>
        <w:spacing w:line="360" w:lineRule="auto"/>
        <w:jc w:val="both"/>
      </w:pPr>
      <w:r w:rsidRPr="00607976">
        <w:t>Detská a dorastová lekárka</w:t>
      </w:r>
      <w:r w:rsidR="00162EB8" w:rsidRPr="00607976">
        <w:t xml:space="preserve"> (spádová)</w:t>
      </w:r>
      <w:r w:rsidRPr="00607976">
        <w:t xml:space="preserve">: </w:t>
      </w:r>
      <w:r w:rsidR="00607976" w:rsidRPr="00607976">
        <w:t xml:space="preserve">zdravotné strediská Prešov </w:t>
      </w:r>
      <w:r w:rsidR="00C13EFB">
        <w:t>–</w:t>
      </w:r>
      <w:r w:rsidR="00607976" w:rsidRPr="00607976">
        <w:t xml:space="preserve"> Šváby</w:t>
      </w:r>
    </w:p>
    <w:p w14:paraId="44F298EF" w14:textId="77777777" w:rsidR="00C13EFB" w:rsidRPr="00C13EFB" w:rsidRDefault="00C13EFB" w:rsidP="00117D64">
      <w:pPr>
        <w:spacing w:line="360" w:lineRule="auto"/>
        <w:jc w:val="both"/>
      </w:pPr>
    </w:p>
    <w:p w14:paraId="047F4D78" w14:textId="77777777" w:rsidR="00117D64" w:rsidRPr="00607976" w:rsidRDefault="00117D64" w:rsidP="00012915">
      <w:pPr>
        <w:numPr>
          <w:ilvl w:val="1"/>
          <w:numId w:val="5"/>
        </w:numPr>
        <w:spacing w:line="360" w:lineRule="auto"/>
        <w:ind w:left="426" w:hanging="426"/>
        <w:jc w:val="both"/>
      </w:pPr>
      <w:r w:rsidRPr="00607976">
        <w:rPr>
          <w:b/>
        </w:rPr>
        <w:t>Sociálne zabezpečenie</w:t>
      </w:r>
    </w:p>
    <w:p w14:paraId="22CB97AA" w14:textId="77777777" w:rsidR="00117D64" w:rsidRPr="00607976" w:rsidRDefault="005A7E51" w:rsidP="005A7E51">
      <w:pPr>
        <w:spacing w:line="360" w:lineRule="auto"/>
        <w:jc w:val="both"/>
      </w:pPr>
      <w:r w:rsidRPr="00607976">
        <w:t xml:space="preserve">V obci nie je žiadne Zariadenie sociálnych služieb. </w:t>
      </w:r>
    </w:p>
    <w:p w14:paraId="77860888" w14:textId="12FC49CA" w:rsidR="00117D64" w:rsidRDefault="005A7E51" w:rsidP="00117D64">
      <w:pPr>
        <w:spacing w:line="360" w:lineRule="auto"/>
        <w:jc w:val="both"/>
      </w:pPr>
      <w:r w:rsidRPr="00607976">
        <w:t xml:space="preserve">Obec má podpísanú Zmluvu o spolupráci s Ministerstvom vnútra SR na financovanie Terénnej sociálnej práce v obci. V súčasnosti sú zamestnaní na tento projekt </w:t>
      </w:r>
      <w:r w:rsidR="00162EB8" w:rsidRPr="00607976">
        <w:t>4</w:t>
      </w:r>
      <w:r w:rsidRPr="00607976">
        <w:t xml:space="preserve"> zamestnanci. Z toho </w:t>
      </w:r>
      <w:r w:rsidR="00162EB8" w:rsidRPr="00607976">
        <w:t xml:space="preserve">2 </w:t>
      </w:r>
      <w:r w:rsidRPr="00607976">
        <w:t>sociáln</w:t>
      </w:r>
      <w:r w:rsidR="00162EB8" w:rsidRPr="00607976">
        <w:t>e</w:t>
      </w:r>
      <w:r w:rsidRPr="00607976">
        <w:t xml:space="preserve"> pracovníčk</w:t>
      </w:r>
      <w:r w:rsidR="00162EB8" w:rsidRPr="00607976">
        <w:t>y</w:t>
      </w:r>
      <w:r w:rsidRPr="00607976">
        <w:t xml:space="preserve"> a 2 terénne </w:t>
      </w:r>
      <w:r w:rsidR="00162EB8" w:rsidRPr="00607976">
        <w:t xml:space="preserve">sociálne </w:t>
      </w:r>
      <w:r w:rsidRPr="00607976">
        <w:t>pracovníčky.</w:t>
      </w:r>
      <w:r w:rsidR="00D43E0D">
        <w:t xml:space="preserve"> </w:t>
      </w:r>
      <w:r w:rsidR="00D43E0D" w:rsidRPr="00AB4A72">
        <w:t xml:space="preserve">Ďalej má podpísanú Zmluvu o spolupráci s Úradom vlády SR na financovanie Miestnej </w:t>
      </w:r>
      <w:r w:rsidR="006C5F55" w:rsidRPr="00AB4A72">
        <w:t>Občianskej a Preventívn</w:t>
      </w:r>
      <w:r w:rsidR="00AB4A72" w:rsidRPr="00AB4A72">
        <w:t>ej</w:t>
      </w:r>
      <w:r w:rsidR="006C5F55" w:rsidRPr="00AB4A72">
        <w:t xml:space="preserve"> služb</w:t>
      </w:r>
      <w:r w:rsidR="00AB4A72" w:rsidRPr="00AB4A72">
        <w:t>y</w:t>
      </w:r>
      <w:r w:rsidR="006C5F55" w:rsidRPr="00AB4A72">
        <w:t xml:space="preserve"> v ktorej sú zamest</w:t>
      </w:r>
      <w:r w:rsidR="00343D87">
        <w:t>n</w:t>
      </w:r>
      <w:r w:rsidR="006C5F55" w:rsidRPr="00AB4A72">
        <w:t>aní 6 zamestnanci.</w:t>
      </w:r>
      <w:r w:rsidR="006C5F55">
        <w:t xml:space="preserve">  </w:t>
      </w:r>
    </w:p>
    <w:p w14:paraId="0461575D" w14:textId="25612C94" w:rsidR="003854AC" w:rsidRDefault="003854AC" w:rsidP="00117D64">
      <w:pPr>
        <w:spacing w:line="360" w:lineRule="auto"/>
        <w:jc w:val="both"/>
      </w:pPr>
    </w:p>
    <w:p w14:paraId="2019D095" w14:textId="70217EC8" w:rsidR="00CB17BC" w:rsidRPr="00467547" w:rsidRDefault="00117D64" w:rsidP="003854AC">
      <w:pPr>
        <w:numPr>
          <w:ilvl w:val="1"/>
          <w:numId w:val="5"/>
        </w:numPr>
        <w:spacing w:line="360" w:lineRule="auto"/>
        <w:ind w:left="426" w:hanging="426"/>
        <w:jc w:val="both"/>
        <w:rPr>
          <w:b/>
        </w:rPr>
      </w:pPr>
      <w:r w:rsidRPr="00467547">
        <w:rPr>
          <w:b/>
        </w:rPr>
        <w:t>Kultúra</w:t>
      </w:r>
    </w:p>
    <w:p w14:paraId="22DD575E" w14:textId="243B9900" w:rsidR="00ED0722" w:rsidRDefault="00406F60" w:rsidP="00CF61AE">
      <w:pPr>
        <w:pStyle w:val="Default"/>
        <w:jc w:val="both"/>
        <w:rPr>
          <w:bCs/>
          <w:color w:val="auto"/>
        </w:rPr>
      </w:pPr>
      <w:r w:rsidRPr="000C1A84">
        <w:rPr>
          <w:bCs/>
          <w:color w:val="auto"/>
        </w:rPr>
        <w:t>V</w:t>
      </w:r>
      <w:r w:rsidR="00405CD3" w:rsidRPr="000C1A84">
        <w:rPr>
          <w:bCs/>
          <w:color w:val="auto"/>
        </w:rPr>
        <w:t> roku 202</w:t>
      </w:r>
      <w:r w:rsidR="006C5F55">
        <w:rPr>
          <w:bCs/>
          <w:color w:val="auto"/>
        </w:rPr>
        <w:t>4</w:t>
      </w:r>
      <w:r w:rsidR="00405CD3" w:rsidRPr="000C1A84">
        <w:rPr>
          <w:bCs/>
          <w:color w:val="auto"/>
        </w:rPr>
        <w:t xml:space="preserve"> obec </w:t>
      </w:r>
      <w:r w:rsidR="00607976" w:rsidRPr="000C1A84">
        <w:rPr>
          <w:bCs/>
          <w:color w:val="auto"/>
        </w:rPr>
        <w:t>organizovala</w:t>
      </w:r>
      <w:r w:rsidR="003C1D79">
        <w:rPr>
          <w:bCs/>
          <w:color w:val="auto"/>
        </w:rPr>
        <w:t xml:space="preserve"> 4 ročník Obecného plesu ,</w:t>
      </w:r>
      <w:r w:rsidR="004E4F69">
        <w:rPr>
          <w:bCs/>
          <w:color w:val="auto"/>
        </w:rPr>
        <w:t xml:space="preserve"> Májovú Vatru, </w:t>
      </w:r>
      <w:r w:rsidR="00607976" w:rsidRPr="000C1A84">
        <w:rPr>
          <w:bCs/>
          <w:color w:val="auto"/>
        </w:rPr>
        <w:t xml:space="preserve"> Deň detí </w:t>
      </w:r>
      <w:r w:rsidR="004E4F69">
        <w:rPr>
          <w:bCs/>
          <w:color w:val="auto"/>
        </w:rPr>
        <w:t>a v</w:t>
      </w:r>
      <w:r w:rsidR="00607976" w:rsidRPr="000C1A84">
        <w:rPr>
          <w:bCs/>
          <w:color w:val="auto"/>
        </w:rPr>
        <w:t> júni a Deň úcty k</w:t>
      </w:r>
      <w:r w:rsidR="003C1D79">
        <w:rPr>
          <w:bCs/>
          <w:color w:val="auto"/>
        </w:rPr>
        <w:t> </w:t>
      </w:r>
      <w:r w:rsidR="00607976" w:rsidRPr="000C1A84">
        <w:rPr>
          <w:bCs/>
          <w:color w:val="auto"/>
        </w:rPr>
        <w:t>starším</w:t>
      </w:r>
      <w:r w:rsidR="003C1D79">
        <w:rPr>
          <w:bCs/>
          <w:color w:val="auto"/>
        </w:rPr>
        <w:t xml:space="preserve"> a vianočné trhy </w:t>
      </w:r>
      <w:r w:rsidR="004E4F69">
        <w:rPr>
          <w:bCs/>
          <w:color w:val="auto"/>
        </w:rPr>
        <w:t xml:space="preserve"> </w:t>
      </w:r>
    </w:p>
    <w:p w14:paraId="72EE140C" w14:textId="77777777" w:rsidR="003854AC" w:rsidRPr="00CC26B5" w:rsidRDefault="003854AC" w:rsidP="00CF61AE">
      <w:pPr>
        <w:pStyle w:val="Default"/>
        <w:jc w:val="both"/>
        <w:rPr>
          <w:bCs/>
          <w:color w:val="FF0000"/>
        </w:rPr>
      </w:pPr>
    </w:p>
    <w:p w14:paraId="7811BF59" w14:textId="67FB3CE3" w:rsidR="00ED0722" w:rsidRDefault="00467547" w:rsidP="003854AC">
      <w:pPr>
        <w:pStyle w:val="Default"/>
        <w:jc w:val="center"/>
        <w:rPr>
          <w:bCs/>
          <w:color w:val="FF0000"/>
        </w:rPr>
      </w:pPr>
      <w:r>
        <w:rPr>
          <w:noProof/>
        </w:rPr>
        <w:lastRenderedPageBreak/>
        <w:drawing>
          <wp:inline distT="0" distB="0" distL="0" distR="0" wp14:anchorId="05A06BB9" wp14:editId="166675EA">
            <wp:extent cx="2286000" cy="1526997"/>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2333483" cy="1558714"/>
                    </a:xfrm>
                    <a:prstGeom prst="rect">
                      <a:avLst/>
                    </a:prstGeom>
                    <a:noFill/>
                    <a:ln>
                      <a:noFill/>
                    </a:ln>
                  </pic:spPr>
                </pic:pic>
              </a:graphicData>
            </a:graphic>
          </wp:inline>
        </w:drawing>
      </w:r>
      <w:r w:rsidR="003561FE">
        <w:rPr>
          <w:noProof/>
        </w:rPr>
        <w:drawing>
          <wp:inline distT="0" distB="0" distL="0" distR="0" wp14:anchorId="2C5BB219" wp14:editId="54CC368F">
            <wp:extent cx="2869351" cy="1498060"/>
            <wp:effectExtent l="0" t="0" r="7620" b="6985"/>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08991" cy="1518756"/>
                    </a:xfrm>
                    <a:prstGeom prst="rect">
                      <a:avLst/>
                    </a:prstGeom>
                    <a:noFill/>
                    <a:ln>
                      <a:noFill/>
                    </a:ln>
                  </pic:spPr>
                </pic:pic>
              </a:graphicData>
            </a:graphic>
          </wp:inline>
        </w:drawing>
      </w:r>
    </w:p>
    <w:p w14:paraId="6F385E6A" w14:textId="608B0ABB" w:rsidR="004E4F69" w:rsidRDefault="004E4F69" w:rsidP="003854AC">
      <w:pPr>
        <w:pStyle w:val="Default"/>
        <w:jc w:val="center"/>
        <w:rPr>
          <w:bCs/>
          <w:color w:val="FF0000"/>
        </w:rPr>
      </w:pPr>
    </w:p>
    <w:p w14:paraId="51279C72" w14:textId="1372A4DC" w:rsidR="004E4F69" w:rsidRDefault="004E4F69" w:rsidP="003854AC">
      <w:pPr>
        <w:pStyle w:val="Default"/>
        <w:jc w:val="center"/>
        <w:rPr>
          <w:bCs/>
          <w:color w:val="FF0000"/>
        </w:rPr>
      </w:pPr>
    </w:p>
    <w:p w14:paraId="279EB99E" w14:textId="5E0C78C2" w:rsidR="004E4F69" w:rsidRDefault="004E4F69" w:rsidP="003854AC">
      <w:pPr>
        <w:pStyle w:val="Default"/>
        <w:jc w:val="center"/>
        <w:rPr>
          <w:bCs/>
          <w:color w:val="FF0000"/>
        </w:rPr>
      </w:pPr>
      <w:r>
        <w:rPr>
          <w:noProof/>
        </w:rPr>
        <w:drawing>
          <wp:inline distT="0" distB="0" distL="0" distR="0" wp14:anchorId="4DE53CC8" wp14:editId="2599B8B7">
            <wp:extent cx="2587557" cy="1692275"/>
            <wp:effectExtent l="0" t="0" r="3810" b="317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98750" cy="1764996"/>
                    </a:xfrm>
                    <a:prstGeom prst="rect">
                      <a:avLst/>
                    </a:prstGeom>
                    <a:noFill/>
                    <a:ln>
                      <a:noFill/>
                    </a:ln>
                  </pic:spPr>
                </pic:pic>
              </a:graphicData>
            </a:graphic>
          </wp:inline>
        </w:drawing>
      </w:r>
      <w:r>
        <w:rPr>
          <w:noProof/>
        </w:rPr>
        <w:drawing>
          <wp:inline distT="0" distB="0" distL="0" distR="0" wp14:anchorId="6540C6E7" wp14:editId="011B7D24">
            <wp:extent cx="2819308" cy="1507342"/>
            <wp:effectExtent l="0" t="0" r="635"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09550" cy="1555590"/>
                    </a:xfrm>
                    <a:prstGeom prst="rect">
                      <a:avLst/>
                    </a:prstGeom>
                    <a:noFill/>
                    <a:ln>
                      <a:noFill/>
                    </a:ln>
                  </pic:spPr>
                </pic:pic>
              </a:graphicData>
            </a:graphic>
          </wp:inline>
        </w:drawing>
      </w:r>
    </w:p>
    <w:p w14:paraId="1F81818C" w14:textId="77777777" w:rsidR="003561FE" w:rsidRDefault="003561FE" w:rsidP="003854AC">
      <w:pPr>
        <w:pStyle w:val="Default"/>
        <w:jc w:val="center"/>
        <w:rPr>
          <w:bCs/>
          <w:color w:val="FF0000"/>
        </w:rPr>
      </w:pPr>
    </w:p>
    <w:p w14:paraId="764F0445" w14:textId="6815F79B" w:rsidR="003561FE" w:rsidRDefault="003561FE" w:rsidP="004E4F69">
      <w:r>
        <w:rPr>
          <w:noProof/>
        </w:rPr>
        <w:drawing>
          <wp:inline distT="0" distB="0" distL="0" distR="0" wp14:anchorId="05E6484A" wp14:editId="60AADEC3">
            <wp:extent cx="2464977" cy="1827139"/>
            <wp:effectExtent l="0" t="0" r="0" b="1905"/>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06645" cy="1858025"/>
                    </a:xfrm>
                    <a:prstGeom prst="rect">
                      <a:avLst/>
                    </a:prstGeom>
                    <a:noFill/>
                    <a:ln>
                      <a:noFill/>
                    </a:ln>
                  </pic:spPr>
                </pic:pic>
              </a:graphicData>
            </a:graphic>
          </wp:inline>
        </w:drawing>
      </w:r>
      <w:r w:rsidR="003C1D79">
        <w:rPr>
          <w:noProof/>
        </w:rPr>
        <w:drawing>
          <wp:inline distT="0" distB="0" distL="0" distR="0" wp14:anchorId="2FD0857D" wp14:editId="006B286F">
            <wp:extent cx="2840476" cy="1896745"/>
            <wp:effectExtent l="0" t="0" r="0" b="8255"/>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45134" cy="1899856"/>
                    </a:xfrm>
                    <a:prstGeom prst="rect">
                      <a:avLst/>
                    </a:prstGeom>
                    <a:noFill/>
                    <a:ln>
                      <a:noFill/>
                    </a:ln>
                  </pic:spPr>
                </pic:pic>
              </a:graphicData>
            </a:graphic>
          </wp:inline>
        </w:drawing>
      </w:r>
    </w:p>
    <w:p w14:paraId="24B57D8C" w14:textId="77777777" w:rsidR="004E4F69" w:rsidRPr="00CC26B5" w:rsidRDefault="004E4F69" w:rsidP="003854AC">
      <w:pPr>
        <w:pStyle w:val="Default"/>
        <w:jc w:val="center"/>
        <w:rPr>
          <w:bCs/>
          <w:color w:val="FF0000"/>
        </w:rPr>
      </w:pPr>
    </w:p>
    <w:p w14:paraId="07748B47" w14:textId="515150EF" w:rsidR="00ED0722" w:rsidRPr="00CC26B5" w:rsidRDefault="00ED0722" w:rsidP="00ED0722">
      <w:pPr>
        <w:pStyle w:val="Default"/>
        <w:rPr>
          <w:bCs/>
          <w:color w:val="FF0000"/>
        </w:rPr>
      </w:pPr>
    </w:p>
    <w:p w14:paraId="4EF86460" w14:textId="014B1402" w:rsidR="00607976" w:rsidRDefault="00607976" w:rsidP="00406F60">
      <w:pPr>
        <w:pStyle w:val="Default"/>
        <w:spacing w:line="360" w:lineRule="auto"/>
        <w:jc w:val="both"/>
        <w:rPr>
          <w:color w:val="FF0000"/>
        </w:rPr>
      </w:pPr>
    </w:p>
    <w:p w14:paraId="384B331F" w14:textId="77777777" w:rsidR="003561FE" w:rsidRPr="00CC26B5" w:rsidRDefault="003561FE" w:rsidP="00406F60">
      <w:pPr>
        <w:pStyle w:val="Default"/>
        <w:spacing w:line="360" w:lineRule="auto"/>
        <w:jc w:val="both"/>
        <w:rPr>
          <w:color w:val="FF0000"/>
        </w:rPr>
      </w:pPr>
    </w:p>
    <w:p w14:paraId="02256F35" w14:textId="77777777" w:rsidR="00117D64" w:rsidRPr="00A700DE" w:rsidRDefault="00117D64" w:rsidP="00012915">
      <w:pPr>
        <w:numPr>
          <w:ilvl w:val="1"/>
          <w:numId w:val="5"/>
        </w:numPr>
        <w:spacing w:line="360" w:lineRule="auto"/>
        <w:ind w:left="426" w:hanging="426"/>
        <w:jc w:val="both"/>
        <w:rPr>
          <w:b/>
        </w:rPr>
      </w:pPr>
      <w:r w:rsidRPr="00A700DE">
        <w:rPr>
          <w:b/>
        </w:rPr>
        <w:t xml:space="preserve">Hospodárstvo </w:t>
      </w:r>
    </w:p>
    <w:p w14:paraId="7127EC90" w14:textId="77777777" w:rsidR="00406F60" w:rsidRPr="00A700DE" w:rsidRDefault="00406F60" w:rsidP="00406F60">
      <w:pPr>
        <w:spacing w:line="360" w:lineRule="auto"/>
        <w:jc w:val="both"/>
        <w:rPr>
          <w:b/>
          <w:bCs/>
          <w:iCs/>
        </w:rPr>
      </w:pPr>
      <w:r w:rsidRPr="00A700DE">
        <w:rPr>
          <w:b/>
          <w:bCs/>
          <w:iCs/>
        </w:rPr>
        <w:t>a) Obchody s potravinami a zmiešaným tovarom:</w:t>
      </w:r>
    </w:p>
    <w:p w14:paraId="23AB45E1" w14:textId="77777777" w:rsidR="00406F60" w:rsidRPr="00A700DE" w:rsidRDefault="00406F60" w:rsidP="00012915">
      <w:pPr>
        <w:numPr>
          <w:ilvl w:val="1"/>
          <w:numId w:val="2"/>
        </w:numPr>
        <w:suppressAutoHyphens/>
        <w:spacing w:line="360" w:lineRule="auto"/>
        <w:jc w:val="both"/>
      </w:pPr>
      <w:r w:rsidRPr="00A700DE">
        <w:t>Potraviny Ľudmila Cmarová</w:t>
      </w:r>
    </w:p>
    <w:p w14:paraId="7CA492FD" w14:textId="77777777" w:rsidR="00406F60" w:rsidRPr="00A700DE" w:rsidRDefault="00406F60" w:rsidP="00012915">
      <w:pPr>
        <w:numPr>
          <w:ilvl w:val="1"/>
          <w:numId w:val="2"/>
        </w:numPr>
        <w:suppressAutoHyphens/>
        <w:spacing w:line="360" w:lineRule="auto"/>
        <w:jc w:val="both"/>
      </w:pPr>
      <w:r w:rsidRPr="00A700DE">
        <w:t xml:space="preserve">Potraviny Ján </w:t>
      </w:r>
      <w:proofErr w:type="spellStart"/>
      <w:r w:rsidRPr="00A700DE">
        <w:t>Feň</w:t>
      </w:r>
      <w:r w:rsidR="006B3D22" w:rsidRPr="00A700DE">
        <w:t>á</w:t>
      </w:r>
      <w:r w:rsidRPr="00A700DE">
        <w:t>k</w:t>
      </w:r>
      <w:proofErr w:type="spellEnd"/>
    </w:p>
    <w:p w14:paraId="50A7F456" w14:textId="77777777" w:rsidR="00406F60" w:rsidRPr="00A700DE" w:rsidRDefault="00406F60" w:rsidP="00406F60">
      <w:pPr>
        <w:spacing w:line="360" w:lineRule="auto"/>
        <w:jc w:val="both"/>
        <w:rPr>
          <w:b/>
          <w:bCs/>
          <w:iCs/>
        </w:rPr>
      </w:pPr>
      <w:r w:rsidRPr="00A700DE">
        <w:rPr>
          <w:b/>
          <w:bCs/>
          <w:iCs/>
        </w:rPr>
        <w:t>b) Reštaurácie a pohostinstvá:</w:t>
      </w:r>
    </w:p>
    <w:p w14:paraId="56556DF8" w14:textId="77777777" w:rsidR="00406F60" w:rsidRPr="00A700DE" w:rsidRDefault="00406F60" w:rsidP="00012915">
      <w:pPr>
        <w:numPr>
          <w:ilvl w:val="1"/>
          <w:numId w:val="3"/>
        </w:numPr>
        <w:suppressAutoHyphens/>
        <w:spacing w:line="360" w:lineRule="auto"/>
        <w:jc w:val="both"/>
      </w:pPr>
      <w:r w:rsidRPr="00A700DE">
        <w:t>nie sú žiadne</w:t>
      </w:r>
    </w:p>
    <w:p w14:paraId="26689E0F" w14:textId="77777777" w:rsidR="00406F60" w:rsidRPr="00A700DE" w:rsidRDefault="00406F60" w:rsidP="00406F60">
      <w:pPr>
        <w:spacing w:line="360" w:lineRule="auto"/>
        <w:jc w:val="both"/>
        <w:rPr>
          <w:b/>
          <w:bCs/>
          <w:iCs/>
        </w:rPr>
      </w:pPr>
      <w:r w:rsidRPr="00A700DE">
        <w:rPr>
          <w:b/>
          <w:bCs/>
          <w:iCs/>
        </w:rPr>
        <w:t>c) Ostatné prevádzky:</w:t>
      </w:r>
    </w:p>
    <w:p w14:paraId="16846C8F" w14:textId="77777777" w:rsidR="00117D64" w:rsidRPr="00A700DE" w:rsidRDefault="00406F60" w:rsidP="007211AA">
      <w:pPr>
        <w:numPr>
          <w:ilvl w:val="1"/>
          <w:numId w:val="4"/>
        </w:numPr>
        <w:suppressAutoHyphens/>
        <w:spacing w:line="360" w:lineRule="auto"/>
        <w:jc w:val="both"/>
      </w:pPr>
      <w:proofErr w:type="spellStart"/>
      <w:r w:rsidRPr="00A700DE">
        <w:t>Despan</w:t>
      </w:r>
      <w:proofErr w:type="spellEnd"/>
      <w:r w:rsidRPr="00A700DE">
        <w:t xml:space="preserve"> servis, s. r. o., Ľubomír </w:t>
      </w:r>
      <w:proofErr w:type="spellStart"/>
      <w:r w:rsidRPr="00A700DE">
        <w:t>Pancurák</w:t>
      </w:r>
      <w:proofErr w:type="spellEnd"/>
      <w:r w:rsidRPr="00A700DE">
        <w:t>, 082 06 Mirkovce 128</w:t>
      </w:r>
    </w:p>
    <w:p w14:paraId="71456BE2" w14:textId="77777777" w:rsidR="00117D64" w:rsidRPr="00811E03" w:rsidRDefault="00117D64" w:rsidP="00117D64">
      <w:pPr>
        <w:jc w:val="both"/>
      </w:pPr>
    </w:p>
    <w:p w14:paraId="73AD356D" w14:textId="1B8AE496" w:rsidR="00406F60" w:rsidRPr="006C5F55" w:rsidRDefault="00117D64" w:rsidP="006C5F55">
      <w:pPr>
        <w:numPr>
          <w:ilvl w:val="0"/>
          <w:numId w:val="5"/>
        </w:numPr>
        <w:spacing w:line="360" w:lineRule="auto"/>
        <w:ind w:left="284" w:hanging="284"/>
        <w:rPr>
          <w:b/>
          <w:sz w:val="28"/>
          <w:szCs w:val="28"/>
        </w:rPr>
      </w:pPr>
      <w:r w:rsidRPr="00811E03">
        <w:rPr>
          <w:b/>
          <w:sz w:val="28"/>
          <w:szCs w:val="28"/>
        </w:rPr>
        <w:lastRenderedPageBreak/>
        <w:t>Informácia o vývoji obce z pohľadu rozpočtovníctva</w:t>
      </w:r>
    </w:p>
    <w:p w14:paraId="6D7C2627" w14:textId="77777777" w:rsidR="00C6433E" w:rsidRPr="00CC26B5" w:rsidRDefault="00C6433E" w:rsidP="0055333F">
      <w:pPr>
        <w:spacing w:line="360" w:lineRule="auto"/>
        <w:jc w:val="both"/>
        <w:rPr>
          <w:color w:val="FF0000"/>
        </w:rPr>
      </w:pPr>
    </w:p>
    <w:p w14:paraId="52FC8E54" w14:textId="3D33EA24" w:rsidR="00811E03" w:rsidRPr="00004A02" w:rsidRDefault="00811E03" w:rsidP="00811E03">
      <w:pPr>
        <w:jc w:val="both"/>
      </w:pPr>
      <w:r w:rsidRPr="00004A02">
        <w:t xml:space="preserve">Základným   nástrojom  finančného  hospodárenia  obce  bol   rozpočet   obce   </w:t>
      </w:r>
      <w:r w:rsidRPr="00004A02">
        <w:rPr>
          <w:b/>
        </w:rPr>
        <w:t>na  rok   202</w:t>
      </w:r>
      <w:r w:rsidR="006C5F55">
        <w:rPr>
          <w:b/>
        </w:rPr>
        <w:t>4</w:t>
      </w:r>
      <w:r w:rsidRPr="00004A02">
        <w:t>.</w:t>
      </w:r>
    </w:p>
    <w:p w14:paraId="0177B8AD" w14:textId="37F4EE0D" w:rsidR="00014E2C" w:rsidRPr="00004A02" w:rsidRDefault="00811E03" w:rsidP="00811E03">
      <w:pPr>
        <w:jc w:val="both"/>
      </w:pPr>
      <w:r w:rsidRPr="00004A02">
        <w:t>Obec zostavila rozpočet podľa ustanovenia § 10 odsek 7) zákona č.583/2004 Z. z. o rozpočtových pravidlách územnej samosprávy a o zmene a doplnení niektorých zákonov v znení neskorších predpisov. Rozpočet obce na rok 202</w:t>
      </w:r>
      <w:r w:rsidR="006C5F55">
        <w:t>4</w:t>
      </w:r>
      <w:r w:rsidRPr="00004A02">
        <w:t xml:space="preserve"> bol zostavený ako </w:t>
      </w:r>
      <w:r w:rsidRPr="00004A02">
        <w:rPr>
          <w:b/>
        </w:rPr>
        <w:t>vyrovnaný</w:t>
      </w:r>
      <w:r w:rsidRPr="00004A02">
        <w:t>. Bežný rozpočet bol zostavený ako</w:t>
      </w:r>
      <w:r w:rsidRPr="00004A02">
        <w:rPr>
          <w:b/>
        </w:rPr>
        <w:t xml:space="preserve"> prebytkový</w:t>
      </w:r>
      <w:r w:rsidRPr="00004A02">
        <w:t xml:space="preserve"> a  kapitálový   rozpočet ako  </w:t>
      </w:r>
      <w:r w:rsidRPr="00004A02">
        <w:rPr>
          <w:b/>
        </w:rPr>
        <w:t>schodkový</w:t>
      </w:r>
      <w:r w:rsidRPr="00004A02">
        <w:t xml:space="preserve">. </w:t>
      </w:r>
    </w:p>
    <w:p w14:paraId="48A6A7E7" w14:textId="77777777" w:rsidR="00811E03" w:rsidRPr="0070707A" w:rsidRDefault="00811E03" w:rsidP="00811E03">
      <w:pPr>
        <w:jc w:val="both"/>
        <w:rPr>
          <w:color w:val="FF0000"/>
        </w:rPr>
      </w:pPr>
    </w:p>
    <w:p w14:paraId="3C842DB2" w14:textId="6E082873" w:rsidR="00811E03" w:rsidRPr="00E07E08" w:rsidRDefault="00811E03" w:rsidP="00811E03">
      <w:pPr>
        <w:jc w:val="both"/>
      </w:pPr>
      <w:r w:rsidRPr="00E07E08">
        <w:t>Hospodárenie obce sa riadilo podľa schváleného rozpočtu na rok 202</w:t>
      </w:r>
      <w:r w:rsidR="006C5F55">
        <w:t>4</w:t>
      </w:r>
      <w:r w:rsidRPr="00E07E08">
        <w:t xml:space="preserve">. </w:t>
      </w:r>
    </w:p>
    <w:p w14:paraId="35D9EB45" w14:textId="019DE6F7" w:rsidR="00811E03" w:rsidRDefault="00811E03" w:rsidP="00811E03">
      <w:pPr>
        <w:jc w:val="both"/>
        <w:rPr>
          <w:b/>
        </w:rPr>
      </w:pPr>
      <w:r w:rsidRPr="00E07E08">
        <w:t xml:space="preserve">Rozpočet obce bol schválený obecným zastupiteľstvom dňa </w:t>
      </w:r>
      <w:r w:rsidR="00413B44" w:rsidRPr="00413B44">
        <w:rPr>
          <w:b/>
        </w:rPr>
        <w:t>7</w:t>
      </w:r>
      <w:r w:rsidRPr="006C5F55">
        <w:rPr>
          <w:b/>
        </w:rPr>
        <w:t>.</w:t>
      </w:r>
      <w:r w:rsidRPr="00E07E08">
        <w:rPr>
          <w:b/>
        </w:rPr>
        <w:t>12.202</w:t>
      </w:r>
      <w:r w:rsidR="006C5F55">
        <w:rPr>
          <w:b/>
        </w:rPr>
        <w:t>3</w:t>
      </w:r>
      <w:r w:rsidRPr="00E07E08">
        <w:rPr>
          <w:b/>
        </w:rPr>
        <w:t xml:space="preserve"> </w:t>
      </w:r>
      <w:r w:rsidRPr="00E07E08">
        <w:t xml:space="preserve">uznesením č. </w:t>
      </w:r>
      <w:r w:rsidR="006C5F55">
        <w:t>44</w:t>
      </w:r>
      <w:r w:rsidRPr="00E07E08">
        <w:rPr>
          <w:b/>
        </w:rPr>
        <w:t>/202</w:t>
      </w:r>
      <w:r w:rsidR="006C5F55">
        <w:rPr>
          <w:b/>
        </w:rPr>
        <w:t>3</w:t>
      </w:r>
      <w:r w:rsidRPr="00E07E08">
        <w:rPr>
          <w:b/>
        </w:rPr>
        <w:t>.</w:t>
      </w:r>
    </w:p>
    <w:p w14:paraId="0423753C" w14:textId="77777777" w:rsidR="00811E03" w:rsidRPr="0070707A" w:rsidRDefault="00811E03" w:rsidP="00811E03">
      <w:pPr>
        <w:jc w:val="both"/>
        <w:rPr>
          <w:color w:val="FF0000"/>
        </w:rPr>
      </w:pPr>
    </w:p>
    <w:p w14:paraId="5F5536FE" w14:textId="77777777" w:rsidR="00811E03" w:rsidRPr="00E16773" w:rsidRDefault="00811E03" w:rsidP="00811E03">
      <w:pPr>
        <w:jc w:val="both"/>
        <w:rPr>
          <w:b/>
        </w:rPr>
      </w:pPr>
      <w:r w:rsidRPr="00E16773">
        <w:rPr>
          <w:b/>
        </w:rPr>
        <w:t>Rozpočet bol zmenený:</w:t>
      </w:r>
    </w:p>
    <w:p w14:paraId="632B90F4" w14:textId="77777777" w:rsidR="00811E03" w:rsidRPr="0070707A" w:rsidRDefault="00811E03" w:rsidP="00811E03">
      <w:pPr>
        <w:jc w:val="both"/>
        <w:rPr>
          <w:b/>
          <w:color w:val="FF0000"/>
        </w:rPr>
      </w:pPr>
    </w:p>
    <w:p w14:paraId="1964C2F3" w14:textId="46CB6F89" w:rsidR="00811E03" w:rsidRPr="00E16773" w:rsidRDefault="00811E03" w:rsidP="00811E03">
      <w:pPr>
        <w:jc w:val="both"/>
        <w:rPr>
          <w:b/>
        </w:rPr>
      </w:pPr>
      <w:r w:rsidRPr="00E16773">
        <w:rPr>
          <w:b/>
        </w:rPr>
        <w:t xml:space="preserve">Rozpočtové opatrenie č. 1,2 – uznesenie č. </w:t>
      </w:r>
      <w:r w:rsidR="006C5F55">
        <w:rPr>
          <w:b/>
        </w:rPr>
        <w:t>64</w:t>
      </w:r>
      <w:r w:rsidRPr="00E16773">
        <w:rPr>
          <w:b/>
        </w:rPr>
        <w:t>/202</w:t>
      </w:r>
      <w:r w:rsidR="006C5F55">
        <w:rPr>
          <w:b/>
        </w:rPr>
        <w:t>4</w:t>
      </w:r>
      <w:r w:rsidRPr="00E16773">
        <w:rPr>
          <w:b/>
        </w:rPr>
        <w:t xml:space="preserve"> zo dňa </w:t>
      </w:r>
      <w:r w:rsidR="006C5F55">
        <w:rPr>
          <w:b/>
        </w:rPr>
        <w:t>26</w:t>
      </w:r>
      <w:r w:rsidRPr="00E16773">
        <w:rPr>
          <w:b/>
        </w:rPr>
        <w:t>.06.202</w:t>
      </w:r>
      <w:r w:rsidR="006C5F55">
        <w:rPr>
          <w:b/>
        </w:rPr>
        <w:t>4</w:t>
      </w:r>
    </w:p>
    <w:p w14:paraId="4997A3BE" w14:textId="08BA85EA" w:rsidR="00811E03" w:rsidRPr="00E16773" w:rsidRDefault="00811E03" w:rsidP="00811E03">
      <w:pPr>
        <w:jc w:val="both"/>
        <w:rPr>
          <w:b/>
        </w:rPr>
      </w:pPr>
      <w:r w:rsidRPr="00E16773">
        <w:rPr>
          <w:b/>
        </w:rPr>
        <w:t xml:space="preserve">Rozpočtové opatrenie č. 3 </w:t>
      </w:r>
      <w:r w:rsidR="006C5F55">
        <w:rPr>
          <w:b/>
        </w:rPr>
        <w:t xml:space="preserve">   </w:t>
      </w:r>
      <w:r w:rsidRPr="00E16773">
        <w:rPr>
          <w:b/>
        </w:rPr>
        <w:t xml:space="preserve">– uznesenie č. </w:t>
      </w:r>
      <w:r w:rsidR="006C5F55">
        <w:rPr>
          <w:b/>
        </w:rPr>
        <w:t>71</w:t>
      </w:r>
      <w:r w:rsidRPr="00E16773">
        <w:rPr>
          <w:b/>
        </w:rPr>
        <w:t>/202</w:t>
      </w:r>
      <w:r w:rsidR="006C5F55">
        <w:rPr>
          <w:b/>
        </w:rPr>
        <w:t>4</w:t>
      </w:r>
      <w:r w:rsidRPr="00E16773">
        <w:rPr>
          <w:b/>
        </w:rPr>
        <w:t xml:space="preserve"> zo dňa 2</w:t>
      </w:r>
      <w:r w:rsidR="006C5F55">
        <w:rPr>
          <w:b/>
        </w:rPr>
        <w:t>6</w:t>
      </w:r>
      <w:r w:rsidRPr="00E16773">
        <w:rPr>
          <w:b/>
        </w:rPr>
        <w:t>.09.202</w:t>
      </w:r>
      <w:r w:rsidR="006C5F55">
        <w:rPr>
          <w:b/>
        </w:rPr>
        <w:t>4</w:t>
      </w:r>
    </w:p>
    <w:p w14:paraId="35D254F7" w14:textId="0BF5C829" w:rsidR="00915297" w:rsidRPr="00CC26B5" w:rsidRDefault="00811E03" w:rsidP="00BF3914">
      <w:pPr>
        <w:jc w:val="both"/>
        <w:rPr>
          <w:color w:val="FF0000"/>
        </w:rPr>
      </w:pPr>
      <w:r w:rsidRPr="00E16773">
        <w:rPr>
          <w:b/>
        </w:rPr>
        <w:t xml:space="preserve">Rozpočtové opatrenie č. </w:t>
      </w:r>
      <w:r w:rsidR="006C5F55">
        <w:rPr>
          <w:b/>
        </w:rPr>
        <w:t>4</w:t>
      </w:r>
      <w:r w:rsidRPr="00E16773">
        <w:rPr>
          <w:b/>
        </w:rPr>
        <w:t>,</w:t>
      </w:r>
      <w:r w:rsidR="006C5F55">
        <w:rPr>
          <w:b/>
        </w:rPr>
        <w:t>5</w:t>
      </w:r>
      <w:r w:rsidRPr="00E16773">
        <w:rPr>
          <w:b/>
        </w:rPr>
        <w:t xml:space="preserve"> – uznesenie č. </w:t>
      </w:r>
      <w:r w:rsidR="006C5F55">
        <w:rPr>
          <w:b/>
        </w:rPr>
        <w:t>93</w:t>
      </w:r>
      <w:r w:rsidRPr="00E16773">
        <w:rPr>
          <w:b/>
        </w:rPr>
        <w:t>/202</w:t>
      </w:r>
      <w:r w:rsidR="00AA5D69">
        <w:rPr>
          <w:b/>
        </w:rPr>
        <w:t>5</w:t>
      </w:r>
      <w:r w:rsidRPr="00E16773">
        <w:rPr>
          <w:b/>
        </w:rPr>
        <w:t xml:space="preserve"> zo dňa 1</w:t>
      </w:r>
      <w:r w:rsidR="006C5F55">
        <w:rPr>
          <w:b/>
        </w:rPr>
        <w:t>4</w:t>
      </w:r>
      <w:r w:rsidRPr="00E16773">
        <w:rPr>
          <w:b/>
        </w:rPr>
        <w:t>.03.202</w:t>
      </w:r>
      <w:r w:rsidR="006C5F55">
        <w:rPr>
          <w:b/>
        </w:rPr>
        <w:t>5</w:t>
      </w:r>
      <w:bookmarkStart w:id="3" w:name="_GoBack"/>
      <w:bookmarkEnd w:id="3"/>
    </w:p>
    <w:p w14:paraId="1D7F828A" w14:textId="77777777" w:rsidR="00940C35" w:rsidRPr="00CC26B5" w:rsidRDefault="00940C35" w:rsidP="00117D64">
      <w:pPr>
        <w:spacing w:line="360" w:lineRule="auto"/>
        <w:outlineLvl w:val="0"/>
        <w:rPr>
          <w:b/>
          <w:color w:val="FF0000"/>
        </w:rPr>
      </w:pPr>
    </w:p>
    <w:p w14:paraId="3FBF9C0F" w14:textId="436412EA" w:rsidR="00117D64" w:rsidRDefault="00117D64" w:rsidP="00012915">
      <w:pPr>
        <w:numPr>
          <w:ilvl w:val="1"/>
          <w:numId w:val="5"/>
        </w:numPr>
        <w:spacing w:line="360" w:lineRule="auto"/>
        <w:ind w:left="426" w:hanging="426"/>
        <w:jc w:val="both"/>
        <w:rPr>
          <w:b/>
          <w:color w:val="FF0000"/>
        </w:rPr>
      </w:pPr>
      <w:r w:rsidRPr="00811E03">
        <w:rPr>
          <w:b/>
        </w:rPr>
        <w:t>Plnenie príjmov a čerpanie výdavkov za rok 20</w:t>
      </w:r>
      <w:r w:rsidR="006C5F55">
        <w:rPr>
          <w:b/>
        </w:rPr>
        <w:t>24</w:t>
      </w:r>
      <w:r w:rsidRPr="00CC26B5">
        <w:rPr>
          <w:b/>
          <w:color w:val="FF0000"/>
        </w:rPr>
        <w:tab/>
      </w:r>
    </w:p>
    <w:p w14:paraId="19DD8B4D" w14:textId="77777777" w:rsidR="00014E2C" w:rsidRPr="00CC26B5" w:rsidRDefault="00014E2C" w:rsidP="00014E2C">
      <w:pPr>
        <w:spacing w:line="360" w:lineRule="auto"/>
        <w:jc w:val="both"/>
        <w:rPr>
          <w:b/>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6"/>
        <w:gridCol w:w="2155"/>
        <w:gridCol w:w="2410"/>
      </w:tblGrid>
      <w:tr w:rsidR="00811E03" w:rsidRPr="00734A85" w14:paraId="4CB0FC54" w14:textId="77777777" w:rsidTr="00811E03">
        <w:tc>
          <w:tcPr>
            <w:tcW w:w="4366" w:type="dxa"/>
            <w:shd w:val="clear" w:color="auto" w:fill="D9D9D9"/>
          </w:tcPr>
          <w:p w14:paraId="3A5FF987" w14:textId="77777777" w:rsidR="00811E03" w:rsidRPr="00734A85" w:rsidRDefault="00811E03" w:rsidP="00C13EFB">
            <w:pPr>
              <w:tabs>
                <w:tab w:val="right" w:pos="8460"/>
              </w:tabs>
              <w:jc w:val="both"/>
              <w:rPr>
                <w:b/>
              </w:rPr>
            </w:pPr>
          </w:p>
        </w:tc>
        <w:tc>
          <w:tcPr>
            <w:tcW w:w="2155" w:type="dxa"/>
            <w:shd w:val="clear" w:color="auto" w:fill="D9D9D9"/>
          </w:tcPr>
          <w:p w14:paraId="0EF47F65" w14:textId="77777777" w:rsidR="00811E03" w:rsidRPr="00734A85" w:rsidRDefault="00811E03" w:rsidP="00C13EFB">
            <w:pPr>
              <w:tabs>
                <w:tab w:val="right" w:pos="8460"/>
              </w:tabs>
              <w:jc w:val="center"/>
              <w:rPr>
                <w:b/>
              </w:rPr>
            </w:pPr>
          </w:p>
          <w:p w14:paraId="54C806E1" w14:textId="77777777" w:rsidR="00811E03" w:rsidRPr="00734A85" w:rsidRDefault="00811E03" w:rsidP="00C13EFB">
            <w:pPr>
              <w:tabs>
                <w:tab w:val="right" w:pos="8460"/>
              </w:tabs>
              <w:jc w:val="center"/>
              <w:rPr>
                <w:b/>
              </w:rPr>
            </w:pPr>
            <w:r w:rsidRPr="00734A85">
              <w:rPr>
                <w:b/>
              </w:rPr>
              <w:t xml:space="preserve">Schválený </w:t>
            </w:r>
          </w:p>
          <w:p w14:paraId="18BCC0A1" w14:textId="5029C783" w:rsidR="00811E03" w:rsidRPr="00734A85" w:rsidRDefault="00811E03" w:rsidP="00C13EFB">
            <w:pPr>
              <w:tabs>
                <w:tab w:val="right" w:pos="8460"/>
              </w:tabs>
              <w:jc w:val="center"/>
              <w:rPr>
                <w:b/>
              </w:rPr>
            </w:pPr>
            <w:r w:rsidRPr="00734A85">
              <w:rPr>
                <w:b/>
              </w:rPr>
              <w:t xml:space="preserve">rozpočet </w:t>
            </w:r>
            <w:r w:rsidR="006C5F55">
              <w:rPr>
                <w:b/>
              </w:rPr>
              <w:t>0</w:t>
            </w:r>
            <w:r w:rsidR="00413B44">
              <w:rPr>
                <w:b/>
              </w:rPr>
              <w:t>7</w:t>
            </w:r>
            <w:r w:rsidRPr="00734A85">
              <w:rPr>
                <w:b/>
              </w:rPr>
              <w:t>.12.202</w:t>
            </w:r>
            <w:r w:rsidR="006C5F55">
              <w:rPr>
                <w:b/>
              </w:rPr>
              <w:t>3</w:t>
            </w:r>
          </w:p>
        </w:tc>
        <w:tc>
          <w:tcPr>
            <w:tcW w:w="2410" w:type="dxa"/>
            <w:shd w:val="clear" w:color="auto" w:fill="D9D9D9"/>
          </w:tcPr>
          <w:p w14:paraId="1C36A0A1" w14:textId="77777777" w:rsidR="00811E03" w:rsidRPr="00734A85" w:rsidRDefault="00811E03" w:rsidP="00C13EFB">
            <w:pPr>
              <w:tabs>
                <w:tab w:val="right" w:pos="8820"/>
              </w:tabs>
              <w:jc w:val="center"/>
              <w:rPr>
                <w:b/>
              </w:rPr>
            </w:pPr>
            <w:r w:rsidRPr="00734A85">
              <w:rPr>
                <w:b/>
              </w:rPr>
              <w:t xml:space="preserve">Schválený rozpočet </w:t>
            </w:r>
          </w:p>
          <w:p w14:paraId="76BD068B" w14:textId="77777777" w:rsidR="00811E03" w:rsidRPr="00734A85" w:rsidRDefault="00811E03" w:rsidP="00C13EFB">
            <w:pPr>
              <w:tabs>
                <w:tab w:val="right" w:pos="8820"/>
              </w:tabs>
              <w:jc w:val="center"/>
              <w:rPr>
                <w:b/>
              </w:rPr>
            </w:pPr>
            <w:r w:rsidRPr="00734A85">
              <w:rPr>
                <w:b/>
              </w:rPr>
              <w:t>po poslednej zmene</w:t>
            </w:r>
          </w:p>
        </w:tc>
      </w:tr>
      <w:tr w:rsidR="001D1AC1" w:rsidRPr="00734A85" w14:paraId="3FFEA5E0" w14:textId="77777777" w:rsidTr="00811E03">
        <w:tc>
          <w:tcPr>
            <w:tcW w:w="4366" w:type="dxa"/>
            <w:shd w:val="clear" w:color="auto" w:fill="C4BC96"/>
          </w:tcPr>
          <w:p w14:paraId="3CCD09D8" w14:textId="77777777" w:rsidR="001D1AC1" w:rsidRPr="00734A85" w:rsidRDefault="001D1AC1" w:rsidP="001D1AC1">
            <w:pPr>
              <w:tabs>
                <w:tab w:val="right" w:pos="8460"/>
              </w:tabs>
              <w:jc w:val="both"/>
              <w:rPr>
                <w:b/>
              </w:rPr>
            </w:pPr>
            <w:r w:rsidRPr="00734A85">
              <w:rPr>
                <w:b/>
              </w:rPr>
              <w:t>Príjmy celkom</w:t>
            </w:r>
          </w:p>
        </w:tc>
        <w:tc>
          <w:tcPr>
            <w:tcW w:w="2155" w:type="dxa"/>
            <w:shd w:val="clear" w:color="auto" w:fill="C4BC96"/>
          </w:tcPr>
          <w:p w14:paraId="20FF6974" w14:textId="2CB628C4" w:rsidR="001D1AC1" w:rsidRPr="00734A85" w:rsidRDefault="001D1AC1" w:rsidP="001D1AC1">
            <w:pPr>
              <w:tabs>
                <w:tab w:val="right" w:pos="8460"/>
              </w:tabs>
              <w:jc w:val="right"/>
              <w:rPr>
                <w:b/>
              </w:rPr>
            </w:pPr>
            <w:r w:rsidRPr="00734A85">
              <w:rPr>
                <w:b/>
              </w:rPr>
              <w:t>1</w:t>
            </w:r>
            <w:r>
              <w:rPr>
                <w:b/>
              </w:rPr>
              <w:t> 686 760</w:t>
            </w:r>
            <w:r w:rsidRPr="00734A85">
              <w:rPr>
                <w:b/>
              </w:rPr>
              <w:t>,00</w:t>
            </w:r>
          </w:p>
        </w:tc>
        <w:tc>
          <w:tcPr>
            <w:tcW w:w="2410" w:type="dxa"/>
            <w:shd w:val="clear" w:color="auto" w:fill="C4BC96"/>
          </w:tcPr>
          <w:p w14:paraId="017D53A6" w14:textId="6346C3BD" w:rsidR="001D1AC1" w:rsidRPr="00734A85" w:rsidRDefault="001D1AC1" w:rsidP="001D1AC1">
            <w:pPr>
              <w:tabs>
                <w:tab w:val="right" w:pos="8460"/>
              </w:tabs>
              <w:jc w:val="right"/>
              <w:rPr>
                <w:b/>
              </w:rPr>
            </w:pPr>
            <w:r w:rsidRPr="00734A85">
              <w:rPr>
                <w:b/>
              </w:rPr>
              <w:t>1</w:t>
            </w:r>
            <w:r>
              <w:rPr>
                <w:b/>
              </w:rPr>
              <w:t> 854 242</w:t>
            </w:r>
            <w:r w:rsidRPr="00734A85">
              <w:rPr>
                <w:b/>
              </w:rPr>
              <w:t xml:space="preserve">,00 </w:t>
            </w:r>
          </w:p>
        </w:tc>
      </w:tr>
      <w:tr w:rsidR="001D1AC1" w:rsidRPr="00734A85" w14:paraId="083BD54E" w14:textId="77777777" w:rsidTr="00811E03">
        <w:tc>
          <w:tcPr>
            <w:tcW w:w="4366" w:type="dxa"/>
          </w:tcPr>
          <w:p w14:paraId="272E606A" w14:textId="77777777" w:rsidR="001D1AC1" w:rsidRPr="00734A85" w:rsidRDefault="001D1AC1" w:rsidP="001D1AC1">
            <w:pPr>
              <w:tabs>
                <w:tab w:val="right" w:pos="8460"/>
              </w:tabs>
              <w:jc w:val="both"/>
            </w:pPr>
            <w:r w:rsidRPr="00734A85">
              <w:t>z toho :</w:t>
            </w:r>
          </w:p>
        </w:tc>
        <w:tc>
          <w:tcPr>
            <w:tcW w:w="2155" w:type="dxa"/>
          </w:tcPr>
          <w:p w14:paraId="39357FE0" w14:textId="77777777" w:rsidR="001D1AC1" w:rsidRPr="00734A85" w:rsidRDefault="001D1AC1" w:rsidP="001D1AC1">
            <w:pPr>
              <w:tabs>
                <w:tab w:val="right" w:pos="8460"/>
              </w:tabs>
              <w:jc w:val="right"/>
              <w:rPr>
                <w:b/>
              </w:rPr>
            </w:pPr>
          </w:p>
        </w:tc>
        <w:tc>
          <w:tcPr>
            <w:tcW w:w="2410" w:type="dxa"/>
          </w:tcPr>
          <w:p w14:paraId="54778526" w14:textId="77777777" w:rsidR="001D1AC1" w:rsidRPr="00734A85" w:rsidRDefault="001D1AC1" w:rsidP="001D1AC1">
            <w:pPr>
              <w:tabs>
                <w:tab w:val="right" w:pos="8460"/>
              </w:tabs>
              <w:jc w:val="right"/>
              <w:rPr>
                <w:b/>
              </w:rPr>
            </w:pPr>
          </w:p>
        </w:tc>
      </w:tr>
      <w:tr w:rsidR="001D1AC1" w:rsidRPr="00734A85" w14:paraId="448A421D" w14:textId="77777777" w:rsidTr="00811E03">
        <w:tc>
          <w:tcPr>
            <w:tcW w:w="4366" w:type="dxa"/>
          </w:tcPr>
          <w:p w14:paraId="7A72C449" w14:textId="77777777" w:rsidR="001D1AC1" w:rsidRPr="00734A85" w:rsidRDefault="001D1AC1" w:rsidP="001D1AC1">
            <w:pPr>
              <w:tabs>
                <w:tab w:val="right" w:pos="8460"/>
              </w:tabs>
              <w:jc w:val="both"/>
            </w:pPr>
            <w:r w:rsidRPr="00734A85">
              <w:t>Bežné príjmy</w:t>
            </w:r>
          </w:p>
        </w:tc>
        <w:tc>
          <w:tcPr>
            <w:tcW w:w="2155" w:type="dxa"/>
          </w:tcPr>
          <w:p w14:paraId="1FE11224" w14:textId="2CD01004" w:rsidR="001D1AC1" w:rsidRPr="00734A85" w:rsidRDefault="001D1AC1" w:rsidP="001D1AC1">
            <w:pPr>
              <w:tabs>
                <w:tab w:val="right" w:pos="8460"/>
              </w:tabs>
              <w:jc w:val="right"/>
            </w:pPr>
            <w:r w:rsidRPr="00734A85">
              <w:t>1</w:t>
            </w:r>
            <w:r>
              <w:t> 274 074</w:t>
            </w:r>
            <w:r w:rsidRPr="00734A85">
              <w:t>,00</w:t>
            </w:r>
          </w:p>
        </w:tc>
        <w:tc>
          <w:tcPr>
            <w:tcW w:w="2410" w:type="dxa"/>
          </w:tcPr>
          <w:p w14:paraId="1881BF08" w14:textId="45032193" w:rsidR="001D1AC1" w:rsidRPr="00734A85" w:rsidRDefault="001D1AC1" w:rsidP="001D1AC1">
            <w:pPr>
              <w:tabs>
                <w:tab w:val="right" w:pos="8460"/>
              </w:tabs>
              <w:jc w:val="right"/>
            </w:pPr>
            <w:r w:rsidRPr="00734A85">
              <w:t>1</w:t>
            </w:r>
            <w:r>
              <w:t> 435 895</w:t>
            </w:r>
            <w:r w:rsidRPr="00734A85">
              <w:t>,00</w:t>
            </w:r>
          </w:p>
        </w:tc>
      </w:tr>
      <w:tr w:rsidR="001D1AC1" w:rsidRPr="00734A85" w14:paraId="430F0AEA" w14:textId="77777777" w:rsidTr="00811E03">
        <w:tc>
          <w:tcPr>
            <w:tcW w:w="4366" w:type="dxa"/>
          </w:tcPr>
          <w:p w14:paraId="071732D2" w14:textId="77777777" w:rsidR="001D1AC1" w:rsidRPr="00734A85" w:rsidRDefault="001D1AC1" w:rsidP="001D1AC1">
            <w:pPr>
              <w:tabs>
                <w:tab w:val="right" w:pos="8460"/>
              </w:tabs>
              <w:jc w:val="both"/>
            </w:pPr>
            <w:r w:rsidRPr="00734A85">
              <w:t>Kapitálové príjmy</w:t>
            </w:r>
          </w:p>
        </w:tc>
        <w:tc>
          <w:tcPr>
            <w:tcW w:w="2155" w:type="dxa"/>
          </w:tcPr>
          <w:p w14:paraId="2005656D" w14:textId="242BE01E" w:rsidR="001D1AC1" w:rsidRPr="00734A85" w:rsidRDefault="001D1AC1" w:rsidP="001D1AC1">
            <w:pPr>
              <w:jc w:val="right"/>
              <w:outlineLvl w:val="0"/>
            </w:pPr>
            <w:r>
              <w:t>332 686</w:t>
            </w:r>
            <w:r w:rsidRPr="00734A85">
              <w:t>,00</w:t>
            </w:r>
          </w:p>
        </w:tc>
        <w:tc>
          <w:tcPr>
            <w:tcW w:w="2410" w:type="dxa"/>
          </w:tcPr>
          <w:p w14:paraId="0A10D6D9" w14:textId="42419EF6" w:rsidR="001D1AC1" w:rsidRPr="00734A85" w:rsidRDefault="001D1AC1" w:rsidP="001D1AC1">
            <w:pPr>
              <w:jc w:val="right"/>
              <w:outlineLvl w:val="0"/>
            </w:pPr>
            <w:r>
              <w:t>6 138</w:t>
            </w:r>
            <w:r w:rsidRPr="00734A85">
              <w:t>,00</w:t>
            </w:r>
          </w:p>
        </w:tc>
      </w:tr>
      <w:tr w:rsidR="001D1AC1" w:rsidRPr="00734A85" w14:paraId="5CCC88AB" w14:textId="77777777" w:rsidTr="00811E03">
        <w:tc>
          <w:tcPr>
            <w:tcW w:w="4366" w:type="dxa"/>
          </w:tcPr>
          <w:p w14:paraId="332282CF" w14:textId="77777777" w:rsidR="001D1AC1" w:rsidRPr="00734A85" w:rsidRDefault="001D1AC1" w:rsidP="001D1AC1">
            <w:pPr>
              <w:tabs>
                <w:tab w:val="right" w:pos="8460"/>
              </w:tabs>
              <w:jc w:val="both"/>
            </w:pPr>
            <w:r w:rsidRPr="00734A85">
              <w:t>Finančné príjmy</w:t>
            </w:r>
          </w:p>
        </w:tc>
        <w:tc>
          <w:tcPr>
            <w:tcW w:w="2155" w:type="dxa"/>
          </w:tcPr>
          <w:p w14:paraId="4E0103D5" w14:textId="6A7C28D1" w:rsidR="001D1AC1" w:rsidRPr="00734A85" w:rsidRDefault="001D1AC1" w:rsidP="001D1AC1">
            <w:pPr>
              <w:tabs>
                <w:tab w:val="right" w:pos="8460"/>
              </w:tabs>
              <w:jc w:val="right"/>
            </w:pPr>
            <w:r>
              <w:t>80</w:t>
            </w:r>
            <w:r w:rsidRPr="00734A85">
              <w:t xml:space="preserve"> 000,00</w:t>
            </w:r>
          </w:p>
        </w:tc>
        <w:tc>
          <w:tcPr>
            <w:tcW w:w="2410" w:type="dxa"/>
          </w:tcPr>
          <w:p w14:paraId="17FCEAE8" w14:textId="3836D7E2" w:rsidR="001D1AC1" w:rsidRPr="00734A85" w:rsidRDefault="001D1AC1" w:rsidP="001D1AC1">
            <w:pPr>
              <w:tabs>
                <w:tab w:val="right" w:pos="8460"/>
              </w:tabs>
              <w:jc w:val="right"/>
            </w:pPr>
            <w:r>
              <w:t>412 209</w:t>
            </w:r>
            <w:r w:rsidRPr="00734A85">
              <w:t>,00</w:t>
            </w:r>
          </w:p>
        </w:tc>
      </w:tr>
      <w:tr w:rsidR="001D1AC1" w:rsidRPr="00734A85" w14:paraId="18882E84" w14:textId="77777777" w:rsidTr="00811E03">
        <w:tc>
          <w:tcPr>
            <w:tcW w:w="4366" w:type="dxa"/>
            <w:shd w:val="clear" w:color="auto" w:fill="C4BC96"/>
          </w:tcPr>
          <w:p w14:paraId="2DA3DF6A" w14:textId="77777777" w:rsidR="001D1AC1" w:rsidRPr="00734A85" w:rsidRDefault="001D1AC1" w:rsidP="001D1AC1">
            <w:pPr>
              <w:tabs>
                <w:tab w:val="right" w:pos="8460"/>
              </w:tabs>
              <w:jc w:val="both"/>
              <w:rPr>
                <w:b/>
              </w:rPr>
            </w:pPr>
            <w:r w:rsidRPr="00734A85">
              <w:rPr>
                <w:b/>
              </w:rPr>
              <w:t>Výdavky celkom</w:t>
            </w:r>
          </w:p>
        </w:tc>
        <w:tc>
          <w:tcPr>
            <w:tcW w:w="2155" w:type="dxa"/>
            <w:shd w:val="clear" w:color="auto" w:fill="C4BC96"/>
          </w:tcPr>
          <w:p w14:paraId="02BEB071" w14:textId="2B04B98B" w:rsidR="001D1AC1" w:rsidRPr="00734A85" w:rsidRDefault="001D1AC1" w:rsidP="001D1AC1">
            <w:pPr>
              <w:tabs>
                <w:tab w:val="right" w:pos="8460"/>
              </w:tabs>
              <w:jc w:val="right"/>
              <w:rPr>
                <w:b/>
              </w:rPr>
            </w:pPr>
            <w:r w:rsidRPr="00734A85">
              <w:rPr>
                <w:b/>
              </w:rPr>
              <w:t>1</w:t>
            </w:r>
            <w:r>
              <w:rPr>
                <w:b/>
              </w:rPr>
              <w:t> 686 760</w:t>
            </w:r>
            <w:r w:rsidRPr="00734A85">
              <w:rPr>
                <w:b/>
              </w:rPr>
              <w:t>,00</w:t>
            </w:r>
          </w:p>
        </w:tc>
        <w:tc>
          <w:tcPr>
            <w:tcW w:w="2410" w:type="dxa"/>
            <w:shd w:val="clear" w:color="auto" w:fill="C4BC96"/>
          </w:tcPr>
          <w:p w14:paraId="688384BD" w14:textId="6F4EC510" w:rsidR="001D1AC1" w:rsidRPr="00734A85" w:rsidRDefault="001D1AC1" w:rsidP="001D1AC1">
            <w:pPr>
              <w:tabs>
                <w:tab w:val="right" w:pos="8460"/>
              </w:tabs>
              <w:jc w:val="right"/>
              <w:rPr>
                <w:b/>
              </w:rPr>
            </w:pPr>
            <w:r w:rsidRPr="00734A85">
              <w:rPr>
                <w:b/>
              </w:rPr>
              <w:t>1 </w:t>
            </w:r>
            <w:r>
              <w:rPr>
                <w:b/>
              </w:rPr>
              <w:t>560</w:t>
            </w:r>
            <w:r w:rsidRPr="00734A85">
              <w:rPr>
                <w:b/>
              </w:rPr>
              <w:t xml:space="preserve"> </w:t>
            </w:r>
            <w:r>
              <w:rPr>
                <w:b/>
              </w:rPr>
              <w:t>237</w:t>
            </w:r>
            <w:r w:rsidRPr="00734A85">
              <w:rPr>
                <w:b/>
              </w:rPr>
              <w:t>,00</w:t>
            </w:r>
          </w:p>
        </w:tc>
      </w:tr>
      <w:tr w:rsidR="001D1AC1" w:rsidRPr="00734A85" w14:paraId="088BD774" w14:textId="77777777" w:rsidTr="00811E03">
        <w:tc>
          <w:tcPr>
            <w:tcW w:w="4366" w:type="dxa"/>
          </w:tcPr>
          <w:p w14:paraId="3B6D3EFE" w14:textId="77777777" w:rsidR="001D1AC1" w:rsidRPr="00734A85" w:rsidRDefault="001D1AC1" w:rsidP="001D1AC1">
            <w:pPr>
              <w:tabs>
                <w:tab w:val="right" w:pos="8460"/>
              </w:tabs>
              <w:jc w:val="both"/>
            </w:pPr>
            <w:r w:rsidRPr="00734A85">
              <w:t>z toho :</w:t>
            </w:r>
          </w:p>
        </w:tc>
        <w:tc>
          <w:tcPr>
            <w:tcW w:w="2155" w:type="dxa"/>
          </w:tcPr>
          <w:p w14:paraId="69166339" w14:textId="77777777" w:rsidR="001D1AC1" w:rsidRPr="00734A85" w:rsidRDefault="001D1AC1" w:rsidP="001D1AC1">
            <w:pPr>
              <w:tabs>
                <w:tab w:val="right" w:pos="8460"/>
              </w:tabs>
              <w:jc w:val="right"/>
              <w:rPr>
                <w:b/>
              </w:rPr>
            </w:pPr>
          </w:p>
        </w:tc>
        <w:tc>
          <w:tcPr>
            <w:tcW w:w="2410" w:type="dxa"/>
          </w:tcPr>
          <w:p w14:paraId="1AE97074" w14:textId="77777777" w:rsidR="001D1AC1" w:rsidRPr="00734A85" w:rsidRDefault="001D1AC1" w:rsidP="001D1AC1">
            <w:pPr>
              <w:tabs>
                <w:tab w:val="right" w:pos="8460"/>
              </w:tabs>
              <w:jc w:val="right"/>
              <w:rPr>
                <w:b/>
              </w:rPr>
            </w:pPr>
          </w:p>
        </w:tc>
      </w:tr>
      <w:tr w:rsidR="001D1AC1" w:rsidRPr="00734A85" w14:paraId="533E5061" w14:textId="77777777" w:rsidTr="00811E03">
        <w:tc>
          <w:tcPr>
            <w:tcW w:w="4366" w:type="dxa"/>
          </w:tcPr>
          <w:p w14:paraId="77D5314A" w14:textId="77777777" w:rsidR="001D1AC1" w:rsidRPr="00734A85" w:rsidRDefault="001D1AC1" w:rsidP="001D1AC1">
            <w:pPr>
              <w:tabs>
                <w:tab w:val="right" w:pos="8460"/>
              </w:tabs>
              <w:jc w:val="both"/>
            </w:pPr>
            <w:r w:rsidRPr="00734A85">
              <w:t>Bežné výdavky</w:t>
            </w:r>
          </w:p>
        </w:tc>
        <w:tc>
          <w:tcPr>
            <w:tcW w:w="2155" w:type="dxa"/>
          </w:tcPr>
          <w:p w14:paraId="48D0CDE8" w14:textId="3BEAE02A" w:rsidR="001D1AC1" w:rsidRPr="00734A85" w:rsidRDefault="001D1AC1" w:rsidP="001D1AC1">
            <w:pPr>
              <w:tabs>
                <w:tab w:val="right" w:pos="8460"/>
              </w:tabs>
              <w:jc w:val="right"/>
            </w:pPr>
            <w:r w:rsidRPr="00734A85">
              <w:t>1</w:t>
            </w:r>
            <w:r>
              <w:t> 188 924</w:t>
            </w:r>
            <w:r w:rsidRPr="00734A85">
              <w:t>,00</w:t>
            </w:r>
          </w:p>
        </w:tc>
        <w:tc>
          <w:tcPr>
            <w:tcW w:w="2410" w:type="dxa"/>
          </w:tcPr>
          <w:p w14:paraId="0D781806" w14:textId="3CA66DB8" w:rsidR="001D1AC1" w:rsidRPr="00734A85" w:rsidRDefault="001D1AC1" w:rsidP="001D1AC1">
            <w:pPr>
              <w:tabs>
                <w:tab w:val="right" w:pos="8460"/>
              </w:tabs>
              <w:jc w:val="right"/>
            </w:pPr>
            <w:r>
              <w:t>1 394 848</w:t>
            </w:r>
            <w:r w:rsidRPr="00734A85">
              <w:t>,00</w:t>
            </w:r>
          </w:p>
        </w:tc>
      </w:tr>
      <w:tr w:rsidR="001D1AC1" w:rsidRPr="00734A85" w14:paraId="01614396" w14:textId="77777777" w:rsidTr="00811E03">
        <w:tc>
          <w:tcPr>
            <w:tcW w:w="4366" w:type="dxa"/>
          </w:tcPr>
          <w:p w14:paraId="189E8DE8" w14:textId="77777777" w:rsidR="001D1AC1" w:rsidRPr="00734A85" w:rsidRDefault="001D1AC1" w:rsidP="001D1AC1">
            <w:pPr>
              <w:tabs>
                <w:tab w:val="right" w:pos="8460"/>
              </w:tabs>
              <w:jc w:val="both"/>
            </w:pPr>
            <w:r w:rsidRPr="00734A85">
              <w:t>Kapitálové výdavky</w:t>
            </w:r>
          </w:p>
        </w:tc>
        <w:tc>
          <w:tcPr>
            <w:tcW w:w="2155" w:type="dxa"/>
          </w:tcPr>
          <w:p w14:paraId="15B6A9A4" w14:textId="57CC0A1A" w:rsidR="001D1AC1" w:rsidRPr="00734A85" w:rsidRDefault="001D1AC1" w:rsidP="001D1AC1">
            <w:pPr>
              <w:tabs>
                <w:tab w:val="right" w:pos="8460"/>
              </w:tabs>
              <w:jc w:val="right"/>
            </w:pPr>
            <w:r>
              <w:t>497 836</w:t>
            </w:r>
            <w:r w:rsidRPr="00734A85">
              <w:t>,00</w:t>
            </w:r>
          </w:p>
        </w:tc>
        <w:tc>
          <w:tcPr>
            <w:tcW w:w="2410" w:type="dxa"/>
          </w:tcPr>
          <w:p w14:paraId="1B96C070" w14:textId="49AC749E" w:rsidR="001D1AC1" w:rsidRPr="00734A85" w:rsidRDefault="001D1AC1" w:rsidP="001D1AC1">
            <w:pPr>
              <w:tabs>
                <w:tab w:val="right" w:pos="8460"/>
              </w:tabs>
              <w:jc w:val="right"/>
            </w:pPr>
            <w:r w:rsidRPr="00734A85">
              <w:t>1</w:t>
            </w:r>
            <w:r>
              <w:t>65 389</w:t>
            </w:r>
            <w:r w:rsidRPr="00734A85">
              <w:t>,00</w:t>
            </w:r>
          </w:p>
        </w:tc>
      </w:tr>
      <w:tr w:rsidR="001D1AC1" w:rsidRPr="00734A85" w14:paraId="7C17D8AA" w14:textId="77777777" w:rsidTr="00811E03">
        <w:trPr>
          <w:trHeight w:val="70"/>
        </w:trPr>
        <w:tc>
          <w:tcPr>
            <w:tcW w:w="4366" w:type="dxa"/>
          </w:tcPr>
          <w:p w14:paraId="0B6A7C21" w14:textId="77777777" w:rsidR="001D1AC1" w:rsidRPr="00734A85" w:rsidRDefault="001D1AC1" w:rsidP="001D1AC1">
            <w:pPr>
              <w:tabs>
                <w:tab w:val="right" w:pos="8460"/>
              </w:tabs>
              <w:jc w:val="both"/>
            </w:pPr>
            <w:r w:rsidRPr="00734A85">
              <w:t>Finančné výdavky</w:t>
            </w:r>
          </w:p>
        </w:tc>
        <w:tc>
          <w:tcPr>
            <w:tcW w:w="2155" w:type="dxa"/>
          </w:tcPr>
          <w:p w14:paraId="0F28BF08" w14:textId="78029DD2" w:rsidR="001D1AC1" w:rsidRPr="00734A85" w:rsidRDefault="001D1AC1" w:rsidP="001D1AC1">
            <w:pPr>
              <w:tabs>
                <w:tab w:val="right" w:pos="8460"/>
              </w:tabs>
              <w:jc w:val="right"/>
            </w:pPr>
            <w:r w:rsidRPr="00734A85">
              <w:t>0,00</w:t>
            </w:r>
          </w:p>
        </w:tc>
        <w:tc>
          <w:tcPr>
            <w:tcW w:w="2410" w:type="dxa"/>
          </w:tcPr>
          <w:p w14:paraId="293547FF" w14:textId="176D8BFC" w:rsidR="001D1AC1" w:rsidRPr="00734A85" w:rsidRDefault="001D1AC1" w:rsidP="001D1AC1">
            <w:pPr>
              <w:tabs>
                <w:tab w:val="right" w:pos="8460"/>
              </w:tabs>
              <w:jc w:val="right"/>
            </w:pPr>
            <w:r w:rsidRPr="00734A85">
              <w:t>0,00</w:t>
            </w:r>
          </w:p>
        </w:tc>
      </w:tr>
      <w:tr w:rsidR="001D1AC1" w:rsidRPr="00734A85" w14:paraId="5236A5CC" w14:textId="77777777" w:rsidTr="00811E03">
        <w:tc>
          <w:tcPr>
            <w:tcW w:w="4366" w:type="dxa"/>
            <w:shd w:val="clear" w:color="auto" w:fill="C4BC96"/>
          </w:tcPr>
          <w:p w14:paraId="39DFDDD8" w14:textId="77777777" w:rsidR="001D1AC1" w:rsidRPr="00734A85" w:rsidRDefault="001D1AC1" w:rsidP="001D1AC1">
            <w:pPr>
              <w:tabs>
                <w:tab w:val="right" w:pos="8460"/>
              </w:tabs>
              <w:rPr>
                <w:b/>
              </w:rPr>
            </w:pPr>
            <w:r w:rsidRPr="00734A85">
              <w:rPr>
                <w:b/>
              </w:rPr>
              <w:t>Rozpočet  obce</w:t>
            </w:r>
          </w:p>
        </w:tc>
        <w:tc>
          <w:tcPr>
            <w:tcW w:w="2155" w:type="dxa"/>
            <w:shd w:val="clear" w:color="auto" w:fill="C4BC96"/>
          </w:tcPr>
          <w:p w14:paraId="5C4E6EE0" w14:textId="77777777" w:rsidR="001D1AC1" w:rsidRPr="00734A85" w:rsidRDefault="001D1AC1" w:rsidP="001D1AC1">
            <w:pPr>
              <w:tabs>
                <w:tab w:val="right" w:pos="8460"/>
              </w:tabs>
              <w:jc w:val="right"/>
              <w:rPr>
                <w:b/>
              </w:rPr>
            </w:pPr>
            <w:r w:rsidRPr="00734A85">
              <w:rPr>
                <w:b/>
              </w:rPr>
              <w:t>Vyrovnaný</w:t>
            </w:r>
          </w:p>
        </w:tc>
        <w:tc>
          <w:tcPr>
            <w:tcW w:w="2410" w:type="dxa"/>
            <w:shd w:val="clear" w:color="auto" w:fill="C4BC96"/>
          </w:tcPr>
          <w:p w14:paraId="4800652F" w14:textId="77777777" w:rsidR="001D1AC1" w:rsidRPr="00734A85" w:rsidRDefault="001D1AC1" w:rsidP="001D1AC1">
            <w:pPr>
              <w:tabs>
                <w:tab w:val="right" w:pos="8460"/>
              </w:tabs>
              <w:jc w:val="right"/>
              <w:rPr>
                <w:b/>
              </w:rPr>
            </w:pPr>
            <w:r w:rsidRPr="00734A85">
              <w:rPr>
                <w:b/>
              </w:rPr>
              <w:t>Prebytkový</w:t>
            </w:r>
          </w:p>
        </w:tc>
      </w:tr>
    </w:tbl>
    <w:p w14:paraId="7DECC44B" w14:textId="77777777" w:rsidR="001A4517" w:rsidRDefault="001A4517" w:rsidP="00117D64">
      <w:pPr>
        <w:spacing w:line="360" w:lineRule="auto"/>
        <w:jc w:val="both"/>
        <w:rPr>
          <w:color w:val="FF0000"/>
        </w:rPr>
      </w:pPr>
    </w:p>
    <w:p w14:paraId="3004245C" w14:textId="4FEF12C2" w:rsidR="00020C9C" w:rsidRPr="00811E03" w:rsidRDefault="00014E2C" w:rsidP="00012915">
      <w:pPr>
        <w:numPr>
          <w:ilvl w:val="1"/>
          <w:numId w:val="5"/>
        </w:numPr>
        <w:spacing w:line="360" w:lineRule="auto"/>
        <w:ind w:left="426" w:hanging="426"/>
        <w:jc w:val="both"/>
        <w:rPr>
          <w:b/>
        </w:rPr>
      </w:pPr>
      <w:r>
        <w:rPr>
          <w:b/>
        </w:rPr>
        <w:t>P</w:t>
      </w:r>
      <w:r w:rsidR="00117D64" w:rsidRPr="00811E03">
        <w:rPr>
          <w:b/>
        </w:rPr>
        <w:t>rebytok rozpočtového hospodárenia za rok 20</w:t>
      </w:r>
      <w:r w:rsidR="001D5CFD" w:rsidRPr="00811E03">
        <w:rPr>
          <w:b/>
        </w:rPr>
        <w:t>2</w:t>
      </w:r>
      <w:r w:rsidR="002F362F">
        <w:rPr>
          <w:b/>
        </w:rPr>
        <w:t>4</w:t>
      </w:r>
    </w:p>
    <w:tbl>
      <w:tblPr>
        <w:tblW w:w="9056" w:type="dxa"/>
        <w:tblInd w:w="23" w:type="dxa"/>
        <w:tblCellMar>
          <w:left w:w="0" w:type="dxa"/>
          <w:right w:w="0" w:type="dxa"/>
        </w:tblCellMar>
        <w:tblLook w:val="04A0" w:firstRow="1" w:lastRow="0" w:firstColumn="1" w:lastColumn="0" w:noHBand="0" w:noVBand="1"/>
      </w:tblPr>
      <w:tblGrid>
        <w:gridCol w:w="5496"/>
        <w:gridCol w:w="3560"/>
      </w:tblGrid>
      <w:tr w:rsidR="00811E03" w:rsidRPr="0070707A" w14:paraId="018C19ED" w14:textId="77777777" w:rsidTr="00C13EFB">
        <w:trPr>
          <w:trHeight w:val="35"/>
        </w:trPr>
        <w:tc>
          <w:tcPr>
            <w:tcW w:w="5496" w:type="dxa"/>
            <w:tcBorders>
              <w:top w:val="double" w:sz="6" w:space="0" w:color="auto"/>
              <w:left w:val="double" w:sz="6" w:space="0" w:color="auto"/>
              <w:bottom w:val="nil"/>
              <w:right w:val="single" w:sz="8" w:space="0" w:color="000000"/>
            </w:tcBorders>
            <w:shd w:val="clear" w:color="auto" w:fill="D9D9D9"/>
            <w:vAlign w:val="center"/>
            <w:hideMark/>
          </w:tcPr>
          <w:p w14:paraId="20BF90C7" w14:textId="09C916D5" w:rsidR="00811E03" w:rsidRPr="00A35C1D" w:rsidRDefault="00811E03" w:rsidP="00811E03">
            <w:pPr>
              <w:pStyle w:val="Odsekzoznamu"/>
              <w:ind w:left="928"/>
            </w:pPr>
          </w:p>
        </w:tc>
        <w:tc>
          <w:tcPr>
            <w:tcW w:w="3560"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7021D95D" w14:textId="77777777" w:rsidR="00811E03" w:rsidRPr="00A35C1D" w:rsidRDefault="00811E03" w:rsidP="00C13EFB">
            <w:pPr>
              <w:tabs>
                <w:tab w:val="right" w:pos="8820"/>
              </w:tabs>
              <w:jc w:val="center"/>
              <w:rPr>
                <w:b/>
              </w:rPr>
            </w:pPr>
          </w:p>
          <w:p w14:paraId="5D9CB207" w14:textId="60942488" w:rsidR="00811E03" w:rsidRPr="00A35C1D" w:rsidRDefault="00811E03" w:rsidP="00C13EFB">
            <w:pPr>
              <w:tabs>
                <w:tab w:val="right" w:pos="8820"/>
              </w:tabs>
              <w:jc w:val="center"/>
              <w:rPr>
                <w:b/>
              </w:rPr>
            </w:pPr>
            <w:r w:rsidRPr="00A35C1D">
              <w:rPr>
                <w:b/>
              </w:rPr>
              <w:t>Skutočnosť k 31.12.202</w:t>
            </w:r>
            <w:r w:rsidR="002F362F">
              <w:rPr>
                <w:b/>
              </w:rPr>
              <w:t>4</w:t>
            </w:r>
          </w:p>
          <w:p w14:paraId="5F66B073" w14:textId="77777777" w:rsidR="00811E03" w:rsidRPr="00A35C1D" w:rsidRDefault="00811E03" w:rsidP="00C13EFB">
            <w:pPr>
              <w:jc w:val="center"/>
            </w:pPr>
          </w:p>
        </w:tc>
      </w:tr>
      <w:tr w:rsidR="00811E03" w:rsidRPr="0070707A" w14:paraId="494FBA2D" w14:textId="77777777" w:rsidTr="00C13EFB">
        <w:trPr>
          <w:trHeight w:val="301"/>
        </w:trPr>
        <w:tc>
          <w:tcPr>
            <w:tcW w:w="5496" w:type="dxa"/>
            <w:tcBorders>
              <w:top w:val="nil"/>
              <w:left w:val="double" w:sz="6" w:space="0" w:color="auto"/>
              <w:bottom w:val="single" w:sz="8" w:space="0" w:color="auto"/>
              <w:right w:val="single" w:sz="8" w:space="0" w:color="000000"/>
            </w:tcBorders>
            <w:shd w:val="clear" w:color="auto" w:fill="D9D9D9"/>
            <w:vAlign w:val="center"/>
            <w:hideMark/>
          </w:tcPr>
          <w:p w14:paraId="76CB4D05" w14:textId="00E7C21C" w:rsidR="00811E03" w:rsidRPr="00811E03" w:rsidRDefault="00811E03" w:rsidP="00C13EFB">
            <w:pPr>
              <w:rPr>
                <w:b/>
                <w:color w:val="FF0000"/>
              </w:rPr>
            </w:pPr>
            <w:r w:rsidRPr="00811E03">
              <w:rPr>
                <w:b/>
              </w:rPr>
              <w:t xml:space="preserve">Hospodárenie obce Mirkovce </w:t>
            </w:r>
          </w:p>
        </w:tc>
        <w:tc>
          <w:tcPr>
            <w:tcW w:w="3560"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7056B44C" w14:textId="77777777" w:rsidR="00811E03" w:rsidRPr="0070707A" w:rsidRDefault="00811E03" w:rsidP="00C13EFB">
            <w:pPr>
              <w:rPr>
                <w:color w:val="FF0000"/>
              </w:rPr>
            </w:pPr>
          </w:p>
        </w:tc>
      </w:tr>
      <w:tr w:rsidR="002F362F" w:rsidRPr="0070707A" w14:paraId="1F4C07A7" w14:textId="77777777" w:rsidTr="00C13EFB">
        <w:trPr>
          <w:trHeight w:val="301"/>
        </w:trPr>
        <w:tc>
          <w:tcPr>
            <w:tcW w:w="5496"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2A61FDA" w14:textId="77777777" w:rsidR="002F362F" w:rsidRPr="00A35C1D" w:rsidRDefault="002F362F" w:rsidP="002F362F">
            <w:r w:rsidRPr="00A35C1D">
              <w:rPr>
                <w:sz w:val="20"/>
                <w:szCs w:val="20"/>
              </w:rPr>
              <w:t xml:space="preserve"> Bežné príjmy spolu</w:t>
            </w:r>
          </w:p>
        </w:tc>
        <w:tc>
          <w:tcPr>
            <w:tcW w:w="3560" w:type="dxa"/>
            <w:tcBorders>
              <w:top w:val="nil"/>
              <w:left w:val="nil"/>
              <w:bottom w:val="single" w:sz="8" w:space="0" w:color="auto"/>
              <w:right w:val="double" w:sz="6" w:space="0" w:color="auto"/>
            </w:tcBorders>
            <w:shd w:val="clear" w:color="auto" w:fill="FFFFFF"/>
          </w:tcPr>
          <w:p w14:paraId="0A2096F6" w14:textId="54F4C8F0" w:rsidR="002F362F" w:rsidRPr="00A35C1D" w:rsidRDefault="002F362F" w:rsidP="002F362F">
            <w:pPr>
              <w:jc w:val="right"/>
            </w:pPr>
            <w:r w:rsidRPr="00A35C1D">
              <w:t>1</w:t>
            </w:r>
            <w:r>
              <w:t> 433 491,13</w:t>
            </w:r>
            <w:r w:rsidRPr="00A35C1D">
              <w:t xml:space="preserve"> €</w:t>
            </w:r>
          </w:p>
        </w:tc>
      </w:tr>
      <w:tr w:rsidR="002F362F" w:rsidRPr="0070707A" w14:paraId="7DAC325A" w14:textId="77777777" w:rsidTr="00C13EFB">
        <w:trPr>
          <w:trHeight w:val="301"/>
        </w:trPr>
        <w:tc>
          <w:tcPr>
            <w:tcW w:w="5496"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2CE528E" w14:textId="77777777" w:rsidR="002F362F" w:rsidRPr="00A35C1D" w:rsidRDefault="002F362F" w:rsidP="002F362F">
            <w:r w:rsidRPr="00A35C1D">
              <w:rPr>
                <w:sz w:val="20"/>
                <w:szCs w:val="20"/>
              </w:rPr>
              <w:t xml:space="preserve"> Bežné výdavky spolu</w:t>
            </w:r>
          </w:p>
        </w:tc>
        <w:tc>
          <w:tcPr>
            <w:tcW w:w="3560" w:type="dxa"/>
            <w:tcBorders>
              <w:top w:val="nil"/>
              <w:left w:val="nil"/>
              <w:bottom w:val="single" w:sz="8" w:space="0" w:color="auto"/>
              <w:right w:val="double" w:sz="6" w:space="0" w:color="auto"/>
            </w:tcBorders>
            <w:shd w:val="clear" w:color="auto" w:fill="FFFFFF"/>
          </w:tcPr>
          <w:p w14:paraId="0041F6F8" w14:textId="6071DEA6" w:rsidR="002F362F" w:rsidRPr="00A35C1D" w:rsidRDefault="002F362F" w:rsidP="002F362F">
            <w:pPr>
              <w:jc w:val="right"/>
            </w:pPr>
            <w:r w:rsidRPr="00A35C1D">
              <w:t>1</w:t>
            </w:r>
            <w:r>
              <w:t> 222 943,69</w:t>
            </w:r>
            <w:r w:rsidRPr="00A35C1D">
              <w:t xml:space="preserve"> €</w:t>
            </w:r>
          </w:p>
        </w:tc>
      </w:tr>
      <w:tr w:rsidR="002F362F" w:rsidRPr="0070707A" w14:paraId="36EAB38D" w14:textId="77777777" w:rsidTr="00C13EFB">
        <w:trPr>
          <w:trHeight w:val="286"/>
        </w:trPr>
        <w:tc>
          <w:tcPr>
            <w:tcW w:w="5496"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5214919E" w14:textId="77777777" w:rsidR="002F362F" w:rsidRPr="00A35C1D" w:rsidRDefault="002F362F" w:rsidP="002F362F">
            <w:r w:rsidRPr="00A35C1D">
              <w:rPr>
                <w:rStyle w:val="Zvraznenie"/>
                <w:b/>
                <w:bCs/>
                <w:sz w:val="20"/>
                <w:szCs w:val="20"/>
              </w:rPr>
              <w:t xml:space="preserve"> Bežný rozpočet</w:t>
            </w:r>
          </w:p>
        </w:tc>
        <w:tc>
          <w:tcPr>
            <w:tcW w:w="3560" w:type="dxa"/>
            <w:tcBorders>
              <w:top w:val="nil"/>
              <w:left w:val="nil"/>
              <w:bottom w:val="single" w:sz="8" w:space="0" w:color="auto"/>
              <w:right w:val="double" w:sz="6" w:space="0" w:color="auto"/>
            </w:tcBorders>
            <w:shd w:val="clear" w:color="auto" w:fill="D9D9D9"/>
          </w:tcPr>
          <w:p w14:paraId="7A234A6A" w14:textId="02E8E0FB" w:rsidR="002F362F" w:rsidRPr="00A35C1D" w:rsidRDefault="002F362F" w:rsidP="002F362F">
            <w:pPr>
              <w:jc w:val="right"/>
            </w:pPr>
            <w:r>
              <w:t xml:space="preserve">                                    210 547,44</w:t>
            </w:r>
            <w:r w:rsidRPr="00A35C1D">
              <w:t xml:space="preserve"> €</w:t>
            </w:r>
          </w:p>
        </w:tc>
      </w:tr>
      <w:tr w:rsidR="002F362F" w:rsidRPr="0070707A" w14:paraId="65BC5880" w14:textId="77777777" w:rsidTr="00C13EFB">
        <w:trPr>
          <w:trHeight w:val="301"/>
        </w:trPr>
        <w:tc>
          <w:tcPr>
            <w:tcW w:w="5496"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4F7098D" w14:textId="77777777" w:rsidR="002F362F" w:rsidRPr="00A35C1D" w:rsidRDefault="002F362F" w:rsidP="002F362F">
            <w:r w:rsidRPr="00A35C1D">
              <w:rPr>
                <w:sz w:val="20"/>
                <w:szCs w:val="20"/>
              </w:rPr>
              <w:t xml:space="preserve"> Kapitálové  príjmy spolu</w:t>
            </w:r>
          </w:p>
        </w:tc>
        <w:tc>
          <w:tcPr>
            <w:tcW w:w="3560" w:type="dxa"/>
            <w:tcBorders>
              <w:top w:val="nil"/>
              <w:left w:val="nil"/>
              <w:bottom w:val="single" w:sz="8" w:space="0" w:color="auto"/>
              <w:right w:val="double" w:sz="6" w:space="0" w:color="auto"/>
            </w:tcBorders>
            <w:shd w:val="clear" w:color="auto" w:fill="FFFFFF"/>
            <w:hideMark/>
          </w:tcPr>
          <w:p w14:paraId="7436648D" w14:textId="4ABBB29C" w:rsidR="002F362F" w:rsidRPr="00A35C1D" w:rsidRDefault="002F362F" w:rsidP="002F362F">
            <w:pPr>
              <w:jc w:val="right"/>
            </w:pPr>
            <w:r>
              <w:t>6 138,00</w:t>
            </w:r>
            <w:r w:rsidRPr="00A35C1D">
              <w:t xml:space="preserve"> €</w:t>
            </w:r>
          </w:p>
        </w:tc>
      </w:tr>
      <w:tr w:rsidR="002F362F" w:rsidRPr="0070707A" w14:paraId="68A52A5A" w14:textId="77777777" w:rsidTr="00C13EFB">
        <w:trPr>
          <w:trHeight w:val="301"/>
        </w:trPr>
        <w:tc>
          <w:tcPr>
            <w:tcW w:w="5496"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59C1A45" w14:textId="77777777" w:rsidR="002F362F" w:rsidRPr="00A35C1D" w:rsidRDefault="002F362F" w:rsidP="002F362F">
            <w:r w:rsidRPr="00A35C1D">
              <w:rPr>
                <w:sz w:val="20"/>
                <w:szCs w:val="20"/>
              </w:rPr>
              <w:t xml:space="preserve"> Kapitálové  výdavky spolu</w:t>
            </w:r>
          </w:p>
        </w:tc>
        <w:tc>
          <w:tcPr>
            <w:tcW w:w="3560" w:type="dxa"/>
            <w:tcBorders>
              <w:top w:val="nil"/>
              <w:left w:val="nil"/>
              <w:bottom w:val="single" w:sz="8" w:space="0" w:color="auto"/>
              <w:right w:val="double" w:sz="6" w:space="0" w:color="auto"/>
            </w:tcBorders>
            <w:shd w:val="clear" w:color="auto" w:fill="FFFFFF"/>
            <w:hideMark/>
          </w:tcPr>
          <w:p w14:paraId="50A86E88" w14:textId="68D3230C" w:rsidR="002F362F" w:rsidRPr="00A35C1D" w:rsidRDefault="002F362F" w:rsidP="002F362F">
            <w:pPr>
              <w:jc w:val="right"/>
            </w:pPr>
            <w:r>
              <w:t>122 646,17</w:t>
            </w:r>
            <w:r w:rsidRPr="00A35C1D">
              <w:t xml:space="preserve"> €</w:t>
            </w:r>
          </w:p>
        </w:tc>
      </w:tr>
      <w:tr w:rsidR="002F362F" w:rsidRPr="0070707A" w14:paraId="4B60972D" w14:textId="77777777" w:rsidTr="00C13EFB">
        <w:trPr>
          <w:trHeight w:val="286"/>
        </w:trPr>
        <w:tc>
          <w:tcPr>
            <w:tcW w:w="5496"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3569B75" w14:textId="77777777" w:rsidR="002F362F" w:rsidRPr="00A35C1D" w:rsidRDefault="002F362F" w:rsidP="002F362F">
            <w:pPr>
              <w:rPr>
                <w:b/>
                <w:i/>
                <w:sz w:val="20"/>
                <w:szCs w:val="20"/>
              </w:rPr>
            </w:pPr>
            <w:r w:rsidRPr="00A35C1D">
              <w:rPr>
                <w:b/>
                <w:i/>
                <w:sz w:val="20"/>
                <w:szCs w:val="20"/>
              </w:rPr>
              <w:t xml:space="preserve"> Kapitálový rozpočet </w:t>
            </w:r>
          </w:p>
        </w:tc>
        <w:tc>
          <w:tcPr>
            <w:tcW w:w="3560" w:type="dxa"/>
            <w:tcBorders>
              <w:top w:val="nil"/>
              <w:left w:val="nil"/>
              <w:bottom w:val="single" w:sz="8" w:space="0" w:color="auto"/>
              <w:right w:val="double" w:sz="6" w:space="0" w:color="auto"/>
            </w:tcBorders>
            <w:shd w:val="clear" w:color="auto" w:fill="D9D9D9"/>
            <w:hideMark/>
          </w:tcPr>
          <w:p w14:paraId="4C96AC66" w14:textId="6CE3C2EE" w:rsidR="002F362F" w:rsidRPr="00A35C1D" w:rsidRDefault="002F362F" w:rsidP="002F362F">
            <w:pPr>
              <w:ind w:left="1080"/>
              <w:jc w:val="center"/>
            </w:pPr>
            <w:r>
              <w:t xml:space="preserve">                  -116 508,17</w:t>
            </w:r>
            <w:r w:rsidRPr="00A35C1D">
              <w:t xml:space="preserve"> €</w:t>
            </w:r>
          </w:p>
        </w:tc>
      </w:tr>
      <w:tr w:rsidR="002F362F" w:rsidRPr="0070707A" w14:paraId="2A3DF931" w14:textId="77777777" w:rsidTr="00C13EFB">
        <w:trPr>
          <w:trHeight w:val="286"/>
        </w:trPr>
        <w:tc>
          <w:tcPr>
            <w:tcW w:w="5496"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394762F" w14:textId="77777777" w:rsidR="002F362F" w:rsidRPr="00A35C1D" w:rsidRDefault="002F362F" w:rsidP="002F362F">
            <w:r>
              <w:rPr>
                <w:rStyle w:val="Zvraznenie"/>
                <w:b/>
                <w:bCs/>
                <w:sz w:val="20"/>
                <w:szCs w:val="20"/>
              </w:rPr>
              <w:t>P</w:t>
            </w:r>
            <w:r>
              <w:rPr>
                <w:rStyle w:val="Zvraznenie"/>
                <w:b/>
                <w:bCs/>
              </w:rPr>
              <w:t>rebytok</w:t>
            </w:r>
            <w:r w:rsidRPr="00A35C1D">
              <w:rPr>
                <w:rStyle w:val="Zvraznenie"/>
                <w:b/>
                <w:bCs/>
                <w:sz w:val="20"/>
                <w:szCs w:val="20"/>
              </w:rPr>
              <w:t xml:space="preserve">  bežného a kapitálového rozpočtu</w:t>
            </w:r>
          </w:p>
        </w:tc>
        <w:tc>
          <w:tcPr>
            <w:tcW w:w="3560" w:type="dxa"/>
            <w:tcBorders>
              <w:top w:val="nil"/>
              <w:left w:val="nil"/>
              <w:bottom w:val="single" w:sz="8" w:space="0" w:color="auto"/>
              <w:right w:val="double" w:sz="6" w:space="0" w:color="auto"/>
            </w:tcBorders>
            <w:shd w:val="clear" w:color="auto" w:fill="DDD9C3"/>
            <w:hideMark/>
          </w:tcPr>
          <w:p w14:paraId="0186C4F1" w14:textId="17B5E42A" w:rsidR="002F362F" w:rsidRPr="00A35C1D" w:rsidRDefault="002F362F" w:rsidP="002F362F">
            <w:pPr>
              <w:ind w:left="1080"/>
              <w:jc w:val="right"/>
              <w:rPr>
                <w:b/>
              </w:rPr>
            </w:pPr>
            <w:r>
              <w:rPr>
                <w:b/>
              </w:rPr>
              <w:t>94 039,27</w:t>
            </w:r>
            <w:r w:rsidRPr="00A35C1D">
              <w:rPr>
                <w:b/>
              </w:rPr>
              <w:t xml:space="preserve"> €</w:t>
            </w:r>
          </w:p>
        </w:tc>
      </w:tr>
      <w:tr w:rsidR="002F362F" w:rsidRPr="0070707A" w14:paraId="0EB588DA" w14:textId="77777777" w:rsidTr="00C13EFB">
        <w:trPr>
          <w:trHeight w:val="301"/>
        </w:trPr>
        <w:tc>
          <w:tcPr>
            <w:tcW w:w="5496" w:type="dxa"/>
            <w:tcBorders>
              <w:top w:val="single" w:sz="8" w:space="0" w:color="auto"/>
              <w:left w:val="double" w:sz="6" w:space="0" w:color="auto"/>
              <w:bottom w:val="single" w:sz="8" w:space="0" w:color="auto"/>
              <w:right w:val="single" w:sz="8" w:space="0" w:color="000000"/>
            </w:tcBorders>
            <w:vAlign w:val="center"/>
            <w:hideMark/>
          </w:tcPr>
          <w:p w14:paraId="268D83A7" w14:textId="77777777" w:rsidR="002F362F" w:rsidRPr="00A35C1D" w:rsidRDefault="002F362F" w:rsidP="002F362F">
            <w:r w:rsidRPr="00A35C1D">
              <w:rPr>
                <w:sz w:val="20"/>
                <w:szCs w:val="20"/>
              </w:rPr>
              <w:lastRenderedPageBreak/>
              <w:t xml:space="preserve"> Príjmy z finančných operácií</w:t>
            </w:r>
          </w:p>
        </w:tc>
        <w:tc>
          <w:tcPr>
            <w:tcW w:w="3560" w:type="dxa"/>
            <w:tcBorders>
              <w:top w:val="nil"/>
              <w:left w:val="nil"/>
              <w:bottom w:val="single" w:sz="4" w:space="0" w:color="auto"/>
              <w:right w:val="double" w:sz="6" w:space="0" w:color="auto"/>
            </w:tcBorders>
            <w:hideMark/>
          </w:tcPr>
          <w:p w14:paraId="1E005B26" w14:textId="4620C562" w:rsidR="002F362F" w:rsidRPr="00A35C1D" w:rsidRDefault="002F362F" w:rsidP="002F362F">
            <w:pPr>
              <w:jc w:val="right"/>
            </w:pPr>
            <w:r>
              <w:t>93 222,39</w:t>
            </w:r>
            <w:r w:rsidRPr="00A35C1D">
              <w:t xml:space="preserve"> €</w:t>
            </w:r>
          </w:p>
        </w:tc>
      </w:tr>
      <w:tr w:rsidR="002F362F" w:rsidRPr="0070707A" w14:paraId="633CC0A0" w14:textId="77777777" w:rsidTr="00C13EFB">
        <w:trPr>
          <w:trHeight w:val="301"/>
        </w:trPr>
        <w:tc>
          <w:tcPr>
            <w:tcW w:w="5496" w:type="dxa"/>
            <w:tcBorders>
              <w:top w:val="single" w:sz="8" w:space="0" w:color="auto"/>
              <w:left w:val="double" w:sz="6" w:space="0" w:color="auto"/>
              <w:bottom w:val="single" w:sz="8" w:space="0" w:color="auto"/>
              <w:right w:val="single" w:sz="8" w:space="0" w:color="000000"/>
            </w:tcBorders>
            <w:vAlign w:val="center"/>
            <w:hideMark/>
          </w:tcPr>
          <w:p w14:paraId="654FCC54" w14:textId="77777777" w:rsidR="002F362F" w:rsidRPr="00A35C1D" w:rsidRDefault="002F362F" w:rsidP="002F362F">
            <w:pPr>
              <w:rPr>
                <w:sz w:val="20"/>
                <w:szCs w:val="20"/>
              </w:rPr>
            </w:pPr>
            <w:r w:rsidRPr="00A35C1D">
              <w:rPr>
                <w:sz w:val="20"/>
                <w:szCs w:val="20"/>
              </w:rPr>
              <w:t xml:space="preserve"> Výdavky z finančných operácií</w:t>
            </w:r>
          </w:p>
        </w:tc>
        <w:tc>
          <w:tcPr>
            <w:tcW w:w="3560" w:type="dxa"/>
            <w:tcBorders>
              <w:top w:val="nil"/>
              <w:left w:val="nil"/>
              <w:bottom w:val="single" w:sz="4" w:space="0" w:color="auto"/>
              <w:right w:val="double" w:sz="6" w:space="0" w:color="auto"/>
            </w:tcBorders>
            <w:hideMark/>
          </w:tcPr>
          <w:p w14:paraId="415E8C64" w14:textId="45B47D54" w:rsidR="002F362F" w:rsidRPr="00A35C1D" w:rsidRDefault="002F362F" w:rsidP="002F362F">
            <w:pPr>
              <w:jc w:val="right"/>
            </w:pPr>
            <w:r w:rsidRPr="00A35C1D">
              <w:t>0,00 €</w:t>
            </w:r>
          </w:p>
        </w:tc>
      </w:tr>
      <w:tr w:rsidR="002F362F" w:rsidRPr="00A35C1D" w14:paraId="0B87C594" w14:textId="77777777" w:rsidTr="00C13EF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1"/>
        </w:trPr>
        <w:tc>
          <w:tcPr>
            <w:tcW w:w="5496" w:type="dxa"/>
            <w:shd w:val="clear" w:color="auto" w:fill="auto"/>
          </w:tcPr>
          <w:p w14:paraId="2CB6B456" w14:textId="77777777" w:rsidR="002F362F" w:rsidRPr="00A35C1D" w:rsidRDefault="002F362F" w:rsidP="002F362F">
            <w:pPr>
              <w:rPr>
                <w:rStyle w:val="Zvraznenie"/>
                <w:b/>
                <w:sz w:val="20"/>
                <w:szCs w:val="20"/>
              </w:rPr>
            </w:pPr>
            <w:r w:rsidRPr="00A35C1D">
              <w:rPr>
                <w:rStyle w:val="Zvraznenie"/>
                <w:b/>
                <w:sz w:val="20"/>
                <w:szCs w:val="20"/>
              </w:rPr>
              <w:t>Finančné operácie</w:t>
            </w:r>
          </w:p>
        </w:tc>
        <w:tc>
          <w:tcPr>
            <w:tcW w:w="3560" w:type="dxa"/>
            <w:shd w:val="clear" w:color="auto" w:fill="auto"/>
          </w:tcPr>
          <w:p w14:paraId="78310488" w14:textId="76CC572D" w:rsidR="002F362F" w:rsidRPr="00BA4284" w:rsidRDefault="002F362F" w:rsidP="002F362F">
            <w:pPr>
              <w:ind w:right="-108"/>
              <w:jc w:val="right"/>
              <w:rPr>
                <w:b/>
              </w:rPr>
            </w:pPr>
            <w:r>
              <w:rPr>
                <w:b/>
              </w:rPr>
              <w:t>93 222,39</w:t>
            </w:r>
            <w:r w:rsidRPr="00BA4284">
              <w:rPr>
                <w:b/>
              </w:rPr>
              <w:t xml:space="preserve"> €</w:t>
            </w:r>
          </w:p>
        </w:tc>
      </w:tr>
      <w:tr w:rsidR="002F362F" w:rsidRPr="00A35C1D" w14:paraId="3AC5A625" w14:textId="77777777" w:rsidTr="00C13EF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1"/>
        </w:trPr>
        <w:tc>
          <w:tcPr>
            <w:tcW w:w="5496" w:type="dxa"/>
            <w:shd w:val="clear" w:color="auto" w:fill="auto"/>
            <w:hideMark/>
          </w:tcPr>
          <w:p w14:paraId="72B36F17" w14:textId="77777777" w:rsidR="002F362F" w:rsidRPr="00A35C1D" w:rsidRDefault="002F362F" w:rsidP="002F362F">
            <w:pPr>
              <w:ind w:left="-85"/>
              <w:rPr>
                <w:b/>
                <w:caps/>
              </w:rPr>
            </w:pPr>
            <w:r w:rsidRPr="00A35C1D">
              <w:rPr>
                <w:b/>
                <w:caps/>
                <w:sz w:val="20"/>
                <w:szCs w:val="20"/>
              </w:rPr>
              <w:t xml:space="preserve"> Príjmy spolu  </w:t>
            </w:r>
          </w:p>
        </w:tc>
        <w:tc>
          <w:tcPr>
            <w:tcW w:w="3560" w:type="dxa"/>
            <w:shd w:val="clear" w:color="auto" w:fill="auto"/>
            <w:hideMark/>
          </w:tcPr>
          <w:p w14:paraId="68B9CBA0" w14:textId="6C18FD5D" w:rsidR="002F362F" w:rsidRPr="00A35C1D" w:rsidRDefault="002F362F" w:rsidP="002F362F">
            <w:pPr>
              <w:ind w:right="-108"/>
              <w:jc w:val="right"/>
              <w:rPr>
                <w:b/>
                <w:caps/>
              </w:rPr>
            </w:pPr>
            <w:r>
              <w:rPr>
                <w:b/>
                <w:caps/>
              </w:rPr>
              <w:t>1 532 851,52</w:t>
            </w:r>
            <w:r w:rsidRPr="00A35C1D">
              <w:rPr>
                <w:b/>
                <w:caps/>
              </w:rPr>
              <w:t xml:space="preserve"> €</w:t>
            </w:r>
          </w:p>
        </w:tc>
      </w:tr>
      <w:tr w:rsidR="002F362F" w:rsidRPr="0070707A" w14:paraId="58BF4655" w14:textId="77777777" w:rsidTr="00C13EF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1"/>
        </w:trPr>
        <w:tc>
          <w:tcPr>
            <w:tcW w:w="5496" w:type="dxa"/>
            <w:shd w:val="clear" w:color="auto" w:fill="auto"/>
            <w:hideMark/>
          </w:tcPr>
          <w:p w14:paraId="4B83BE4B" w14:textId="77777777" w:rsidR="002F362F" w:rsidRPr="00A35C1D" w:rsidRDefault="002F362F" w:rsidP="002F362F">
            <w:pPr>
              <w:ind w:left="-85"/>
              <w:rPr>
                <w:b/>
              </w:rPr>
            </w:pPr>
            <w:r w:rsidRPr="00A35C1D">
              <w:rPr>
                <w:b/>
                <w:caps/>
                <w:sz w:val="20"/>
                <w:szCs w:val="20"/>
              </w:rPr>
              <w:t xml:space="preserve"> VÝDAVKY</w:t>
            </w:r>
            <w:r w:rsidRPr="00A35C1D">
              <w:rPr>
                <w:b/>
                <w:sz w:val="20"/>
                <w:szCs w:val="20"/>
              </w:rPr>
              <w:t xml:space="preserve"> SPOLU</w:t>
            </w:r>
          </w:p>
        </w:tc>
        <w:tc>
          <w:tcPr>
            <w:tcW w:w="3560" w:type="dxa"/>
            <w:shd w:val="clear" w:color="auto" w:fill="auto"/>
            <w:hideMark/>
          </w:tcPr>
          <w:p w14:paraId="18282FD2" w14:textId="05313DE0" w:rsidR="002F362F" w:rsidRPr="00A35C1D" w:rsidRDefault="002F362F" w:rsidP="002F362F">
            <w:pPr>
              <w:ind w:right="-108"/>
              <w:jc w:val="right"/>
              <w:rPr>
                <w:b/>
              </w:rPr>
            </w:pPr>
            <w:r w:rsidRPr="00A35C1D">
              <w:rPr>
                <w:b/>
              </w:rPr>
              <w:t>1</w:t>
            </w:r>
            <w:r>
              <w:rPr>
                <w:b/>
              </w:rPr>
              <w:t> 345 589,86</w:t>
            </w:r>
            <w:r w:rsidRPr="00A35C1D">
              <w:rPr>
                <w:b/>
              </w:rPr>
              <w:t xml:space="preserve"> €</w:t>
            </w:r>
          </w:p>
        </w:tc>
      </w:tr>
      <w:tr w:rsidR="002F362F" w:rsidRPr="0070707A" w14:paraId="339A39E9" w14:textId="77777777" w:rsidTr="00C13EF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6"/>
        </w:trPr>
        <w:tc>
          <w:tcPr>
            <w:tcW w:w="5496" w:type="dxa"/>
            <w:shd w:val="clear" w:color="auto" w:fill="DDD9C3"/>
            <w:hideMark/>
          </w:tcPr>
          <w:p w14:paraId="3CFA09D0" w14:textId="77777777" w:rsidR="002F362F" w:rsidRPr="00A35C1D" w:rsidRDefault="002F362F" w:rsidP="002F362F">
            <w:pPr>
              <w:ind w:left="-85"/>
            </w:pPr>
            <w:r w:rsidRPr="00A35C1D">
              <w:rPr>
                <w:rStyle w:val="Zvraznenie"/>
                <w:b/>
                <w:bCs/>
                <w:sz w:val="20"/>
                <w:szCs w:val="20"/>
              </w:rPr>
              <w:t xml:space="preserve"> Celkové hospodárenie obce </w:t>
            </w:r>
          </w:p>
        </w:tc>
        <w:tc>
          <w:tcPr>
            <w:tcW w:w="3560" w:type="dxa"/>
            <w:shd w:val="clear" w:color="auto" w:fill="DDD9C3"/>
            <w:hideMark/>
          </w:tcPr>
          <w:p w14:paraId="5F574FB8" w14:textId="4A6FAE3D" w:rsidR="002F362F" w:rsidRPr="00A35C1D" w:rsidRDefault="002F362F" w:rsidP="002F362F">
            <w:pPr>
              <w:tabs>
                <w:tab w:val="left" w:pos="2355"/>
              </w:tabs>
              <w:ind w:right="-108"/>
              <w:jc w:val="center"/>
              <w:rPr>
                <w:b/>
              </w:rPr>
            </w:pPr>
            <w:r w:rsidRPr="00A35C1D">
              <w:rPr>
                <w:b/>
              </w:rPr>
              <w:t xml:space="preserve">                                + </w:t>
            </w:r>
            <w:r>
              <w:rPr>
                <w:b/>
              </w:rPr>
              <w:t>187 261,66</w:t>
            </w:r>
            <w:r w:rsidRPr="00A35C1D">
              <w:rPr>
                <w:b/>
              </w:rPr>
              <w:t xml:space="preserve"> €</w:t>
            </w:r>
          </w:p>
        </w:tc>
      </w:tr>
      <w:tr w:rsidR="002F362F" w:rsidRPr="0070707A" w14:paraId="148338FD" w14:textId="77777777" w:rsidTr="00C13EF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1"/>
        </w:trPr>
        <w:tc>
          <w:tcPr>
            <w:tcW w:w="5496" w:type="dxa"/>
            <w:shd w:val="clear" w:color="auto" w:fill="auto"/>
          </w:tcPr>
          <w:p w14:paraId="3EAC60FB" w14:textId="77777777" w:rsidR="002F362F" w:rsidRPr="00A35C1D" w:rsidRDefault="002F362F" w:rsidP="002F362F">
            <w:pPr>
              <w:rPr>
                <w:b/>
              </w:rPr>
            </w:pPr>
            <w:r w:rsidRPr="00A35C1D">
              <w:rPr>
                <w:rStyle w:val="Zvraznenie"/>
                <w:b/>
                <w:sz w:val="20"/>
                <w:szCs w:val="20"/>
              </w:rPr>
              <w:t>Vylúčenie z prebytku spolu</w:t>
            </w:r>
          </w:p>
        </w:tc>
        <w:tc>
          <w:tcPr>
            <w:tcW w:w="3560" w:type="dxa"/>
            <w:shd w:val="clear" w:color="auto" w:fill="auto"/>
          </w:tcPr>
          <w:p w14:paraId="76116601" w14:textId="6AE12CD2" w:rsidR="002F362F" w:rsidRPr="00A35C1D" w:rsidRDefault="002F362F" w:rsidP="002F362F">
            <w:pPr>
              <w:ind w:right="-108"/>
              <w:jc w:val="center"/>
            </w:pPr>
            <w:r w:rsidRPr="006563B2">
              <w:t xml:space="preserve">                                    95 459,84 €</w:t>
            </w:r>
          </w:p>
        </w:tc>
      </w:tr>
      <w:tr w:rsidR="002F362F" w:rsidRPr="0070707A" w14:paraId="7C74DA2C" w14:textId="77777777" w:rsidTr="00C13EF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6"/>
        </w:trPr>
        <w:tc>
          <w:tcPr>
            <w:tcW w:w="5496" w:type="dxa"/>
            <w:shd w:val="clear" w:color="auto" w:fill="D9D9D9"/>
            <w:hideMark/>
          </w:tcPr>
          <w:p w14:paraId="092E08DF" w14:textId="77777777" w:rsidR="002F362F" w:rsidRPr="00A35C1D" w:rsidRDefault="002F362F" w:rsidP="002F362F">
            <w:pPr>
              <w:ind w:left="-85"/>
            </w:pPr>
            <w:r w:rsidRPr="0070707A">
              <w:rPr>
                <w:rStyle w:val="Zvraznenie"/>
                <w:b/>
                <w:bCs/>
                <w:color w:val="FF0000"/>
                <w:sz w:val="20"/>
                <w:szCs w:val="20"/>
              </w:rPr>
              <w:t xml:space="preserve"> </w:t>
            </w:r>
            <w:r w:rsidRPr="00A35C1D">
              <w:rPr>
                <w:rStyle w:val="Zvraznenie"/>
                <w:b/>
                <w:bCs/>
                <w:sz w:val="20"/>
                <w:szCs w:val="20"/>
              </w:rPr>
              <w:t>Upravené hospodárenie obce</w:t>
            </w:r>
            <w:r>
              <w:rPr>
                <w:rStyle w:val="Zvraznenie"/>
                <w:b/>
                <w:bCs/>
                <w:sz w:val="20"/>
                <w:szCs w:val="20"/>
              </w:rPr>
              <w:t>-</w:t>
            </w:r>
            <w:r>
              <w:rPr>
                <w:rStyle w:val="Zvraznenie"/>
                <w:b/>
                <w:bCs/>
              </w:rPr>
              <w:t xml:space="preserve"> tvorba fondov</w:t>
            </w:r>
          </w:p>
        </w:tc>
        <w:tc>
          <w:tcPr>
            <w:tcW w:w="3560" w:type="dxa"/>
            <w:shd w:val="clear" w:color="auto" w:fill="D9D9D9"/>
            <w:hideMark/>
          </w:tcPr>
          <w:p w14:paraId="46170703" w14:textId="0BDE2B75" w:rsidR="002F362F" w:rsidRPr="00BA4284" w:rsidRDefault="002F362F" w:rsidP="002F362F">
            <w:pPr>
              <w:ind w:right="-108"/>
              <w:jc w:val="right"/>
              <w:rPr>
                <w:b/>
                <w:sz w:val="28"/>
                <w:szCs w:val="28"/>
              </w:rPr>
            </w:pPr>
            <w:r>
              <w:rPr>
                <w:b/>
                <w:sz w:val="28"/>
                <w:szCs w:val="28"/>
              </w:rPr>
              <w:t>91 801,82</w:t>
            </w:r>
            <w:r w:rsidRPr="00BA4284">
              <w:rPr>
                <w:b/>
                <w:sz w:val="28"/>
                <w:szCs w:val="28"/>
              </w:rPr>
              <w:t xml:space="preserve"> € </w:t>
            </w:r>
          </w:p>
        </w:tc>
      </w:tr>
    </w:tbl>
    <w:p w14:paraId="29E2D341" w14:textId="77777777" w:rsidR="00811E03" w:rsidRPr="0070707A" w:rsidRDefault="00811E03" w:rsidP="00811E03">
      <w:pPr>
        <w:ind w:left="540"/>
        <w:rPr>
          <w:rFonts w:ascii="Arial" w:hAnsi="Arial" w:cs="Arial"/>
          <w:color w:val="FF0000"/>
          <w:sz w:val="22"/>
          <w:szCs w:val="22"/>
        </w:rPr>
      </w:pPr>
    </w:p>
    <w:p w14:paraId="7DCF3575" w14:textId="77777777" w:rsidR="00811E03" w:rsidRPr="0070707A" w:rsidRDefault="00811E03" w:rsidP="00811E03">
      <w:pPr>
        <w:tabs>
          <w:tab w:val="left" w:pos="5850"/>
        </w:tabs>
        <w:rPr>
          <w:b/>
          <w:color w:val="FF0000"/>
        </w:rPr>
      </w:pPr>
    </w:p>
    <w:p w14:paraId="1142C956" w14:textId="599EE1C8" w:rsidR="00811E03" w:rsidRPr="00BD1FE6" w:rsidRDefault="00811E03" w:rsidP="00811E03">
      <w:pPr>
        <w:tabs>
          <w:tab w:val="right" w:pos="7740"/>
        </w:tabs>
        <w:jc w:val="both"/>
      </w:pPr>
      <w:r>
        <w:rPr>
          <w:b/>
        </w:rPr>
        <w:t>Prebytok</w:t>
      </w:r>
      <w:r w:rsidRPr="00BD1FE6">
        <w:rPr>
          <w:b/>
        </w:rPr>
        <w:t xml:space="preserve"> bežného a kapitálového rozpočtu</w:t>
      </w:r>
      <w:r w:rsidRPr="00BD1FE6">
        <w:t xml:space="preserve"> v sume </w:t>
      </w:r>
      <w:r w:rsidR="00D07B72" w:rsidRPr="00D07B72">
        <w:rPr>
          <w:b/>
        </w:rPr>
        <w:t>94 039,27</w:t>
      </w:r>
      <w:r w:rsidRPr="00D07B72">
        <w:rPr>
          <w:b/>
        </w:rPr>
        <w:t xml:space="preserve"> €</w:t>
      </w:r>
      <w:r w:rsidRPr="00BD1FE6">
        <w:t xml:space="preserve">  zistený podľa ustanovenia § 10 ods. 3 písm. a) a b) zákona č. 583/2004 Z. z. o rozpočtových pravidlách územnej samosprávy a o zmene a doplnení niektorých zákonov v znení neskorších predpisov</w:t>
      </w:r>
    </w:p>
    <w:p w14:paraId="4A329739" w14:textId="77777777" w:rsidR="00811E03" w:rsidRPr="00BD1FE6" w:rsidRDefault="00811E03" w:rsidP="00811E03">
      <w:pPr>
        <w:tabs>
          <w:tab w:val="right" w:pos="7740"/>
        </w:tabs>
        <w:jc w:val="both"/>
      </w:pPr>
    </w:p>
    <w:p w14:paraId="11E03B47" w14:textId="2CAE8D97" w:rsidR="00811E03" w:rsidRPr="00BD1FE6" w:rsidRDefault="00811E03" w:rsidP="00811E03">
      <w:pPr>
        <w:tabs>
          <w:tab w:val="right" w:pos="5580"/>
        </w:tabs>
        <w:jc w:val="both"/>
      </w:pPr>
      <w:r w:rsidRPr="00BD1FE6">
        <w:rPr>
          <w:b/>
        </w:rPr>
        <w:t xml:space="preserve">Zostatok finančných operácií </w:t>
      </w:r>
      <w:r w:rsidRPr="00BD1FE6">
        <w:t>podľa § 15 ods. 1 písm. c)</w:t>
      </w:r>
      <w:r w:rsidRPr="00BD1FE6">
        <w:rPr>
          <w:b/>
        </w:rPr>
        <w:t xml:space="preserve"> </w:t>
      </w:r>
      <w:r w:rsidRPr="00BD1FE6">
        <w:t xml:space="preserve">zákona č. 583/2004 Z. z. o rozpočtových pravidlách územnej samosprávy a o zmene a doplnení niektorých zákonov v znení neskorších predpisov je </w:t>
      </w:r>
      <w:r w:rsidRPr="00BD1FE6">
        <w:rPr>
          <w:b/>
        </w:rPr>
        <w:t xml:space="preserve">v sume </w:t>
      </w:r>
      <w:r w:rsidR="00D07B72">
        <w:rPr>
          <w:b/>
        </w:rPr>
        <w:t>93 222,39</w:t>
      </w:r>
      <w:r w:rsidRPr="00BD1FE6">
        <w:t xml:space="preserve"> EUR.</w:t>
      </w:r>
    </w:p>
    <w:p w14:paraId="624ED6E7" w14:textId="77777777" w:rsidR="00811E03" w:rsidRDefault="00811E03" w:rsidP="00811E03">
      <w:pPr>
        <w:tabs>
          <w:tab w:val="right" w:pos="7740"/>
        </w:tabs>
        <w:jc w:val="both"/>
        <w:rPr>
          <w:color w:val="FF0000"/>
        </w:rPr>
      </w:pPr>
    </w:p>
    <w:p w14:paraId="05973A08" w14:textId="502EB2AE" w:rsidR="00811E03" w:rsidRDefault="00811E03" w:rsidP="00811E03">
      <w:pPr>
        <w:tabs>
          <w:tab w:val="right" w:pos="7740"/>
        </w:tabs>
        <w:jc w:val="both"/>
      </w:pPr>
      <w:r w:rsidRPr="0070707A">
        <w:rPr>
          <w:color w:val="FF0000"/>
        </w:rPr>
        <w:t xml:space="preserve"> </w:t>
      </w:r>
      <w:r w:rsidRPr="00E728E4">
        <w:t xml:space="preserve">sa </w:t>
      </w:r>
      <w:r w:rsidRPr="00E728E4">
        <w:rPr>
          <w:b/>
        </w:rPr>
        <w:t xml:space="preserve">upravuje – </w:t>
      </w:r>
      <w:r w:rsidRPr="00E728E4">
        <w:rPr>
          <w:b/>
          <w:u w:val="single"/>
        </w:rPr>
        <w:t>znižuje</w:t>
      </w:r>
      <w:r w:rsidRPr="00E728E4">
        <w:rPr>
          <w:b/>
        </w:rPr>
        <w:t xml:space="preserve"> o:</w:t>
      </w:r>
      <w:r w:rsidRPr="00E728E4">
        <w:t xml:space="preserve"> </w:t>
      </w:r>
    </w:p>
    <w:p w14:paraId="2A8991E2" w14:textId="7AAE4851" w:rsidR="00D07B72" w:rsidRDefault="00D07B72" w:rsidP="00811E03">
      <w:pPr>
        <w:tabs>
          <w:tab w:val="right" w:pos="7740"/>
        </w:tabs>
        <w:jc w:val="both"/>
      </w:pPr>
    </w:p>
    <w:p w14:paraId="6104B8DD" w14:textId="77777777" w:rsidR="00D07B72" w:rsidRPr="0002254D" w:rsidRDefault="00D07B72" w:rsidP="00D07B72">
      <w:pPr>
        <w:tabs>
          <w:tab w:val="right" w:pos="7740"/>
        </w:tabs>
        <w:jc w:val="both"/>
        <w:rPr>
          <w:b/>
        </w:rPr>
      </w:pPr>
      <w:r w:rsidRPr="00E728E4">
        <w:rPr>
          <w:b/>
        </w:rPr>
        <w:t>a)</w:t>
      </w:r>
      <w:r w:rsidRPr="00E728E4">
        <w:t xml:space="preserve"> nevyčerpané finančné prostriedky zo ŠR účelovo určené na bežné výdavky chodu Základnej školy v Mirkovciach poskytnuté v predchádzajúcom rozpočtovom roku v sume </w:t>
      </w:r>
      <w:r w:rsidRPr="0002254D">
        <w:rPr>
          <w:b/>
        </w:rPr>
        <w:t>15 940,18 €</w:t>
      </w:r>
    </w:p>
    <w:p w14:paraId="0D34CEDB" w14:textId="77777777" w:rsidR="00D07B72" w:rsidRPr="00E728E4" w:rsidRDefault="00D07B72" w:rsidP="00D07B72">
      <w:pPr>
        <w:tabs>
          <w:tab w:val="right" w:pos="7740"/>
        </w:tabs>
        <w:jc w:val="both"/>
        <w:rPr>
          <w:b/>
        </w:rPr>
      </w:pPr>
      <w:r w:rsidRPr="00E728E4">
        <w:rPr>
          <w:b/>
        </w:rPr>
        <w:t>b)</w:t>
      </w:r>
      <w:r w:rsidRPr="00E728E4">
        <w:t xml:space="preserve"> nevyčerpané finančné prostriedky z Úradu práce, sociálnych vecí a rodiny, účelovo určené na podporu stravovacích návykov ZŠ a MŠ Mirkovce, v sume </w:t>
      </w:r>
      <w:r w:rsidRPr="0002254D">
        <w:rPr>
          <w:b/>
        </w:rPr>
        <w:t>7 733,60 €</w:t>
      </w:r>
    </w:p>
    <w:p w14:paraId="3DF04F7F" w14:textId="77777777" w:rsidR="00D07B72" w:rsidRPr="00E728E4" w:rsidRDefault="00D07B72" w:rsidP="00D07B72">
      <w:pPr>
        <w:tabs>
          <w:tab w:val="right" w:pos="7740"/>
        </w:tabs>
        <w:jc w:val="both"/>
      </w:pPr>
      <w:r w:rsidRPr="00E728E4">
        <w:rPr>
          <w:b/>
        </w:rPr>
        <w:t>c)</w:t>
      </w:r>
      <w:r w:rsidRPr="00E728E4">
        <w:t xml:space="preserve"> </w:t>
      </w:r>
      <w:r>
        <w:t xml:space="preserve">nevyčerpaná dotácia z Úradu vlády na zamestnávanie </w:t>
      </w:r>
      <w:proofErr w:type="spellStart"/>
      <w:r>
        <w:t>MOaPS</w:t>
      </w:r>
      <w:proofErr w:type="spellEnd"/>
      <w:r>
        <w:t xml:space="preserve"> na rok 2025v sume </w:t>
      </w:r>
      <w:r w:rsidRPr="0002254D">
        <w:rPr>
          <w:b/>
        </w:rPr>
        <w:t>55 671,21 €</w:t>
      </w:r>
      <w:r w:rsidRPr="00E728E4">
        <w:t xml:space="preserve"> </w:t>
      </w:r>
    </w:p>
    <w:p w14:paraId="47268DDC" w14:textId="77777777" w:rsidR="00D07B72" w:rsidRDefault="00D07B72" w:rsidP="00D07B72">
      <w:pPr>
        <w:tabs>
          <w:tab w:val="right" w:pos="7740"/>
        </w:tabs>
        <w:jc w:val="both"/>
      </w:pPr>
      <w:r w:rsidRPr="00E728E4">
        <w:rPr>
          <w:b/>
        </w:rPr>
        <w:t xml:space="preserve">d) </w:t>
      </w:r>
      <w:r w:rsidRPr="00E728E4">
        <w:t>nevyčerpané finančné prostriedky preddavky Školská jedáleň (potraviny a</w:t>
      </w:r>
      <w:r>
        <w:t> </w:t>
      </w:r>
      <w:r w:rsidRPr="00E728E4">
        <w:t>réžia</w:t>
      </w:r>
      <w:r>
        <w:t>)</w:t>
      </w:r>
    </w:p>
    <w:p w14:paraId="4B80CB8D" w14:textId="4C85359E" w:rsidR="00D07B72" w:rsidRDefault="00D07B72" w:rsidP="00D07B72">
      <w:pPr>
        <w:tabs>
          <w:tab w:val="right" w:pos="7740"/>
        </w:tabs>
        <w:jc w:val="both"/>
        <w:rPr>
          <w:b/>
        </w:rPr>
      </w:pPr>
      <w:r w:rsidRPr="00E728E4">
        <w:t xml:space="preserve">v sume </w:t>
      </w:r>
      <w:r w:rsidRPr="0088250B">
        <w:rPr>
          <w:b/>
        </w:rPr>
        <w:t>392,26 €</w:t>
      </w:r>
    </w:p>
    <w:p w14:paraId="270DB139" w14:textId="6160A446" w:rsidR="00D07B72" w:rsidRDefault="007E4BD1" w:rsidP="00D07B72">
      <w:pPr>
        <w:tabs>
          <w:tab w:val="right" w:pos="7740"/>
        </w:tabs>
        <w:jc w:val="both"/>
        <w:rPr>
          <w:b/>
        </w:rPr>
      </w:pPr>
      <w:r>
        <w:rPr>
          <w:b/>
        </w:rPr>
        <w:t>e</w:t>
      </w:r>
      <w:r w:rsidR="00D07B72">
        <w:rPr>
          <w:b/>
        </w:rPr>
        <w:t xml:space="preserve">) </w:t>
      </w:r>
      <w:r w:rsidR="00D07B72" w:rsidRPr="006603C3">
        <w:t xml:space="preserve">nevyčerpané finančné prostriedky </w:t>
      </w:r>
      <w:proofErr w:type="spellStart"/>
      <w:r w:rsidR="00D07B72" w:rsidRPr="006603C3">
        <w:t>Implea</w:t>
      </w:r>
      <w:proofErr w:type="spellEnd"/>
      <w:r w:rsidR="00D07B72">
        <w:t xml:space="preserve"> Ministerstvo práce </w:t>
      </w:r>
      <w:r w:rsidR="00D07B72">
        <w:rPr>
          <w:b/>
        </w:rPr>
        <w:t xml:space="preserve"> 2 022,59 €</w:t>
      </w:r>
    </w:p>
    <w:p w14:paraId="535498BE" w14:textId="163F2769" w:rsidR="00D07B72" w:rsidRPr="0002254D" w:rsidRDefault="007E4BD1" w:rsidP="00D07B72">
      <w:pPr>
        <w:tabs>
          <w:tab w:val="right" w:pos="7740"/>
        </w:tabs>
        <w:jc w:val="both"/>
        <w:rPr>
          <w:b/>
        </w:rPr>
      </w:pPr>
      <w:r>
        <w:rPr>
          <w:b/>
        </w:rPr>
        <w:t>f</w:t>
      </w:r>
      <w:r w:rsidR="00D07B72">
        <w:rPr>
          <w:b/>
        </w:rPr>
        <w:t xml:space="preserve">) </w:t>
      </w:r>
      <w:r w:rsidR="00D07B72" w:rsidRPr="00A17EDF">
        <w:t xml:space="preserve">prijatá finančná zábezpeka firma </w:t>
      </w:r>
      <w:proofErr w:type="spellStart"/>
      <w:r w:rsidR="00D07B72" w:rsidRPr="00A17EDF">
        <w:t>Roston</w:t>
      </w:r>
      <w:proofErr w:type="spellEnd"/>
      <w:r w:rsidR="00D07B72">
        <w:rPr>
          <w:b/>
        </w:rPr>
        <w:t xml:space="preserve"> 13 700,00 €</w:t>
      </w:r>
    </w:p>
    <w:p w14:paraId="0B1934A1" w14:textId="77777777" w:rsidR="00D07B72" w:rsidRPr="00E728E4" w:rsidRDefault="00D07B72" w:rsidP="00811E03">
      <w:pPr>
        <w:tabs>
          <w:tab w:val="right" w:pos="7740"/>
        </w:tabs>
        <w:jc w:val="both"/>
      </w:pPr>
    </w:p>
    <w:p w14:paraId="1599FDC8" w14:textId="77777777" w:rsidR="00811E03" w:rsidRPr="00E728E4" w:rsidRDefault="00811E03" w:rsidP="00811E03">
      <w:pPr>
        <w:tabs>
          <w:tab w:val="right" w:pos="7740"/>
        </w:tabs>
        <w:jc w:val="both"/>
      </w:pPr>
    </w:p>
    <w:p w14:paraId="015E70A7" w14:textId="6F74A456" w:rsidR="00811E03" w:rsidRPr="00A45DE5" w:rsidRDefault="00811E03" w:rsidP="00811E03">
      <w:pPr>
        <w:tabs>
          <w:tab w:val="right" w:pos="7740"/>
        </w:tabs>
      </w:pPr>
      <w:r w:rsidRPr="00A45DE5">
        <w:tab/>
        <w:t xml:space="preserve">     </w:t>
      </w:r>
    </w:p>
    <w:p w14:paraId="1F1454AE" w14:textId="2BE59A5B" w:rsidR="00811E03" w:rsidRPr="00A45DE5" w:rsidRDefault="00811E03" w:rsidP="00811E03">
      <w:pPr>
        <w:tabs>
          <w:tab w:val="right" w:pos="7740"/>
        </w:tabs>
        <w:jc w:val="both"/>
      </w:pPr>
      <w:r w:rsidRPr="00A45DE5">
        <w:rPr>
          <w:b/>
        </w:rPr>
        <w:t>Prebytok rozpočtu za rok 202</w:t>
      </w:r>
      <w:r w:rsidR="008A3F1A">
        <w:rPr>
          <w:b/>
        </w:rPr>
        <w:t>4</w:t>
      </w:r>
      <w:r w:rsidRPr="00A45DE5">
        <w:rPr>
          <w:b/>
        </w:rPr>
        <w:t xml:space="preserve"> v sume </w:t>
      </w:r>
      <w:r w:rsidR="008A3F1A">
        <w:rPr>
          <w:b/>
        </w:rPr>
        <w:t>91 801,82</w:t>
      </w:r>
      <w:r w:rsidRPr="00A45DE5">
        <w:rPr>
          <w:b/>
        </w:rPr>
        <w:t xml:space="preserve"> € </w:t>
      </w:r>
      <w:r w:rsidRPr="00A45DE5">
        <w:t xml:space="preserve">zistený podľa ustanovenia § 10 ods. 3 písm. a) b) a c) zákona č. 583/2004 Z. z. o rozpočtových pravidlách územnej samosprávy a o zmene a doplnení niektorých zákonov v znení neskorších predpisov, </w:t>
      </w:r>
      <w:r w:rsidRPr="00A45DE5">
        <w:rPr>
          <w:b/>
        </w:rPr>
        <w:t>navrhujeme</w:t>
      </w:r>
      <w:r w:rsidRPr="00A45DE5">
        <w:t xml:space="preserve"> použiť na tvorbu Rezervného fondu obce MIRKOVCE.</w:t>
      </w:r>
      <w:r w:rsidRPr="00A45DE5">
        <w:tab/>
      </w:r>
    </w:p>
    <w:p w14:paraId="6A01542A" w14:textId="77777777" w:rsidR="00811E03" w:rsidRPr="00A45DE5" w:rsidRDefault="00811E03" w:rsidP="00811E03">
      <w:pPr>
        <w:tabs>
          <w:tab w:val="right" w:pos="5580"/>
        </w:tabs>
        <w:jc w:val="both"/>
        <w:rPr>
          <w:b/>
        </w:rPr>
      </w:pPr>
    </w:p>
    <w:p w14:paraId="7E967F01" w14:textId="37CCACCB" w:rsidR="00811E03" w:rsidRDefault="00811E03" w:rsidP="00A10C9C">
      <w:pPr>
        <w:tabs>
          <w:tab w:val="right" w:pos="5580"/>
        </w:tabs>
        <w:jc w:val="both"/>
        <w:rPr>
          <w:b/>
          <w:sz w:val="26"/>
          <w:szCs w:val="26"/>
        </w:rPr>
      </w:pPr>
      <w:r w:rsidRPr="00A45DE5">
        <w:rPr>
          <w:b/>
          <w:sz w:val="26"/>
          <w:szCs w:val="26"/>
        </w:rPr>
        <w:t xml:space="preserve">Na základe uvedených skutočností </w:t>
      </w:r>
      <w:r>
        <w:rPr>
          <w:b/>
          <w:sz w:val="26"/>
          <w:szCs w:val="26"/>
        </w:rPr>
        <w:t xml:space="preserve">obec Mirkovce vytvorila Rezervný fond vo výške </w:t>
      </w:r>
      <w:r w:rsidR="001B28C6">
        <w:rPr>
          <w:b/>
          <w:sz w:val="26"/>
          <w:szCs w:val="26"/>
        </w:rPr>
        <w:t>91 801,82</w:t>
      </w:r>
      <w:r>
        <w:rPr>
          <w:b/>
          <w:sz w:val="26"/>
          <w:szCs w:val="26"/>
        </w:rPr>
        <w:t xml:space="preserve"> €.</w:t>
      </w:r>
      <w:r w:rsidRPr="00A45DE5">
        <w:rPr>
          <w:b/>
          <w:sz w:val="26"/>
          <w:szCs w:val="26"/>
        </w:rPr>
        <w:t xml:space="preserve"> </w:t>
      </w:r>
    </w:p>
    <w:p w14:paraId="6DE02C2F" w14:textId="4C0C07BA" w:rsidR="001A4517" w:rsidRDefault="001A4517" w:rsidP="00A10C9C">
      <w:pPr>
        <w:tabs>
          <w:tab w:val="right" w:pos="5580"/>
        </w:tabs>
        <w:jc w:val="both"/>
        <w:rPr>
          <w:b/>
          <w:color w:val="FF0000"/>
        </w:rPr>
      </w:pPr>
    </w:p>
    <w:p w14:paraId="60C2DE8A" w14:textId="44B7998E" w:rsidR="00020C9C" w:rsidRPr="00CC26B5" w:rsidRDefault="00020C9C" w:rsidP="00117D64">
      <w:pPr>
        <w:ind w:left="540"/>
        <w:rPr>
          <w:rFonts w:ascii="Arial" w:hAnsi="Arial" w:cs="Arial"/>
          <w:color w:val="FF0000"/>
          <w:sz w:val="22"/>
          <w:szCs w:val="22"/>
        </w:rPr>
      </w:pPr>
    </w:p>
    <w:p w14:paraId="2EE0382A" w14:textId="68A55032" w:rsidR="00117D64" w:rsidRPr="00614A11" w:rsidRDefault="00117D64" w:rsidP="003854AC">
      <w:pPr>
        <w:numPr>
          <w:ilvl w:val="1"/>
          <w:numId w:val="5"/>
        </w:numPr>
        <w:spacing w:line="360" w:lineRule="auto"/>
        <w:ind w:left="426" w:hanging="426"/>
        <w:jc w:val="both"/>
        <w:rPr>
          <w:b/>
          <w:color w:val="FF0000"/>
        </w:rPr>
      </w:pPr>
      <w:r w:rsidRPr="00614A11">
        <w:rPr>
          <w:b/>
        </w:rPr>
        <w:t>Rozpočet na roky 202</w:t>
      </w:r>
      <w:r w:rsidR="00D24143">
        <w:rPr>
          <w:b/>
        </w:rPr>
        <w:t>5</w:t>
      </w:r>
      <w:r w:rsidRPr="00614A11">
        <w:rPr>
          <w:b/>
        </w:rPr>
        <w:t xml:space="preserve"> - 202</w:t>
      </w:r>
      <w:r w:rsidR="00D24143">
        <w:rPr>
          <w:b/>
        </w:rPr>
        <w:t>7</w:t>
      </w:r>
      <w:r w:rsidRPr="00614A11">
        <w:rPr>
          <w:b/>
          <w:color w:val="FF0000"/>
        </w:rPr>
        <w:tab/>
      </w:r>
      <w:r w:rsidRPr="00614A11">
        <w:rPr>
          <w:b/>
          <w:color w:val="FF0000"/>
        </w:rPr>
        <w:tab/>
      </w:r>
      <w:r w:rsidRPr="00614A11">
        <w:rPr>
          <w:b/>
          <w:color w:val="FF0000"/>
        </w:rPr>
        <w:tab/>
      </w:r>
      <w:r w:rsidRPr="00614A11">
        <w:rPr>
          <w:b/>
          <w:color w:val="FF0000"/>
        </w:rPr>
        <w:tab/>
      </w:r>
      <w:r w:rsidRPr="00614A11">
        <w:rPr>
          <w:b/>
          <w:color w:val="FF0000"/>
        </w:rPr>
        <w:tab/>
      </w:r>
    </w:p>
    <w:tbl>
      <w:tblPr>
        <w:tblW w:w="9137" w:type="dxa"/>
        <w:jc w:val="center"/>
        <w:tblCellMar>
          <w:left w:w="70" w:type="dxa"/>
          <w:right w:w="70" w:type="dxa"/>
        </w:tblCellMar>
        <w:tblLook w:val="04A0" w:firstRow="1" w:lastRow="0" w:firstColumn="1" w:lastColumn="0" w:noHBand="0" w:noVBand="1"/>
      </w:tblPr>
      <w:tblGrid>
        <w:gridCol w:w="413"/>
        <w:gridCol w:w="2646"/>
        <w:gridCol w:w="1778"/>
        <w:gridCol w:w="1406"/>
        <w:gridCol w:w="1488"/>
        <w:gridCol w:w="1406"/>
      </w:tblGrid>
      <w:tr w:rsidR="00CC26B5" w:rsidRPr="00CC26B5" w14:paraId="24F87EBF" w14:textId="77777777" w:rsidTr="00B210A5">
        <w:trPr>
          <w:trHeight w:val="458"/>
          <w:jc w:val="center"/>
        </w:trPr>
        <w:tc>
          <w:tcPr>
            <w:tcW w:w="413"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6AD7698A" w14:textId="77777777" w:rsidR="008C5D97" w:rsidRPr="00DA71E7" w:rsidRDefault="008C5D97" w:rsidP="00556E82">
            <w:pPr>
              <w:jc w:val="center"/>
              <w:rPr>
                <w:b/>
                <w:bCs/>
                <w:sz w:val="20"/>
                <w:szCs w:val="20"/>
              </w:rPr>
            </w:pPr>
            <w:r w:rsidRPr="00DA71E7">
              <w:rPr>
                <w:b/>
                <w:bCs/>
                <w:sz w:val="20"/>
                <w:szCs w:val="20"/>
              </w:rPr>
              <w:t xml:space="preserve">P. č. </w:t>
            </w:r>
          </w:p>
        </w:tc>
        <w:tc>
          <w:tcPr>
            <w:tcW w:w="2646"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64F8BB82" w14:textId="77777777" w:rsidR="008C5D97" w:rsidRPr="00DA71E7" w:rsidRDefault="008C5D97" w:rsidP="00556E82">
            <w:pPr>
              <w:jc w:val="center"/>
              <w:rPr>
                <w:b/>
                <w:bCs/>
              </w:rPr>
            </w:pPr>
            <w:r w:rsidRPr="00DA71E7">
              <w:rPr>
                <w:b/>
                <w:bCs/>
              </w:rPr>
              <w:t>Text</w:t>
            </w:r>
          </w:p>
        </w:tc>
        <w:tc>
          <w:tcPr>
            <w:tcW w:w="1778"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353E451E" w14:textId="03588AE8" w:rsidR="008C5D97" w:rsidRPr="00DA71E7" w:rsidRDefault="008C5D97" w:rsidP="00915297">
            <w:pPr>
              <w:jc w:val="center"/>
              <w:rPr>
                <w:b/>
                <w:bCs/>
              </w:rPr>
            </w:pPr>
            <w:r w:rsidRPr="00DA71E7">
              <w:rPr>
                <w:b/>
                <w:bCs/>
              </w:rPr>
              <w:t>Skutočnosť k 31.12</w:t>
            </w:r>
            <w:r w:rsidR="00B067EC" w:rsidRPr="00DA71E7">
              <w:rPr>
                <w:b/>
                <w:bCs/>
              </w:rPr>
              <w:t>.</w:t>
            </w:r>
            <w:r w:rsidRPr="00DA71E7">
              <w:rPr>
                <w:b/>
                <w:bCs/>
              </w:rPr>
              <w:t>20</w:t>
            </w:r>
            <w:r w:rsidR="004313B8" w:rsidRPr="00DA71E7">
              <w:rPr>
                <w:b/>
                <w:bCs/>
              </w:rPr>
              <w:t>2</w:t>
            </w:r>
            <w:r w:rsidR="004E218D">
              <w:rPr>
                <w:b/>
                <w:bCs/>
              </w:rPr>
              <w:t>4</w:t>
            </w:r>
          </w:p>
        </w:tc>
        <w:tc>
          <w:tcPr>
            <w:tcW w:w="1406"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hideMark/>
          </w:tcPr>
          <w:p w14:paraId="30EE500A" w14:textId="26EC0952" w:rsidR="008C5D97" w:rsidRPr="00DA71E7" w:rsidRDefault="008C5D97" w:rsidP="00556E82">
            <w:pPr>
              <w:jc w:val="center"/>
              <w:rPr>
                <w:b/>
                <w:bCs/>
              </w:rPr>
            </w:pPr>
            <w:r w:rsidRPr="00DA71E7">
              <w:rPr>
                <w:b/>
                <w:bCs/>
              </w:rPr>
              <w:t>Schválený rozpočet 202</w:t>
            </w:r>
            <w:r w:rsidR="00584C91">
              <w:rPr>
                <w:b/>
                <w:bCs/>
              </w:rPr>
              <w:t>5</w:t>
            </w:r>
          </w:p>
        </w:tc>
        <w:tc>
          <w:tcPr>
            <w:tcW w:w="1488"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hideMark/>
          </w:tcPr>
          <w:p w14:paraId="418155B1" w14:textId="32B3B0BD" w:rsidR="008C5D97" w:rsidRPr="00DA71E7" w:rsidRDefault="008C5D97" w:rsidP="00556E82">
            <w:pPr>
              <w:jc w:val="center"/>
              <w:rPr>
                <w:b/>
                <w:bCs/>
              </w:rPr>
            </w:pPr>
            <w:r w:rsidRPr="00DA71E7">
              <w:rPr>
                <w:b/>
                <w:bCs/>
              </w:rPr>
              <w:t>Schválený rozpočet 202</w:t>
            </w:r>
            <w:r w:rsidR="00584C91">
              <w:rPr>
                <w:b/>
                <w:bCs/>
              </w:rPr>
              <w:t>6</w:t>
            </w:r>
          </w:p>
        </w:tc>
        <w:tc>
          <w:tcPr>
            <w:tcW w:w="1406"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hideMark/>
          </w:tcPr>
          <w:p w14:paraId="19C13AC6" w14:textId="59B9D92D" w:rsidR="008C5D97" w:rsidRPr="00DA71E7" w:rsidRDefault="008C5D97" w:rsidP="00556E82">
            <w:pPr>
              <w:jc w:val="center"/>
              <w:rPr>
                <w:b/>
                <w:bCs/>
              </w:rPr>
            </w:pPr>
            <w:r w:rsidRPr="00DA71E7">
              <w:rPr>
                <w:b/>
                <w:bCs/>
              </w:rPr>
              <w:t>Schválený rozpočet 202</w:t>
            </w:r>
            <w:r w:rsidR="00584C91">
              <w:rPr>
                <w:b/>
                <w:bCs/>
              </w:rPr>
              <w:t>7</w:t>
            </w:r>
          </w:p>
        </w:tc>
      </w:tr>
      <w:tr w:rsidR="00CC26B5" w:rsidRPr="00CC26B5" w14:paraId="20D7B216" w14:textId="77777777" w:rsidTr="00B210A5">
        <w:trPr>
          <w:trHeight w:val="458"/>
          <w:jc w:val="center"/>
        </w:trPr>
        <w:tc>
          <w:tcPr>
            <w:tcW w:w="413"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6C231D6E" w14:textId="77777777" w:rsidR="008C5D97" w:rsidRPr="00CC26B5" w:rsidRDefault="008C5D97" w:rsidP="00556E82">
            <w:pPr>
              <w:rPr>
                <w:b/>
                <w:bCs/>
                <w:color w:val="FF0000"/>
                <w:sz w:val="20"/>
                <w:szCs w:val="20"/>
              </w:rPr>
            </w:pPr>
          </w:p>
        </w:tc>
        <w:tc>
          <w:tcPr>
            <w:tcW w:w="2646"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A2D0012" w14:textId="77777777" w:rsidR="008C5D97" w:rsidRPr="00CC26B5" w:rsidRDefault="008C5D97" w:rsidP="00556E82">
            <w:pPr>
              <w:rPr>
                <w:b/>
                <w:bCs/>
                <w:color w:val="FF0000"/>
              </w:rPr>
            </w:pPr>
          </w:p>
        </w:tc>
        <w:tc>
          <w:tcPr>
            <w:tcW w:w="1778"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4B6876CC" w14:textId="77777777" w:rsidR="008C5D97" w:rsidRPr="00CC26B5" w:rsidRDefault="008C5D97" w:rsidP="00556E82">
            <w:pPr>
              <w:rPr>
                <w:b/>
                <w:bCs/>
                <w:color w:val="FF0000"/>
              </w:rPr>
            </w:pPr>
          </w:p>
        </w:tc>
        <w:tc>
          <w:tcPr>
            <w:tcW w:w="1406"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01A25C29" w14:textId="77777777" w:rsidR="008C5D97" w:rsidRPr="00CC26B5" w:rsidRDefault="008C5D97" w:rsidP="00556E82">
            <w:pPr>
              <w:rPr>
                <w:b/>
                <w:bCs/>
                <w:color w:val="FF0000"/>
              </w:rPr>
            </w:pPr>
          </w:p>
        </w:tc>
        <w:tc>
          <w:tcPr>
            <w:tcW w:w="1488"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4CB64186" w14:textId="77777777" w:rsidR="008C5D97" w:rsidRPr="00CC26B5" w:rsidRDefault="008C5D97" w:rsidP="00556E82">
            <w:pPr>
              <w:rPr>
                <w:b/>
                <w:bCs/>
                <w:color w:val="FF0000"/>
              </w:rPr>
            </w:pPr>
          </w:p>
        </w:tc>
        <w:tc>
          <w:tcPr>
            <w:tcW w:w="1406"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06FC871A" w14:textId="77777777" w:rsidR="008C5D97" w:rsidRPr="00CC26B5" w:rsidRDefault="008C5D97" w:rsidP="00556E82">
            <w:pPr>
              <w:rPr>
                <w:b/>
                <w:bCs/>
                <w:color w:val="FF0000"/>
              </w:rPr>
            </w:pPr>
          </w:p>
        </w:tc>
      </w:tr>
      <w:tr w:rsidR="00323EE4" w:rsidRPr="00CC26B5" w14:paraId="43C91E62" w14:textId="77777777" w:rsidTr="00B210A5">
        <w:trPr>
          <w:trHeight w:val="278"/>
          <w:jc w:val="center"/>
        </w:trPr>
        <w:tc>
          <w:tcPr>
            <w:tcW w:w="413" w:type="dxa"/>
            <w:tcBorders>
              <w:top w:val="nil"/>
              <w:left w:val="single" w:sz="4" w:space="0" w:color="auto"/>
              <w:bottom w:val="single" w:sz="4" w:space="0" w:color="auto"/>
              <w:right w:val="single" w:sz="4" w:space="0" w:color="auto"/>
            </w:tcBorders>
            <w:shd w:val="clear" w:color="auto" w:fill="auto"/>
            <w:noWrap/>
            <w:vAlign w:val="bottom"/>
            <w:hideMark/>
          </w:tcPr>
          <w:p w14:paraId="0DD7ADF8" w14:textId="77777777" w:rsidR="00323EE4" w:rsidRPr="00DA71E7" w:rsidRDefault="00323EE4" w:rsidP="00323EE4">
            <w:pPr>
              <w:rPr>
                <w:b/>
                <w:bCs/>
                <w:sz w:val="20"/>
                <w:szCs w:val="20"/>
              </w:rPr>
            </w:pPr>
            <w:r w:rsidRPr="00DA71E7">
              <w:rPr>
                <w:b/>
                <w:bCs/>
                <w:sz w:val="20"/>
                <w:szCs w:val="20"/>
              </w:rPr>
              <w:t>1.</w:t>
            </w:r>
          </w:p>
        </w:tc>
        <w:tc>
          <w:tcPr>
            <w:tcW w:w="2646" w:type="dxa"/>
            <w:tcBorders>
              <w:top w:val="nil"/>
              <w:left w:val="nil"/>
              <w:bottom w:val="single" w:sz="4" w:space="0" w:color="auto"/>
              <w:right w:val="single" w:sz="4" w:space="0" w:color="auto"/>
            </w:tcBorders>
            <w:shd w:val="clear" w:color="auto" w:fill="auto"/>
            <w:noWrap/>
            <w:vAlign w:val="bottom"/>
            <w:hideMark/>
          </w:tcPr>
          <w:p w14:paraId="2639AA82" w14:textId="77777777" w:rsidR="00323EE4" w:rsidRPr="00DA71E7" w:rsidRDefault="00323EE4" w:rsidP="00323EE4">
            <w:pPr>
              <w:rPr>
                <w:b/>
                <w:bCs/>
              </w:rPr>
            </w:pPr>
            <w:r w:rsidRPr="00DA71E7">
              <w:rPr>
                <w:b/>
                <w:bCs/>
              </w:rPr>
              <w:t>100 - Daňové príjmy</w:t>
            </w:r>
          </w:p>
        </w:tc>
        <w:tc>
          <w:tcPr>
            <w:tcW w:w="1778" w:type="dxa"/>
            <w:tcBorders>
              <w:top w:val="nil"/>
              <w:left w:val="single" w:sz="4" w:space="0" w:color="auto"/>
              <w:bottom w:val="single" w:sz="4" w:space="0" w:color="auto"/>
              <w:right w:val="nil"/>
            </w:tcBorders>
            <w:shd w:val="clear" w:color="auto" w:fill="auto"/>
            <w:vAlign w:val="bottom"/>
          </w:tcPr>
          <w:p w14:paraId="0D4F0589" w14:textId="0B21EB4D" w:rsidR="00323EE4" w:rsidRPr="004E218D" w:rsidRDefault="00323EE4" w:rsidP="00323EE4">
            <w:pPr>
              <w:jc w:val="right"/>
            </w:pPr>
            <w:r w:rsidRPr="004E218D">
              <w:t>569</w:t>
            </w:r>
            <w:r>
              <w:t xml:space="preserve"> </w:t>
            </w:r>
            <w:r w:rsidRPr="004E218D">
              <w:t>431,35</w:t>
            </w:r>
          </w:p>
        </w:tc>
        <w:tc>
          <w:tcPr>
            <w:tcW w:w="1406" w:type="dxa"/>
            <w:tcBorders>
              <w:top w:val="nil"/>
              <w:left w:val="single" w:sz="4" w:space="0" w:color="auto"/>
              <w:bottom w:val="single" w:sz="4" w:space="0" w:color="auto"/>
              <w:right w:val="nil"/>
            </w:tcBorders>
            <w:shd w:val="clear" w:color="auto" w:fill="FFFFFF" w:themeFill="background1"/>
            <w:vAlign w:val="bottom"/>
          </w:tcPr>
          <w:p w14:paraId="2B94171D" w14:textId="0BAC10FB" w:rsidR="00323EE4" w:rsidRPr="00614A11" w:rsidRDefault="00323EE4" w:rsidP="00323EE4">
            <w:pPr>
              <w:jc w:val="right"/>
            </w:pPr>
            <w:r>
              <w:t>414 741,00</w:t>
            </w:r>
          </w:p>
        </w:tc>
        <w:tc>
          <w:tcPr>
            <w:tcW w:w="1488" w:type="dxa"/>
            <w:tcBorders>
              <w:top w:val="nil"/>
              <w:left w:val="single" w:sz="4" w:space="0" w:color="auto"/>
              <w:bottom w:val="single" w:sz="4" w:space="0" w:color="auto"/>
              <w:right w:val="nil"/>
            </w:tcBorders>
            <w:shd w:val="clear" w:color="auto" w:fill="auto"/>
            <w:vAlign w:val="bottom"/>
          </w:tcPr>
          <w:p w14:paraId="6B476BCE" w14:textId="629553F3" w:rsidR="00323EE4" w:rsidRPr="00CC26B5" w:rsidRDefault="00323EE4" w:rsidP="00323EE4">
            <w:pPr>
              <w:jc w:val="right"/>
              <w:rPr>
                <w:color w:val="FF0000"/>
              </w:rPr>
            </w:pPr>
            <w:r>
              <w:t>414 741,00</w:t>
            </w:r>
          </w:p>
        </w:tc>
        <w:tc>
          <w:tcPr>
            <w:tcW w:w="1406" w:type="dxa"/>
            <w:tcBorders>
              <w:top w:val="nil"/>
              <w:left w:val="single" w:sz="4" w:space="0" w:color="auto"/>
              <w:bottom w:val="single" w:sz="4" w:space="0" w:color="auto"/>
              <w:right w:val="single" w:sz="4" w:space="0" w:color="auto"/>
            </w:tcBorders>
            <w:shd w:val="clear" w:color="auto" w:fill="auto"/>
            <w:vAlign w:val="bottom"/>
          </w:tcPr>
          <w:p w14:paraId="2DFFA77C" w14:textId="282E4C7E" w:rsidR="00323EE4" w:rsidRPr="00CC26B5" w:rsidRDefault="00323EE4" w:rsidP="00323EE4">
            <w:pPr>
              <w:jc w:val="right"/>
              <w:rPr>
                <w:color w:val="FF0000"/>
              </w:rPr>
            </w:pPr>
            <w:r>
              <w:t>414 741,00</w:t>
            </w:r>
          </w:p>
        </w:tc>
      </w:tr>
      <w:tr w:rsidR="00323EE4" w:rsidRPr="00CC26B5" w14:paraId="5C98E16A" w14:textId="77777777" w:rsidTr="00B210A5">
        <w:trPr>
          <w:trHeight w:val="278"/>
          <w:jc w:val="center"/>
        </w:trPr>
        <w:tc>
          <w:tcPr>
            <w:tcW w:w="413" w:type="dxa"/>
            <w:tcBorders>
              <w:top w:val="nil"/>
              <w:left w:val="single" w:sz="4" w:space="0" w:color="auto"/>
              <w:bottom w:val="single" w:sz="4" w:space="0" w:color="auto"/>
              <w:right w:val="single" w:sz="4" w:space="0" w:color="auto"/>
            </w:tcBorders>
            <w:shd w:val="clear" w:color="auto" w:fill="auto"/>
            <w:noWrap/>
            <w:vAlign w:val="bottom"/>
            <w:hideMark/>
          </w:tcPr>
          <w:p w14:paraId="159F6361" w14:textId="77777777" w:rsidR="00323EE4" w:rsidRPr="00DA71E7" w:rsidRDefault="00323EE4" w:rsidP="00323EE4">
            <w:pPr>
              <w:rPr>
                <w:b/>
                <w:bCs/>
                <w:sz w:val="20"/>
                <w:szCs w:val="20"/>
              </w:rPr>
            </w:pPr>
            <w:r w:rsidRPr="00DA71E7">
              <w:rPr>
                <w:b/>
                <w:bCs/>
                <w:sz w:val="20"/>
                <w:szCs w:val="20"/>
              </w:rPr>
              <w:t>2.</w:t>
            </w:r>
          </w:p>
        </w:tc>
        <w:tc>
          <w:tcPr>
            <w:tcW w:w="2646" w:type="dxa"/>
            <w:tcBorders>
              <w:top w:val="nil"/>
              <w:left w:val="nil"/>
              <w:bottom w:val="single" w:sz="4" w:space="0" w:color="auto"/>
              <w:right w:val="single" w:sz="4" w:space="0" w:color="auto"/>
            </w:tcBorders>
            <w:shd w:val="clear" w:color="auto" w:fill="auto"/>
            <w:noWrap/>
            <w:vAlign w:val="bottom"/>
            <w:hideMark/>
          </w:tcPr>
          <w:p w14:paraId="1EB4488C" w14:textId="77777777" w:rsidR="00323EE4" w:rsidRPr="00DA71E7" w:rsidRDefault="00323EE4" w:rsidP="00323EE4">
            <w:pPr>
              <w:rPr>
                <w:b/>
                <w:bCs/>
              </w:rPr>
            </w:pPr>
            <w:r w:rsidRPr="00DA71E7">
              <w:rPr>
                <w:b/>
                <w:bCs/>
              </w:rPr>
              <w:t>200 - Nedaňové príjmy</w:t>
            </w:r>
          </w:p>
        </w:tc>
        <w:tc>
          <w:tcPr>
            <w:tcW w:w="1778" w:type="dxa"/>
            <w:tcBorders>
              <w:top w:val="nil"/>
              <w:left w:val="single" w:sz="4" w:space="0" w:color="auto"/>
              <w:bottom w:val="single" w:sz="4" w:space="0" w:color="auto"/>
              <w:right w:val="nil"/>
            </w:tcBorders>
            <w:shd w:val="clear" w:color="auto" w:fill="auto"/>
            <w:vAlign w:val="bottom"/>
          </w:tcPr>
          <w:p w14:paraId="054FE134" w14:textId="2F4C9016" w:rsidR="00323EE4" w:rsidRPr="004E218D" w:rsidRDefault="00323EE4" w:rsidP="00323EE4">
            <w:pPr>
              <w:jc w:val="right"/>
            </w:pPr>
            <w:r w:rsidRPr="004E218D">
              <w:t>30</w:t>
            </w:r>
            <w:r>
              <w:t xml:space="preserve"> </w:t>
            </w:r>
            <w:r w:rsidRPr="004E218D">
              <w:t>468,38</w:t>
            </w:r>
          </w:p>
        </w:tc>
        <w:tc>
          <w:tcPr>
            <w:tcW w:w="1406" w:type="dxa"/>
            <w:tcBorders>
              <w:top w:val="nil"/>
              <w:left w:val="single" w:sz="4" w:space="0" w:color="auto"/>
              <w:bottom w:val="single" w:sz="4" w:space="0" w:color="auto"/>
              <w:right w:val="nil"/>
            </w:tcBorders>
            <w:shd w:val="clear" w:color="auto" w:fill="FFFFFF" w:themeFill="background1"/>
            <w:vAlign w:val="bottom"/>
          </w:tcPr>
          <w:p w14:paraId="647F4029" w14:textId="6E8410B7" w:rsidR="00323EE4" w:rsidRPr="00614A11" w:rsidRDefault="00323EE4" w:rsidP="00323EE4">
            <w:pPr>
              <w:jc w:val="right"/>
            </w:pPr>
            <w:r w:rsidRPr="00614A11">
              <w:t>21 </w:t>
            </w:r>
            <w:r>
              <w:t>000</w:t>
            </w:r>
            <w:r w:rsidRPr="00614A11">
              <w:t>,00</w:t>
            </w:r>
          </w:p>
        </w:tc>
        <w:tc>
          <w:tcPr>
            <w:tcW w:w="1488" w:type="dxa"/>
            <w:tcBorders>
              <w:top w:val="nil"/>
              <w:left w:val="single" w:sz="4" w:space="0" w:color="auto"/>
              <w:bottom w:val="single" w:sz="4" w:space="0" w:color="auto"/>
              <w:right w:val="nil"/>
            </w:tcBorders>
            <w:shd w:val="clear" w:color="auto" w:fill="auto"/>
            <w:vAlign w:val="bottom"/>
          </w:tcPr>
          <w:p w14:paraId="00CD4E8C" w14:textId="5E7770DD" w:rsidR="00323EE4" w:rsidRPr="00CC26B5" w:rsidRDefault="00323EE4" w:rsidP="00323EE4">
            <w:pPr>
              <w:jc w:val="right"/>
              <w:rPr>
                <w:color w:val="FF0000"/>
              </w:rPr>
            </w:pPr>
            <w:r w:rsidRPr="00614A11">
              <w:t>21 </w:t>
            </w:r>
            <w:r>
              <w:t>000</w:t>
            </w:r>
            <w:r w:rsidRPr="00614A11">
              <w:t>,00</w:t>
            </w:r>
          </w:p>
        </w:tc>
        <w:tc>
          <w:tcPr>
            <w:tcW w:w="1406" w:type="dxa"/>
            <w:tcBorders>
              <w:top w:val="nil"/>
              <w:left w:val="single" w:sz="4" w:space="0" w:color="auto"/>
              <w:bottom w:val="single" w:sz="4" w:space="0" w:color="auto"/>
              <w:right w:val="single" w:sz="4" w:space="0" w:color="auto"/>
            </w:tcBorders>
            <w:shd w:val="clear" w:color="auto" w:fill="auto"/>
            <w:vAlign w:val="bottom"/>
          </w:tcPr>
          <w:p w14:paraId="5F4B08AE" w14:textId="146DF290" w:rsidR="00323EE4" w:rsidRPr="00CC26B5" w:rsidRDefault="00323EE4" w:rsidP="00323EE4">
            <w:pPr>
              <w:jc w:val="right"/>
              <w:rPr>
                <w:color w:val="FF0000"/>
              </w:rPr>
            </w:pPr>
            <w:r w:rsidRPr="00614A11">
              <w:t>21 </w:t>
            </w:r>
            <w:r>
              <w:t>000</w:t>
            </w:r>
            <w:r w:rsidRPr="00614A11">
              <w:t>,00</w:t>
            </w:r>
          </w:p>
        </w:tc>
      </w:tr>
      <w:tr w:rsidR="00323EE4" w:rsidRPr="00CC26B5" w14:paraId="2EDACDC9" w14:textId="77777777" w:rsidTr="00B210A5">
        <w:trPr>
          <w:trHeight w:val="278"/>
          <w:jc w:val="center"/>
        </w:trPr>
        <w:tc>
          <w:tcPr>
            <w:tcW w:w="413" w:type="dxa"/>
            <w:tcBorders>
              <w:top w:val="nil"/>
              <w:left w:val="single" w:sz="4" w:space="0" w:color="auto"/>
              <w:bottom w:val="single" w:sz="4" w:space="0" w:color="auto"/>
              <w:right w:val="single" w:sz="4" w:space="0" w:color="auto"/>
            </w:tcBorders>
            <w:shd w:val="clear" w:color="auto" w:fill="auto"/>
            <w:noWrap/>
            <w:vAlign w:val="bottom"/>
            <w:hideMark/>
          </w:tcPr>
          <w:p w14:paraId="700C7B84" w14:textId="77777777" w:rsidR="00323EE4" w:rsidRPr="00DA71E7" w:rsidRDefault="00323EE4" w:rsidP="00323EE4">
            <w:pPr>
              <w:rPr>
                <w:b/>
                <w:bCs/>
                <w:sz w:val="20"/>
                <w:szCs w:val="20"/>
              </w:rPr>
            </w:pPr>
            <w:r w:rsidRPr="00DA71E7">
              <w:rPr>
                <w:b/>
                <w:bCs/>
                <w:sz w:val="20"/>
                <w:szCs w:val="20"/>
              </w:rPr>
              <w:lastRenderedPageBreak/>
              <w:t>3.</w:t>
            </w:r>
          </w:p>
        </w:tc>
        <w:tc>
          <w:tcPr>
            <w:tcW w:w="2646" w:type="dxa"/>
            <w:tcBorders>
              <w:top w:val="nil"/>
              <w:left w:val="nil"/>
              <w:bottom w:val="single" w:sz="4" w:space="0" w:color="auto"/>
              <w:right w:val="single" w:sz="4" w:space="0" w:color="auto"/>
            </w:tcBorders>
            <w:shd w:val="clear" w:color="auto" w:fill="auto"/>
            <w:noWrap/>
            <w:vAlign w:val="bottom"/>
            <w:hideMark/>
          </w:tcPr>
          <w:p w14:paraId="29EB7941" w14:textId="77777777" w:rsidR="00323EE4" w:rsidRPr="00DA71E7" w:rsidRDefault="00323EE4" w:rsidP="00323EE4">
            <w:pPr>
              <w:rPr>
                <w:b/>
                <w:bCs/>
              </w:rPr>
            </w:pPr>
            <w:r w:rsidRPr="00DA71E7">
              <w:rPr>
                <w:b/>
                <w:bCs/>
              </w:rPr>
              <w:t>300 - Granty a transfery</w:t>
            </w:r>
          </w:p>
        </w:tc>
        <w:tc>
          <w:tcPr>
            <w:tcW w:w="1778" w:type="dxa"/>
            <w:tcBorders>
              <w:top w:val="nil"/>
              <w:left w:val="single" w:sz="4" w:space="0" w:color="auto"/>
              <w:bottom w:val="single" w:sz="4" w:space="0" w:color="auto"/>
              <w:right w:val="nil"/>
            </w:tcBorders>
            <w:shd w:val="clear" w:color="auto" w:fill="auto"/>
            <w:vAlign w:val="bottom"/>
          </w:tcPr>
          <w:p w14:paraId="499787A8" w14:textId="27406ECA" w:rsidR="00323EE4" w:rsidRPr="004E218D" w:rsidRDefault="00323EE4" w:rsidP="00323EE4">
            <w:pPr>
              <w:jc w:val="right"/>
            </w:pPr>
            <w:r w:rsidRPr="004E218D">
              <w:t>839</w:t>
            </w:r>
            <w:r>
              <w:t xml:space="preserve"> </w:t>
            </w:r>
            <w:r w:rsidRPr="004E218D">
              <w:t>729,40</w:t>
            </w:r>
          </w:p>
        </w:tc>
        <w:tc>
          <w:tcPr>
            <w:tcW w:w="1406" w:type="dxa"/>
            <w:tcBorders>
              <w:top w:val="nil"/>
              <w:left w:val="single" w:sz="4" w:space="0" w:color="auto"/>
              <w:bottom w:val="single" w:sz="4" w:space="0" w:color="auto"/>
              <w:right w:val="nil"/>
            </w:tcBorders>
            <w:shd w:val="clear" w:color="auto" w:fill="FFFFFF" w:themeFill="background1"/>
            <w:vAlign w:val="bottom"/>
          </w:tcPr>
          <w:p w14:paraId="553C1817" w14:textId="7DE85F44" w:rsidR="00323EE4" w:rsidRPr="00614A11" w:rsidRDefault="00323EE4" w:rsidP="00323EE4">
            <w:pPr>
              <w:jc w:val="right"/>
            </w:pPr>
            <w:r>
              <w:t>880 659</w:t>
            </w:r>
            <w:r w:rsidRPr="00614A11">
              <w:t>,00</w:t>
            </w:r>
          </w:p>
        </w:tc>
        <w:tc>
          <w:tcPr>
            <w:tcW w:w="1488" w:type="dxa"/>
            <w:tcBorders>
              <w:top w:val="nil"/>
              <w:left w:val="single" w:sz="4" w:space="0" w:color="auto"/>
              <w:bottom w:val="single" w:sz="4" w:space="0" w:color="auto"/>
              <w:right w:val="nil"/>
            </w:tcBorders>
            <w:shd w:val="clear" w:color="auto" w:fill="auto"/>
            <w:vAlign w:val="bottom"/>
          </w:tcPr>
          <w:p w14:paraId="7D74FEF2" w14:textId="3767A129" w:rsidR="00323EE4" w:rsidRPr="00CC26B5" w:rsidRDefault="00323EE4" w:rsidP="00323EE4">
            <w:pPr>
              <w:jc w:val="right"/>
              <w:rPr>
                <w:color w:val="FF0000"/>
              </w:rPr>
            </w:pPr>
            <w:r>
              <w:t>880 659</w:t>
            </w:r>
            <w:r w:rsidRPr="00614A11">
              <w:t>,00</w:t>
            </w:r>
          </w:p>
        </w:tc>
        <w:tc>
          <w:tcPr>
            <w:tcW w:w="1406" w:type="dxa"/>
            <w:tcBorders>
              <w:top w:val="nil"/>
              <w:left w:val="single" w:sz="4" w:space="0" w:color="auto"/>
              <w:bottom w:val="single" w:sz="4" w:space="0" w:color="auto"/>
              <w:right w:val="single" w:sz="4" w:space="0" w:color="auto"/>
            </w:tcBorders>
            <w:shd w:val="clear" w:color="auto" w:fill="auto"/>
            <w:vAlign w:val="bottom"/>
          </w:tcPr>
          <w:p w14:paraId="0C658CE4" w14:textId="5245571F" w:rsidR="00323EE4" w:rsidRPr="00CC26B5" w:rsidRDefault="00323EE4" w:rsidP="00323EE4">
            <w:pPr>
              <w:jc w:val="right"/>
              <w:rPr>
                <w:color w:val="FF0000"/>
              </w:rPr>
            </w:pPr>
            <w:r>
              <w:t>880 659</w:t>
            </w:r>
            <w:r w:rsidRPr="00614A11">
              <w:t>,00</w:t>
            </w:r>
          </w:p>
        </w:tc>
      </w:tr>
      <w:tr w:rsidR="00323EE4" w:rsidRPr="00CC26B5" w14:paraId="124B27D0" w14:textId="77777777" w:rsidTr="00B210A5">
        <w:trPr>
          <w:trHeight w:val="557"/>
          <w:jc w:val="center"/>
        </w:trPr>
        <w:tc>
          <w:tcPr>
            <w:tcW w:w="413" w:type="dxa"/>
            <w:tcBorders>
              <w:top w:val="nil"/>
              <w:left w:val="single" w:sz="4" w:space="0" w:color="auto"/>
              <w:bottom w:val="single" w:sz="4" w:space="0" w:color="auto"/>
              <w:right w:val="single" w:sz="4" w:space="0" w:color="auto"/>
            </w:tcBorders>
            <w:shd w:val="clear" w:color="auto" w:fill="auto"/>
            <w:noWrap/>
            <w:vAlign w:val="bottom"/>
            <w:hideMark/>
          </w:tcPr>
          <w:p w14:paraId="1B157263" w14:textId="77777777" w:rsidR="00323EE4" w:rsidRPr="00DA71E7" w:rsidRDefault="00323EE4" w:rsidP="00323EE4">
            <w:pPr>
              <w:rPr>
                <w:b/>
                <w:bCs/>
                <w:sz w:val="20"/>
                <w:szCs w:val="20"/>
              </w:rPr>
            </w:pPr>
            <w:r w:rsidRPr="00DA71E7">
              <w:rPr>
                <w:b/>
                <w:bCs/>
                <w:sz w:val="20"/>
                <w:szCs w:val="20"/>
              </w:rPr>
              <w:t>4.</w:t>
            </w:r>
          </w:p>
        </w:tc>
        <w:tc>
          <w:tcPr>
            <w:tcW w:w="2646" w:type="dxa"/>
            <w:tcBorders>
              <w:top w:val="nil"/>
              <w:left w:val="nil"/>
              <w:bottom w:val="single" w:sz="4" w:space="0" w:color="auto"/>
              <w:right w:val="single" w:sz="4" w:space="0" w:color="auto"/>
            </w:tcBorders>
            <w:shd w:val="clear" w:color="auto" w:fill="auto"/>
            <w:vAlign w:val="bottom"/>
            <w:hideMark/>
          </w:tcPr>
          <w:p w14:paraId="20D1F5B1" w14:textId="77777777" w:rsidR="00323EE4" w:rsidRPr="00DA71E7" w:rsidRDefault="00323EE4" w:rsidP="00323EE4">
            <w:pPr>
              <w:rPr>
                <w:b/>
                <w:bCs/>
              </w:rPr>
            </w:pPr>
            <w:r w:rsidRPr="00DA71E7">
              <w:rPr>
                <w:b/>
                <w:bCs/>
              </w:rPr>
              <w:t>400 - príjmy z finančné operácie</w:t>
            </w:r>
          </w:p>
        </w:tc>
        <w:tc>
          <w:tcPr>
            <w:tcW w:w="1778" w:type="dxa"/>
            <w:tcBorders>
              <w:top w:val="nil"/>
              <w:left w:val="nil"/>
              <w:bottom w:val="single" w:sz="4" w:space="0" w:color="auto"/>
              <w:right w:val="single" w:sz="4" w:space="0" w:color="auto"/>
            </w:tcBorders>
            <w:shd w:val="clear" w:color="auto" w:fill="auto"/>
            <w:vAlign w:val="bottom"/>
          </w:tcPr>
          <w:p w14:paraId="31CB43D8" w14:textId="4A0E2800" w:rsidR="00323EE4" w:rsidRPr="004E218D" w:rsidRDefault="00C36E34" w:rsidP="00323EE4">
            <w:pPr>
              <w:jc w:val="right"/>
            </w:pPr>
            <w:r>
              <w:t>93 222,39</w:t>
            </w:r>
          </w:p>
        </w:tc>
        <w:tc>
          <w:tcPr>
            <w:tcW w:w="1406" w:type="dxa"/>
            <w:tcBorders>
              <w:top w:val="nil"/>
              <w:left w:val="nil"/>
              <w:bottom w:val="single" w:sz="4" w:space="0" w:color="auto"/>
              <w:right w:val="single" w:sz="4" w:space="0" w:color="auto"/>
            </w:tcBorders>
            <w:shd w:val="clear" w:color="auto" w:fill="FFFFFF" w:themeFill="background1"/>
            <w:vAlign w:val="bottom"/>
          </w:tcPr>
          <w:p w14:paraId="5DF68651" w14:textId="73B0FC98" w:rsidR="00323EE4" w:rsidRPr="00614A11" w:rsidRDefault="00323EE4" w:rsidP="00323EE4">
            <w:pPr>
              <w:jc w:val="right"/>
            </w:pPr>
            <w:r>
              <w:t>0</w:t>
            </w:r>
            <w:r w:rsidRPr="00614A11">
              <w:t>,00</w:t>
            </w:r>
          </w:p>
        </w:tc>
        <w:tc>
          <w:tcPr>
            <w:tcW w:w="1488" w:type="dxa"/>
            <w:tcBorders>
              <w:top w:val="nil"/>
              <w:left w:val="nil"/>
              <w:bottom w:val="single" w:sz="4" w:space="0" w:color="auto"/>
              <w:right w:val="single" w:sz="4" w:space="0" w:color="auto"/>
            </w:tcBorders>
            <w:shd w:val="clear" w:color="auto" w:fill="auto"/>
            <w:vAlign w:val="bottom"/>
          </w:tcPr>
          <w:p w14:paraId="558BAAE4" w14:textId="61688AB6" w:rsidR="00323EE4" w:rsidRPr="00CC26B5" w:rsidRDefault="00323EE4" w:rsidP="00323EE4">
            <w:pPr>
              <w:jc w:val="right"/>
              <w:rPr>
                <w:color w:val="FF0000"/>
              </w:rPr>
            </w:pPr>
            <w:r>
              <w:t>0</w:t>
            </w:r>
            <w:r w:rsidRPr="00614A11">
              <w:t>,00</w:t>
            </w:r>
          </w:p>
        </w:tc>
        <w:tc>
          <w:tcPr>
            <w:tcW w:w="1406" w:type="dxa"/>
            <w:tcBorders>
              <w:top w:val="nil"/>
              <w:left w:val="nil"/>
              <w:bottom w:val="single" w:sz="4" w:space="0" w:color="auto"/>
              <w:right w:val="single" w:sz="4" w:space="0" w:color="auto"/>
            </w:tcBorders>
            <w:shd w:val="clear" w:color="auto" w:fill="auto"/>
            <w:vAlign w:val="bottom"/>
          </w:tcPr>
          <w:p w14:paraId="6A27C205" w14:textId="3D5C58D3" w:rsidR="00323EE4" w:rsidRPr="00CC26B5" w:rsidRDefault="00323EE4" w:rsidP="00323EE4">
            <w:pPr>
              <w:jc w:val="right"/>
              <w:rPr>
                <w:color w:val="FF0000"/>
              </w:rPr>
            </w:pPr>
            <w:r>
              <w:t>0</w:t>
            </w:r>
            <w:r w:rsidRPr="00614A11">
              <w:t>,00</w:t>
            </w:r>
          </w:p>
        </w:tc>
      </w:tr>
      <w:tr w:rsidR="00323EE4" w:rsidRPr="00CC26B5" w14:paraId="23EEA6B5" w14:textId="77777777" w:rsidTr="00B210A5">
        <w:trPr>
          <w:trHeight w:val="278"/>
          <w:jc w:val="center"/>
        </w:trPr>
        <w:tc>
          <w:tcPr>
            <w:tcW w:w="413" w:type="dxa"/>
            <w:tcBorders>
              <w:top w:val="nil"/>
              <w:left w:val="single" w:sz="4" w:space="0" w:color="auto"/>
              <w:bottom w:val="single" w:sz="4" w:space="0" w:color="auto"/>
              <w:right w:val="single" w:sz="4" w:space="0" w:color="auto"/>
            </w:tcBorders>
            <w:shd w:val="clear" w:color="auto" w:fill="auto"/>
            <w:noWrap/>
            <w:vAlign w:val="bottom"/>
            <w:hideMark/>
          </w:tcPr>
          <w:p w14:paraId="684322EA" w14:textId="77777777" w:rsidR="00323EE4" w:rsidRPr="00DA71E7" w:rsidRDefault="00323EE4" w:rsidP="00323EE4">
            <w:pPr>
              <w:rPr>
                <w:b/>
                <w:bCs/>
                <w:sz w:val="20"/>
                <w:szCs w:val="20"/>
              </w:rPr>
            </w:pPr>
            <w:r w:rsidRPr="00DA71E7">
              <w:rPr>
                <w:b/>
                <w:bCs/>
                <w:sz w:val="20"/>
                <w:szCs w:val="20"/>
              </w:rPr>
              <w:t>5.</w:t>
            </w:r>
          </w:p>
        </w:tc>
        <w:tc>
          <w:tcPr>
            <w:tcW w:w="2646" w:type="dxa"/>
            <w:tcBorders>
              <w:top w:val="nil"/>
              <w:left w:val="nil"/>
              <w:bottom w:val="single" w:sz="4" w:space="0" w:color="auto"/>
              <w:right w:val="single" w:sz="4" w:space="0" w:color="auto"/>
            </w:tcBorders>
            <w:shd w:val="clear" w:color="auto" w:fill="auto"/>
            <w:noWrap/>
            <w:vAlign w:val="bottom"/>
            <w:hideMark/>
          </w:tcPr>
          <w:p w14:paraId="729F485E" w14:textId="77777777" w:rsidR="00323EE4" w:rsidRPr="00DA71E7" w:rsidRDefault="00323EE4" w:rsidP="00323EE4">
            <w:pPr>
              <w:rPr>
                <w:b/>
                <w:bCs/>
              </w:rPr>
            </w:pPr>
            <w:r w:rsidRPr="00DA71E7">
              <w:rPr>
                <w:b/>
                <w:bCs/>
              </w:rPr>
              <w:t>500 - prijaté úvery, pôžičky</w:t>
            </w:r>
          </w:p>
        </w:tc>
        <w:tc>
          <w:tcPr>
            <w:tcW w:w="1778" w:type="dxa"/>
            <w:tcBorders>
              <w:top w:val="nil"/>
              <w:left w:val="nil"/>
              <w:bottom w:val="single" w:sz="4" w:space="0" w:color="auto"/>
              <w:right w:val="single" w:sz="4" w:space="0" w:color="auto"/>
            </w:tcBorders>
            <w:shd w:val="clear" w:color="auto" w:fill="auto"/>
            <w:noWrap/>
            <w:vAlign w:val="bottom"/>
          </w:tcPr>
          <w:p w14:paraId="63A8246C" w14:textId="3755E7F3" w:rsidR="00323EE4" w:rsidRPr="004E218D" w:rsidRDefault="00323EE4" w:rsidP="00323EE4">
            <w:pPr>
              <w:jc w:val="right"/>
            </w:pPr>
            <w:r w:rsidRPr="004E218D">
              <w:t>0,00</w:t>
            </w:r>
          </w:p>
        </w:tc>
        <w:tc>
          <w:tcPr>
            <w:tcW w:w="1406" w:type="dxa"/>
            <w:tcBorders>
              <w:top w:val="nil"/>
              <w:left w:val="nil"/>
              <w:bottom w:val="single" w:sz="4" w:space="0" w:color="auto"/>
              <w:right w:val="single" w:sz="4" w:space="0" w:color="auto"/>
            </w:tcBorders>
            <w:shd w:val="clear" w:color="auto" w:fill="FFFFFF" w:themeFill="background1"/>
            <w:noWrap/>
            <w:vAlign w:val="bottom"/>
          </w:tcPr>
          <w:p w14:paraId="448A4130" w14:textId="73413D90" w:rsidR="00323EE4" w:rsidRPr="00614A11" w:rsidRDefault="00323EE4" w:rsidP="00323EE4">
            <w:pPr>
              <w:jc w:val="right"/>
            </w:pPr>
            <w:r w:rsidRPr="00614A11">
              <w:t>0,00</w:t>
            </w:r>
          </w:p>
        </w:tc>
        <w:tc>
          <w:tcPr>
            <w:tcW w:w="1488" w:type="dxa"/>
            <w:tcBorders>
              <w:top w:val="nil"/>
              <w:left w:val="nil"/>
              <w:bottom w:val="single" w:sz="4" w:space="0" w:color="auto"/>
              <w:right w:val="single" w:sz="4" w:space="0" w:color="auto"/>
            </w:tcBorders>
            <w:shd w:val="clear" w:color="auto" w:fill="auto"/>
            <w:noWrap/>
            <w:vAlign w:val="bottom"/>
          </w:tcPr>
          <w:p w14:paraId="06F3B53E" w14:textId="105477A4" w:rsidR="00323EE4" w:rsidRPr="00CC26B5" w:rsidRDefault="00323EE4" w:rsidP="00323EE4">
            <w:pPr>
              <w:jc w:val="right"/>
              <w:rPr>
                <w:color w:val="FF0000"/>
              </w:rPr>
            </w:pPr>
            <w:r w:rsidRPr="00614A11">
              <w:t>0,00</w:t>
            </w:r>
          </w:p>
        </w:tc>
        <w:tc>
          <w:tcPr>
            <w:tcW w:w="1406" w:type="dxa"/>
            <w:tcBorders>
              <w:top w:val="nil"/>
              <w:left w:val="nil"/>
              <w:bottom w:val="single" w:sz="4" w:space="0" w:color="auto"/>
              <w:right w:val="single" w:sz="4" w:space="0" w:color="auto"/>
            </w:tcBorders>
            <w:shd w:val="clear" w:color="auto" w:fill="auto"/>
            <w:noWrap/>
            <w:vAlign w:val="bottom"/>
          </w:tcPr>
          <w:p w14:paraId="4E7CC717" w14:textId="136B87A9" w:rsidR="00323EE4" w:rsidRPr="00CC26B5" w:rsidRDefault="00323EE4" w:rsidP="00323EE4">
            <w:pPr>
              <w:jc w:val="right"/>
              <w:rPr>
                <w:color w:val="FF0000"/>
              </w:rPr>
            </w:pPr>
            <w:r w:rsidRPr="00614A11">
              <w:t>0,00</w:t>
            </w:r>
          </w:p>
        </w:tc>
      </w:tr>
      <w:tr w:rsidR="00323EE4" w:rsidRPr="00CC26B5" w14:paraId="39D7E3FA" w14:textId="77777777" w:rsidTr="00B210A5">
        <w:trPr>
          <w:trHeight w:val="278"/>
          <w:jc w:val="center"/>
        </w:trPr>
        <w:tc>
          <w:tcPr>
            <w:tcW w:w="413" w:type="dxa"/>
            <w:tcBorders>
              <w:top w:val="nil"/>
              <w:left w:val="single" w:sz="4" w:space="0" w:color="auto"/>
              <w:bottom w:val="single" w:sz="4" w:space="0" w:color="auto"/>
              <w:right w:val="single" w:sz="4" w:space="0" w:color="auto"/>
            </w:tcBorders>
            <w:shd w:val="clear" w:color="auto" w:fill="auto"/>
            <w:noWrap/>
            <w:vAlign w:val="bottom"/>
            <w:hideMark/>
          </w:tcPr>
          <w:p w14:paraId="157E3012" w14:textId="77777777" w:rsidR="00323EE4" w:rsidRPr="00DA71E7" w:rsidRDefault="00323EE4" w:rsidP="00323EE4">
            <w:pPr>
              <w:rPr>
                <w:b/>
                <w:bCs/>
                <w:sz w:val="20"/>
                <w:szCs w:val="20"/>
              </w:rPr>
            </w:pPr>
            <w:r w:rsidRPr="00DA71E7">
              <w:rPr>
                <w:b/>
                <w:bCs/>
                <w:sz w:val="20"/>
                <w:szCs w:val="20"/>
              </w:rPr>
              <w:t> </w:t>
            </w:r>
          </w:p>
        </w:tc>
        <w:tc>
          <w:tcPr>
            <w:tcW w:w="2646" w:type="dxa"/>
            <w:tcBorders>
              <w:top w:val="nil"/>
              <w:left w:val="nil"/>
              <w:bottom w:val="single" w:sz="4" w:space="0" w:color="auto"/>
              <w:right w:val="single" w:sz="4" w:space="0" w:color="auto"/>
            </w:tcBorders>
            <w:shd w:val="clear" w:color="000000" w:fill="E7E6E6"/>
            <w:noWrap/>
            <w:vAlign w:val="bottom"/>
            <w:hideMark/>
          </w:tcPr>
          <w:p w14:paraId="2506CC80" w14:textId="77777777" w:rsidR="00323EE4" w:rsidRPr="00DA71E7" w:rsidRDefault="00323EE4" w:rsidP="00323EE4">
            <w:pPr>
              <w:rPr>
                <w:b/>
                <w:bCs/>
              </w:rPr>
            </w:pPr>
            <w:r w:rsidRPr="00DA71E7">
              <w:rPr>
                <w:b/>
                <w:bCs/>
              </w:rPr>
              <w:t>Celkový súčet</w:t>
            </w:r>
          </w:p>
        </w:tc>
        <w:tc>
          <w:tcPr>
            <w:tcW w:w="1778" w:type="dxa"/>
            <w:tcBorders>
              <w:top w:val="nil"/>
              <w:left w:val="nil"/>
              <w:bottom w:val="single" w:sz="4" w:space="0" w:color="auto"/>
              <w:right w:val="single" w:sz="4" w:space="0" w:color="auto"/>
            </w:tcBorders>
            <w:shd w:val="clear" w:color="000000" w:fill="E7E6E6"/>
            <w:noWrap/>
            <w:vAlign w:val="bottom"/>
          </w:tcPr>
          <w:p w14:paraId="10E0198D" w14:textId="198125D1" w:rsidR="00323EE4" w:rsidRPr="004E218D" w:rsidRDefault="00323EE4" w:rsidP="00323EE4">
            <w:pPr>
              <w:jc w:val="right"/>
              <w:rPr>
                <w:b/>
                <w:bCs/>
              </w:rPr>
            </w:pPr>
            <w:r w:rsidRPr="004E218D">
              <w:rPr>
                <w:b/>
                <w:bCs/>
              </w:rPr>
              <w:t>1</w:t>
            </w:r>
            <w:r w:rsidR="00D96ACD">
              <w:rPr>
                <w:b/>
                <w:bCs/>
              </w:rPr>
              <w:t> 532 851</w:t>
            </w:r>
            <w:r w:rsidRPr="004E218D">
              <w:rPr>
                <w:b/>
                <w:bCs/>
              </w:rPr>
              <w:t>,52</w:t>
            </w:r>
          </w:p>
        </w:tc>
        <w:tc>
          <w:tcPr>
            <w:tcW w:w="1406" w:type="dxa"/>
            <w:tcBorders>
              <w:top w:val="nil"/>
              <w:left w:val="nil"/>
              <w:bottom w:val="single" w:sz="4" w:space="0" w:color="auto"/>
              <w:right w:val="single" w:sz="4" w:space="0" w:color="auto"/>
            </w:tcBorders>
            <w:shd w:val="clear" w:color="auto" w:fill="D9D9D9" w:themeFill="background1" w:themeFillShade="D9"/>
            <w:noWrap/>
            <w:vAlign w:val="bottom"/>
          </w:tcPr>
          <w:p w14:paraId="004101E8" w14:textId="4D5F8139" w:rsidR="00323EE4" w:rsidRPr="00CC26B5" w:rsidRDefault="00323EE4" w:rsidP="00323EE4">
            <w:pPr>
              <w:rPr>
                <w:b/>
                <w:bCs/>
                <w:color w:val="FF0000"/>
              </w:rPr>
            </w:pPr>
            <w:r w:rsidRPr="00614A11">
              <w:rPr>
                <w:b/>
                <w:bCs/>
              </w:rPr>
              <w:t>1</w:t>
            </w:r>
            <w:r>
              <w:rPr>
                <w:b/>
                <w:bCs/>
              </w:rPr>
              <w:t> 316 400</w:t>
            </w:r>
            <w:r w:rsidRPr="00614A11">
              <w:rPr>
                <w:b/>
                <w:bCs/>
              </w:rPr>
              <w:t>,00</w:t>
            </w:r>
          </w:p>
        </w:tc>
        <w:tc>
          <w:tcPr>
            <w:tcW w:w="1488" w:type="dxa"/>
            <w:tcBorders>
              <w:top w:val="nil"/>
              <w:left w:val="nil"/>
              <w:bottom w:val="single" w:sz="4" w:space="0" w:color="auto"/>
              <w:right w:val="single" w:sz="4" w:space="0" w:color="auto"/>
            </w:tcBorders>
            <w:shd w:val="clear" w:color="000000" w:fill="E7E6E6"/>
            <w:noWrap/>
            <w:vAlign w:val="bottom"/>
          </w:tcPr>
          <w:p w14:paraId="58F2BFED" w14:textId="75DA8C92" w:rsidR="00323EE4" w:rsidRPr="00CC26B5" w:rsidRDefault="00323EE4" w:rsidP="00323EE4">
            <w:pPr>
              <w:jc w:val="right"/>
              <w:rPr>
                <w:b/>
                <w:bCs/>
                <w:color w:val="FF0000"/>
              </w:rPr>
            </w:pPr>
            <w:r w:rsidRPr="00614A11">
              <w:rPr>
                <w:b/>
                <w:bCs/>
              </w:rPr>
              <w:t>1</w:t>
            </w:r>
            <w:r>
              <w:rPr>
                <w:b/>
                <w:bCs/>
              </w:rPr>
              <w:t> 316 400</w:t>
            </w:r>
            <w:r w:rsidRPr="00614A11">
              <w:rPr>
                <w:b/>
                <w:bCs/>
              </w:rPr>
              <w:t>,00</w:t>
            </w:r>
          </w:p>
        </w:tc>
        <w:tc>
          <w:tcPr>
            <w:tcW w:w="1406" w:type="dxa"/>
            <w:tcBorders>
              <w:top w:val="nil"/>
              <w:left w:val="nil"/>
              <w:bottom w:val="single" w:sz="4" w:space="0" w:color="auto"/>
              <w:right w:val="single" w:sz="4" w:space="0" w:color="auto"/>
            </w:tcBorders>
            <w:shd w:val="clear" w:color="000000" w:fill="E7E6E6"/>
            <w:noWrap/>
            <w:vAlign w:val="bottom"/>
          </w:tcPr>
          <w:p w14:paraId="73B9CC1A" w14:textId="785C2549" w:rsidR="00323EE4" w:rsidRPr="00CC26B5" w:rsidRDefault="00323EE4" w:rsidP="00323EE4">
            <w:pPr>
              <w:jc w:val="right"/>
              <w:rPr>
                <w:b/>
                <w:bCs/>
                <w:color w:val="FF0000"/>
              </w:rPr>
            </w:pPr>
            <w:r w:rsidRPr="00614A11">
              <w:rPr>
                <w:b/>
                <w:bCs/>
              </w:rPr>
              <w:t>1</w:t>
            </w:r>
            <w:r>
              <w:rPr>
                <w:b/>
                <w:bCs/>
              </w:rPr>
              <w:t> 316 400</w:t>
            </w:r>
            <w:r w:rsidRPr="00614A11">
              <w:rPr>
                <w:b/>
                <w:bCs/>
              </w:rPr>
              <w:t>,00</w:t>
            </w:r>
          </w:p>
        </w:tc>
      </w:tr>
      <w:tr w:rsidR="00323EE4" w:rsidRPr="00CC26B5" w14:paraId="08FFCCA2" w14:textId="77777777" w:rsidTr="00B210A5">
        <w:trPr>
          <w:trHeight w:val="278"/>
          <w:jc w:val="center"/>
        </w:trPr>
        <w:tc>
          <w:tcPr>
            <w:tcW w:w="413" w:type="dxa"/>
            <w:tcBorders>
              <w:top w:val="nil"/>
              <w:left w:val="nil"/>
              <w:bottom w:val="nil"/>
              <w:right w:val="nil"/>
            </w:tcBorders>
            <w:shd w:val="clear" w:color="auto" w:fill="auto"/>
            <w:noWrap/>
            <w:vAlign w:val="bottom"/>
            <w:hideMark/>
          </w:tcPr>
          <w:p w14:paraId="2A51C244" w14:textId="77777777" w:rsidR="00323EE4" w:rsidRPr="00DA71E7" w:rsidRDefault="00323EE4" w:rsidP="00323EE4">
            <w:pPr>
              <w:jc w:val="right"/>
              <w:rPr>
                <w:b/>
                <w:bCs/>
              </w:rPr>
            </w:pPr>
          </w:p>
        </w:tc>
        <w:tc>
          <w:tcPr>
            <w:tcW w:w="2646" w:type="dxa"/>
            <w:tcBorders>
              <w:top w:val="nil"/>
              <w:left w:val="nil"/>
              <w:bottom w:val="nil"/>
              <w:right w:val="nil"/>
            </w:tcBorders>
            <w:shd w:val="clear" w:color="auto" w:fill="auto"/>
            <w:noWrap/>
            <w:vAlign w:val="bottom"/>
            <w:hideMark/>
          </w:tcPr>
          <w:p w14:paraId="1D967961" w14:textId="77777777" w:rsidR="00323EE4" w:rsidRPr="00DA71E7" w:rsidRDefault="00323EE4" w:rsidP="00323EE4">
            <w:pPr>
              <w:rPr>
                <w:sz w:val="20"/>
                <w:szCs w:val="20"/>
              </w:rPr>
            </w:pPr>
          </w:p>
        </w:tc>
        <w:tc>
          <w:tcPr>
            <w:tcW w:w="1778" w:type="dxa"/>
            <w:tcBorders>
              <w:top w:val="nil"/>
              <w:left w:val="nil"/>
              <w:bottom w:val="nil"/>
              <w:right w:val="nil"/>
            </w:tcBorders>
            <w:shd w:val="clear" w:color="auto" w:fill="auto"/>
            <w:noWrap/>
            <w:vAlign w:val="bottom"/>
          </w:tcPr>
          <w:p w14:paraId="30BB4D70" w14:textId="77777777" w:rsidR="00323EE4" w:rsidRPr="00CC26B5" w:rsidRDefault="00323EE4" w:rsidP="00323EE4">
            <w:pPr>
              <w:rPr>
                <w:color w:val="FF0000"/>
                <w:sz w:val="20"/>
                <w:szCs w:val="20"/>
              </w:rPr>
            </w:pPr>
          </w:p>
        </w:tc>
        <w:tc>
          <w:tcPr>
            <w:tcW w:w="1406" w:type="dxa"/>
            <w:tcBorders>
              <w:top w:val="nil"/>
              <w:left w:val="nil"/>
              <w:bottom w:val="nil"/>
              <w:right w:val="nil"/>
            </w:tcBorders>
            <w:shd w:val="clear" w:color="auto" w:fill="FFFFFF" w:themeFill="background1"/>
            <w:noWrap/>
            <w:vAlign w:val="bottom"/>
          </w:tcPr>
          <w:p w14:paraId="1C969B4E" w14:textId="77777777" w:rsidR="00323EE4" w:rsidRPr="00CC26B5" w:rsidRDefault="00323EE4" w:rsidP="00323EE4">
            <w:pPr>
              <w:rPr>
                <w:color w:val="FF0000"/>
              </w:rPr>
            </w:pPr>
          </w:p>
        </w:tc>
        <w:tc>
          <w:tcPr>
            <w:tcW w:w="1488" w:type="dxa"/>
            <w:tcBorders>
              <w:top w:val="nil"/>
              <w:left w:val="nil"/>
              <w:bottom w:val="nil"/>
              <w:right w:val="nil"/>
            </w:tcBorders>
            <w:shd w:val="clear" w:color="auto" w:fill="auto"/>
            <w:noWrap/>
            <w:vAlign w:val="bottom"/>
          </w:tcPr>
          <w:p w14:paraId="58D0BC1A" w14:textId="77777777" w:rsidR="00323EE4" w:rsidRPr="00CC26B5" w:rsidRDefault="00323EE4" w:rsidP="00323EE4">
            <w:pPr>
              <w:rPr>
                <w:color w:val="FF0000"/>
              </w:rPr>
            </w:pPr>
          </w:p>
        </w:tc>
        <w:tc>
          <w:tcPr>
            <w:tcW w:w="1406" w:type="dxa"/>
            <w:tcBorders>
              <w:top w:val="nil"/>
              <w:left w:val="nil"/>
              <w:bottom w:val="nil"/>
              <w:right w:val="nil"/>
            </w:tcBorders>
            <w:shd w:val="clear" w:color="auto" w:fill="auto"/>
            <w:noWrap/>
            <w:vAlign w:val="bottom"/>
          </w:tcPr>
          <w:p w14:paraId="5ACD1732" w14:textId="77777777" w:rsidR="00323EE4" w:rsidRPr="00CC26B5" w:rsidRDefault="00323EE4" w:rsidP="00323EE4">
            <w:pPr>
              <w:rPr>
                <w:color w:val="FF0000"/>
                <w:sz w:val="20"/>
                <w:szCs w:val="20"/>
              </w:rPr>
            </w:pPr>
          </w:p>
        </w:tc>
      </w:tr>
      <w:tr w:rsidR="005F27A1" w:rsidRPr="00CC26B5" w14:paraId="6F982F30" w14:textId="77777777" w:rsidTr="00B210A5">
        <w:trPr>
          <w:trHeight w:val="278"/>
          <w:jc w:val="center"/>
        </w:trPr>
        <w:tc>
          <w:tcPr>
            <w:tcW w:w="413" w:type="dxa"/>
            <w:tcBorders>
              <w:top w:val="nil"/>
              <w:left w:val="nil"/>
              <w:bottom w:val="nil"/>
              <w:right w:val="nil"/>
            </w:tcBorders>
            <w:shd w:val="clear" w:color="auto" w:fill="auto"/>
            <w:noWrap/>
            <w:vAlign w:val="bottom"/>
            <w:hideMark/>
          </w:tcPr>
          <w:p w14:paraId="585A12CE" w14:textId="77777777" w:rsidR="005F27A1" w:rsidRPr="00DA71E7" w:rsidRDefault="005F27A1" w:rsidP="005F27A1">
            <w:pPr>
              <w:rPr>
                <w:sz w:val="20"/>
                <w:szCs w:val="20"/>
              </w:rPr>
            </w:pPr>
          </w:p>
        </w:tc>
        <w:tc>
          <w:tcPr>
            <w:tcW w:w="26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904C45" w14:textId="77777777" w:rsidR="005F27A1" w:rsidRPr="00DA71E7" w:rsidRDefault="005F27A1" w:rsidP="005F27A1">
            <w:pPr>
              <w:rPr>
                <w:b/>
                <w:bCs/>
              </w:rPr>
            </w:pPr>
            <w:r w:rsidRPr="00DA71E7">
              <w:rPr>
                <w:b/>
                <w:bCs/>
              </w:rPr>
              <w:t>Bežné príjmy</w:t>
            </w:r>
          </w:p>
        </w:tc>
        <w:tc>
          <w:tcPr>
            <w:tcW w:w="1778" w:type="dxa"/>
            <w:tcBorders>
              <w:top w:val="single" w:sz="4" w:space="0" w:color="auto"/>
              <w:left w:val="nil"/>
              <w:bottom w:val="single" w:sz="4" w:space="0" w:color="auto"/>
              <w:right w:val="single" w:sz="4" w:space="0" w:color="auto"/>
            </w:tcBorders>
            <w:shd w:val="clear" w:color="auto" w:fill="auto"/>
            <w:noWrap/>
            <w:vAlign w:val="bottom"/>
          </w:tcPr>
          <w:p w14:paraId="44CAA7F7" w14:textId="4BD5014C" w:rsidR="005F27A1" w:rsidRPr="004E218D" w:rsidRDefault="005F27A1" w:rsidP="005F27A1">
            <w:pPr>
              <w:jc w:val="right"/>
              <w:rPr>
                <w:b/>
                <w:bCs/>
              </w:rPr>
            </w:pPr>
            <w:r w:rsidRPr="004E218D">
              <w:rPr>
                <w:b/>
                <w:bCs/>
              </w:rPr>
              <w:t>1</w:t>
            </w:r>
            <w:r>
              <w:rPr>
                <w:b/>
                <w:bCs/>
              </w:rPr>
              <w:t> </w:t>
            </w:r>
            <w:r w:rsidRPr="004E218D">
              <w:rPr>
                <w:b/>
                <w:bCs/>
              </w:rPr>
              <w:t>433</w:t>
            </w:r>
            <w:r>
              <w:rPr>
                <w:b/>
                <w:bCs/>
              </w:rPr>
              <w:t xml:space="preserve"> </w:t>
            </w:r>
            <w:r w:rsidRPr="004E218D">
              <w:rPr>
                <w:b/>
                <w:bCs/>
              </w:rPr>
              <w:t>491,13</w:t>
            </w:r>
          </w:p>
        </w:tc>
        <w:tc>
          <w:tcPr>
            <w:tcW w:w="1406" w:type="dxa"/>
            <w:tcBorders>
              <w:top w:val="single" w:sz="4" w:space="0" w:color="auto"/>
              <w:left w:val="nil"/>
              <w:bottom w:val="single" w:sz="4" w:space="0" w:color="auto"/>
              <w:right w:val="single" w:sz="4" w:space="0" w:color="auto"/>
            </w:tcBorders>
            <w:shd w:val="clear" w:color="auto" w:fill="FFFFFF" w:themeFill="background1"/>
            <w:noWrap/>
            <w:vAlign w:val="bottom"/>
          </w:tcPr>
          <w:p w14:paraId="2D9A91B6" w14:textId="057CA67A" w:rsidR="005F27A1" w:rsidRPr="00CC26B5" w:rsidRDefault="005F27A1" w:rsidP="005F27A1">
            <w:pPr>
              <w:jc w:val="right"/>
              <w:rPr>
                <w:b/>
                <w:bCs/>
                <w:color w:val="FF0000"/>
              </w:rPr>
            </w:pPr>
            <w:r w:rsidRPr="00614A11">
              <w:rPr>
                <w:b/>
                <w:bCs/>
              </w:rPr>
              <w:t>1</w:t>
            </w:r>
            <w:r>
              <w:rPr>
                <w:b/>
                <w:bCs/>
              </w:rPr>
              <w:t> 316 400</w:t>
            </w:r>
            <w:r w:rsidRPr="00614A11">
              <w:rPr>
                <w:b/>
                <w:bCs/>
              </w:rPr>
              <w:t>,00</w:t>
            </w:r>
          </w:p>
        </w:tc>
        <w:tc>
          <w:tcPr>
            <w:tcW w:w="1488" w:type="dxa"/>
            <w:tcBorders>
              <w:top w:val="single" w:sz="4" w:space="0" w:color="auto"/>
              <w:left w:val="nil"/>
              <w:bottom w:val="single" w:sz="4" w:space="0" w:color="auto"/>
              <w:right w:val="single" w:sz="4" w:space="0" w:color="auto"/>
            </w:tcBorders>
            <w:shd w:val="clear" w:color="auto" w:fill="auto"/>
            <w:noWrap/>
            <w:vAlign w:val="bottom"/>
          </w:tcPr>
          <w:p w14:paraId="1DD4CAF0" w14:textId="1823C7DA" w:rsidR="005F27A1" w:rsidRPr="00CC26B5" w:rsidRDefault="005F27A1" w:rsidP="005F27A1">
            <w:pPr>
              <w:jc w:val="right"/>
              <w:rPr>
                <w:b/>
                <w:bCs/>
                <w:color w:val="FF0000"/>
              </w:rPr>
            </w:pPr>
            <w:r w:rsidRPr="00614A11">
              <w:rPr>
                <w:b/>
                <w:bCs/>
              </w:rPr>
              <w:t>1</w:t>
            </w:r>
            <w:r>
              <w:rPr>
                <w:b/>
                <w:bCs/>
              </w:rPr>
              <w:t> 316 400</w:t>
            </w:r>
            <w:r w:rsidRPr="00614A11">
              <w:rPr>
                <w:b/>
                <w:bCs/>
              </w:rPr>
              <w:t>,00</w:t>
            </w:r>
          </w:p>
        </w:tc>
        <w:tc>
          <w:tcPr>
            <w:tcW w:w="1406" w:type="dxa"/>
            <w:tcBorders>
              <w:top w:val="single" w:sz="4" w:space="0" w:color="auto"/>
              <w:left w:val="nil"/>
              <w:bottom w:val="single" w:sz="4" w:space="0" w:color="auto"/>
              <w:right w:val="single" w:sz="4" w:space="0" w:color="auto"/>
            </w:tcBorders>
            <w:shd w:val="clear" w:color="auto" w:fill="auto"/>
            <w:noWrap/>
            <w:vAlign w:val="bottom"/>
          </w:tcPr>
          <w:p w14:paraId="077A082C" w14:textId="422A017D" w:rsidR="005F27A1" w:rsidRPr="00CC26B5" w:rsidRDefault="005F27A1" w:rsidP="005F27A1">
            <w:pPr>
              <w:jc w:val="right"/>
              <w:rPr>
                <w:b/>
                <w:bCs/>
                <w:color w:val="FF0000"/>
              </w:rPr>
            </w:pPr>
            <w:r w:rsidRPr="00614A11">
              <w:rPr>
                <w:b/>
                <w:bCs/>
              </w:rPr>
              <w:t>1</w:t>
            </w:r>
            <w:r>
              <w:rPr>
                <w:b/>
                <w:bCs/>
              </w:rPr>
              <w:t> 316 400</w:t>
            </w:r>
            <w:r w:rsidRPr="00614A11">
              <w:rPr>
                <w:b/>
                <w:bCs/>
              </w:rPr>
              <w:t>,00</w:t>
            </w:r>
          </w:p>
        </w:tc>
      </w:tr>
      <w:tr w:rsidR="005F27A1" w:rsidRPr="00CC26B5" w14:paraId="2C369260" w14:textId="77777777" w:rsidTr="00B210A5">
        <w:trPr>
          <w:trHeight w:val="278"/>
          <w:jc w:val="center"/>
        </w:trPr>
        <w:tc>
          <w:tcPr>
            <w:tcW w:w="413" w:type="dxa"/>
            <w:tcBorders>
              <w:top w:val="nil"/>
              <w:left w:val="nil"/>
              <w:bottom w:val="nil"/>
              <w:right w:val="nil"/>
            </w:tcBorders>
            <w:shd w:val="clear" w:color="auto" w:fill="auto"/>
            <w:noWrap/>
            <w:vAlign w:val="bottom"/>
            <w:hideMark/>
          </w:tcPr>
          <w:p w14:paraId="3C572EE9" w14:textId="77777777" w:rsidR="005F27A1" w:rsidRPr="00DA71E7" w:rsidRDefault="005F27A1" w:rsidP="005F27A1">
            <w:pPr>
              <w:jc w:val="right"/>
              <w:rPr>
                <w:b/>
                <w:bCs/>
              </w:rPr>
            </w:pPr>
          </w:p>
        </w:tc>
        <w:tc>
          <w:tcPr>
            <w:tcW w:w="2646" w:type="dxa"/>
            <w:tcBorders>
              <w:top w:val="nil"/>
              <w:left w:val="single" w:sz="4" w:space="0" w:color="auto"/>
              <w:bottom w:val="single" w:sz="4" w:space="0" w:color="auto"/>
              <w:right w:val="single" w:sz="4" w:space="0" w:color="auto"/>
            </w:tcBorders>
            <w:shd w:val="clear" w:color="auto" w:fill="auto"/>
            <w:noWrap/>
            <w:vAlign w:val="bottom"/>
            <w:hideMark/>
          </w:tcPr>
          <w:p w14:paraId="77AF7ED4" w14:textId="77777777" w:rsidR="005F27A1" w:rsidRPr="00DA71E7" w:rsidRDefault="005F27A1" w:rsidP="005F27A1">
            <w:pPr>
              <w:rPr>
                <w:b/>
                <w:bCs/>
              </w:rPr>
            </w:pPr>
            <w:r w:rsidRPr="00DA71E7">
              <w:rPr>
                <w:b/>
                <w:bCs/>
              </w:rPr>
              <w:t>Kapitálové príjmy</w:t>
            </w:r>
          </w:p>
        </w:tc>
        <w:tc>
          <w:tcPr>
            <w:tcW w:w="1778" w:type="dxa"/>
            <w:tcBorders>
              <w:top w:val="nil"/>
              <w:left w:val="nil"/>
              <w:bottom w:val="single" w:sz="4" w:space="0" w:color="auto"/>
              <w:right w:val="single" w:sz="4" w:space="0" w:color="auto"/>
            </w:tcBorders>
            <w:shd w:val="clear" w:color="auto" w:fill="auto"/>
            <w:noWrap/>
            <w:vAlign w:val="bottom"/>
          </w:tcPr>
          <w:p w14:paraId="22A17138" w14:textId="486BC615" w:rsidR="005F27A1" w:rsidRPr="004E218D" w:rsidRDefault="005F27A1" w:rsidP="005F27A1">
            <w:pPr>
              <w:jc w:val="right"/>
              <w:rPr>
                <w:b/>
                <w:bCs/>
              </w:rPr>
            </w:pPr>
            <w:r w:rsidRPr="004E218D">
              <w:rPr>
                <w:b/>
                <w:bCs/>
              </w:rPr>
              <w:t>6138</w:t>
            </w:r>
          </w:p>
        </w:tc>
        <w:tc>
          <w:tcPr>
            <w:tcW w:w="1406" w:type="dxa"/>
            <w:tcBorders>
              <w:top w:val="nil"/>
              <w:left w:val="nil"/>
              <w:bottom w:val="single" w:sz="4" w:space="0" w:color="auto"/>
              <w:right w:val="single" w:sz="4" w:space="0" w:color="auto"/>
            </w:tcBorders>
            <w:shd w:val="clear" w:color="auto" w:fill="FFFFFF" w:themeFill="background1"/>
            <w:noWrap/>
            <w:vAlign w:val="bottom"/>
          </w:tcPr>
          <w:p w14:paraId="268141E5" w14:textId="4F810F99" w:rsidR="005F27A1" w:rsidRPr="00614A11" w:rsidRDefault="005F27A1" w:rsidP="005F27A1">
            <w:pPr>
              <w:jc w:val="right"/>
              <w:rPr>
                <w:b/>
                <w:bCs/>
              </w:rPr>
            </w:pPr>
            <w:r>
              <w:rPr>
                <w:b/>
                <w:bCs/>
              </w:rPr>
              <w:t>0</w:t>
            </w:r>
            <w:r w:rsidRPr="00614A11">
              <w:rPr>
                <w:b/>
                <w:bCs/>
              </w:rPr>
              <w:t>,00</w:t>
            </w:r>
          </w:p>
        </w:tc>
        <w:tc>
          <w:tcPr>
            <w:tcW w:w="1488" w:type="dxa"/>
            <w:tcBorders>
              <w:top w:val="nil"/>
              <w:left w:val="nil"/>
              <w:bottom w:val="single" w:sz="4" w:space="0" w:color="auto"/>
              <w:right w:val="single" w:sz="4" w:space="0" w:color="auto"/>
            </w:tcBorders>
            <w:shd w:val="clear" w:color="auto" w:fill="auto"/>
            <w:noWrap/>
            <w:vAlign w:val="bottom"/>
          </w:tcPr>
          <w:p w14:paraId="47C9ABC8" w14:textId="0CFFA404" w:rsidR="005F27A1" w:rsidRPr="00CC26B5" w:rsidRDefault="005F27A1" w:rsidP="005F27A1">
            <w:pPr>
              <w:jc w:val="right"/>
              <w:rPr>
                <w:b/>
                <w:bCs/>
                <w:color w:val="FF0000"/>
              </w:rPr>
            </w:pPr>
            <w:r>
              <w:rPr>
                <w:b/>
                <w:bCs/>
              </w:rPr>
              <w:t>0</w:t>
            </w:r>
            <w:r w:rsidRPr="00614A11">
              <w:rPr>
                <w:b/>
                <w:bCs/>
              </w:rPr>
              <w:t>,00</w:t>
            </w:r>
          </w:p>
        </w:tc>
        <w:tc>
          <w:tcPr>
            <w:tcW w:w="1406" w:type="dxa"/>
            <w:tcBorders>
              <w:top w:val="nil"/>
              <w:left w:val="nil"/>
              <w:bottom w:val="single" w:sz="4" w:space="0" w:color="auto"/>
              <w:right w:val="single" w:sz="4" w:space="0" w:color="auto"/>
            </w:tcBorders>
            <w:shd w:val="clear" w:color="auto" w:fill="auto"/>
            <w:noWrap/>
            <w:vAlign w:val="bottom"/>
          </w:tcPr>
          <w:p w14:paraId="1ECFFD56" w14:textId="5A5CB34F" w:rsidR="005F27A1" w:rsidRPr="00CC26B5" w:rsidRDefault="005F27A1" w:rsidP="005F27A1">
            <w:pPr>
              <w:jc w:val="right"/>
              <w:rPr>
                <w:b/>
                <w:bCs/>
                <w:color w:val="FF0000"/>
              </w:rPr>
            </w:pPr>
            <w:r>
              <w:rPr>
                <w:b/>
                <w:bCs/>
              </w:rPr>
              <w:t>0</w:t>
            </w:r>
            <w:r w:rsidRPr="00614A11">
              <w:rPr>
                <w:b/>
                <w:bCs/>
              </w:rPr>
              <w:t>,00</w:t>
            </w:r>
          </w:p>
        </w:tc>
      </w:tr>
      <w:tr w:rsidR="005F27A1" w:rsidRPr="00CC26B5" w14:paraId="255DF18F" w14:textId="77777777" w:rsidTr="00B210A5">
        <w:trPr>
          <w:trHeight w:val="278"/>
          <w:jc w:val="center"/>
        </w:trPr>
        <w:tc>
          <w:tcPr>
            <w:tcW w:w="413" w:type="dxa"/>
            <w:tcBorders>
              <w:top w:val="nil"/>
              <w:left w:val="nil"/>
              <w:bottom w:val="nil"/>
              <w:right w:val="nil"/>
            </w:tcBorders>
            <w:shd w:val="clear" w:color="auto" w:fill="auto"/>
            <w:noWrap/>
            <w:vAlign w:val="bottom"/>
            <w:hideMark/>
          </w:tcPr>
          <w:p w14:paraId="449A4750" w14:textId="77777777" w:rsidR="005F27A1" w:rsidRPr="00DA71E7" w:rsidRDefault="005F27A1" w:rsidP="005F27A1">
            <w:pPr>
              <w:jc w:val="right"/>
              <w:rPr>
                <w:b/>
                <w:bCs/>
              </w:rPr>
            </w:pPr>
          </w:p>
        </w:tc>
        <w:tc>
          <w:tcPr>
            <w:tcW w:w="2646" w:type="dxa"/>
            <w:tcBorders>
              <w:top w:val="nil"/>
              <w:left w:val="single" w:sz="4" w:space="0" w:color="auto"/>
              <w:bottom w:val="single" w:sz="4" w:space="0" w:color="auto"/>
              <w:right w:val="single" w:sz="4" w:space="0" w:color="auto"/>
            </w:tcBorders>
            <w:shd w:val="clear" w:color="auto" w:fill="auto"/>
            <w:noWrap/>
            <w:vAlign w:val="bottom"/>
            <w:hideMark/>
          </w:tcPr>
          <w:p w14:paraId="6DAEAB1E" w14:textId="77777777" w:rsidR="005F27A1" w:rsidRPr="00DA71E7" w:rsidRDefault="005F27A1" w:rsidP="005F27A1">
            <w:pPr>
              <w:rPr>
                <w:b/>
                <w:bCs/>
              </w:rPr>
            </w:pPr>
            <w:r w:rsidRPr="00DA71E7">
              <w:rPr>
                <w:b/>
                <w:bCs/>
              </w:rPr>
              <w:t>Finančné príjmy</w:t>
            </w:r>
          </w:p>
        </w:tc>
        <w:tc>
          <w:tcPr>
            <w:tcW w:w="1778" w:type="dxa"/>
            <w:tcBorders>
              <w:top w:val="nil"/>
              <w:left w:val="nil"/>
              <w:bottom w:val="single" w:sz="4" w:space="0" w:color="auto"/>
              <w:right w:val="single" w:sz="4" w:space="0" w:color="auto"/>
            </w:tcBorders>
            <w:shd w:val="clear" w:color="auto" w:fill="auto"/>
            <w:noWrap/>
            <w:vAlign w:val="bottom"/>
          </w:tcPr>
          <w:p w14:paraId="60E77CAE" w14:textId="2FD47C76" w:rsidR="005F27A1" w:rsidRPr="004E218D" w:rsidRDefault="00D96ACD" w:rsidP="005F27A1">
            <w:pPr>
              <w:jc w:val="right"/>
              <w:rPr>
                <w:b/>
                <w:bCs/>
              </w:rPr>
            </w:pPr>
            <w:r>
              <w:rPr>
                <w:b/>
                <w:bCs/>
              </w:rPr>
              <w:t>93 222,39</w:t>
            </w:r>
          </w:p>
        </w:tc>
        <w:tc>
          <w:tcPr>
            <w:tcW w:w="1406" w:type="dxa"/>
            <w:tcBorders>
              <w:top w:val="nil"/>
              <w:left w:val="nil"/>
              <w:bottom w:val="single" w:sz="4" w:space="0" w:color="auto"/>
              <w:right w:val="single" w:sz="4" w:space="0" w:color="auto"/>
            </w:tcBorders>
            <w:shd w:val="clear" w:color="auto" w:fill="FFFFFF" w:themeFill="background1"/>
            <w:noWrap/>
            <w:vAlign w:val="bottom"/>
          </w:tcPr>
          <w:p w14:paraId="2BA716DF" w14:textId="6E1FB400" w:rsidR="005F27A1" w:rsidRPr="00614A11" w:rsidRDefault="005F27A1" w:rsidP="005F27A1">
            <w:pPr>
              <w:jc w:val="right"/>
              <w:rPr>
                <w:b/>
                <w:bCs/>
              </w:rPr>
            </w:pPr>
            <w:r>
              <w:rPr>
                <w:b/>
                <w:bCs/>
              </w:rPr>
              <w:t>0</w:t>
            </w:r>
            <w:r w:rsidRPr="00614A11">
              <w:rPr>
                <w:b/>
                <w:bCs/>
              </w:rPr>
              <w:t>,00</w:t>
            </w:r>
          </w:p>
        </w:tc>
        <w:tc>
          <w:tcPr>
            <w:tcW w:w="1488" w:type="dxa"/>
            <w:tcBorders>
              <w:top w:val="nil"/>
              <w:left w:val="nil"/>
              <w:bottom w:val="single" w:sz="4" w:space="0" w:color="auto"/>
              <w:right w:val="single" w:sz="4" w:space="0" w:color="auto"/>
            </w:tcBorders>
            <w:shd w:val="clear" w:color="auto" w:fill="auto"/>
            <w:noWrap/>
            <w:vAlign w:val="bottom"/>
          </w:tcPr>
          <w:p w14:paraId="442545EC" w14:textId="33445137" w:rsidR="005F27A1" w:rsidRPr="00CC26B5" w:rsidRDefault="005F27A1" w:rsidP="005F27A1">
            <w:pPr>
              <w:jc w:val="right"/>
              <w:rPr>
                <w:b/>
                <w:bCs/>
                <w:color w:val="FF0000"/>
              </w:rPr>
            </w:pPr>
            <w:r>
              <w:rPr>
                <w:b/>
                <w:bCs/>
              </w:rPr>
              <w:t>0</w:t>
            </w:r>
            <w:r w:rsidRPr="00614A11">
              <w:rPr>
                <w:b/>
                <w:bCs/>
              </w:rPr>
              <w:t>,00</w:t>
            </w:r>
          </w:p>
        </w:tc>
        <w:tc>
          <w:tcPr>
            <w:tcW w:w="1406" w:type="dxa"/>
            <w:tcBorders>
              <w:top w:val="nil"/>
              <w:left w:val="nil"/>
              <w:bottom w:val="single" w:sz="4" w:space="0" w:color="auto"/>
              <w:right w:val="single" w:sz="4" w:space="0" w:color="auto"/>
            </w:tcBorders>
            <w:shd w:val="clear" w:color="auto" w:fill="auto"/>
            <w:noWrap/>
            <w:vAlign w:val="bottom"/>
          </w:tcPr>
          <w:p w14:paraId="64F85190" w14:textId="0EF2063F" w:rsidR="005F27A1" w:rsidRPr="00CC26B5" w:rsidRDefault="005F27A1" w:rsidP="005F27A1">
            <w:pPr>
              <w:jc w:val="right"/>
              <w:rPr>
                <w:b/>
                <w:bCs/>
                <w:color w:val="FF0000"/>
              </w:rPr>
            </w:pPr>
            <w:r>
              <w:rPr>
                <w:b/>
                <w:bCs/>
              </w:rPr>
              <w:t>0</w:t>
            </w:r>
            <w:r w:rsidRPr="00614A11">
              <w:rPr>
                <w:b/>
                <w:bCs/>
              </w:rPr>
              <w:t>,00</w:t>
            </w:r>
          </w:p>
        </w:tc>
      </w:tr>
      <w:tr w:rsidR="005F27A1" w:rsidRPr="00CC26B5" w14:paraId="5F13289D" w14:textId="77777777" w:rsidTr="00B210A5">
        <w:trPr>
          <w:trHeight w:val="278"/>
          <w:jc w:val="center"/>
        </w:trPr>
        <w:tc>
          <w:tcPr>
            <w:tcW w:w="413" w:type="dxa"/>
            <w:tcBorders>
              <w:top w:val="nil"/>
              <w:left w:val="nil"/>
              <w:bottom w:val="nil"/>
              <w:right w:val="nil"/>
            </w:tcBorders>
            <w:shd w:val="clear" w:color="auto" w:fill="auto"/>
            <w:noWrap/>
            <w:vAlign w:val="bottom"/>
            <w:hideMark/>
          </w:tcPr>
          <w:p w14:paraId="2008B22C" w14:textId="77777777" w:rsidR="005F27A1" w:rsidRPr="00DA71E7" w:rsidRDefault="005F27A1" w:rsidP="005F27A1">
            <w:pPr>
              <w:jc w:val="right"/>
              <w:rPr>
                <w:b/>
                <w:bCs/>
              </w:rPr>
            </w:pPr>
          </w:p>
        </w:tc>
        <w:tc>
          <w:tcPr>
            <w:tcW w:w="2646" w:type="dxa"/>
            <w:tcBorders>
              <w:top w:val="nil"/>
              <w:left w:val="single" w:sz="4" w:space="0" w:color="auto"/>
              <w:bottom w:val="single" w:sz="4" w:space="0" w:color="auto"/>
              <w:right w:val="single" w:sz="4" w:space="0" w:color="auto"/>
            </w:tcBorders>
            <w:shd w:val="clear" w:color="000000" w:fill="E7E6E6"/>
            <w:noWrap/>
            <w:vAlign w:val="bottom"/>
            <w:hideMark/>
          </w:tcPr>
          <w:p w14:paraId="08A816CF" w14:textId="77777777" w:rsidR="005F27A1" w:rsidRPr="00DA71E7" w:rsidRDefault="005F27A1" w:rsidP="005F27A1">
            <w:pPr>
              <w:rPr>
                <w:b/>
                <w:bCs/>
              </w:rPr>
            </w:pPr>
            <w:r w:rsidRPr="00DA71E7">
              <w:rPr>
                <w:b/>
                <w:bCs/>
              </w:rPr>
              <w:t xml:space="preserve">Príjmy spolu </w:t>
            </w:r>
          </w:p>
        </w:tc>
        <w:tc>
          <w:tcPr>
            <w:tcW w:w="1778" w:type="dxa"/>
            <w:tcBorders>
              <w:top w:val="nil"/>
              <w:left w:val="nil"/>
              <w:bottom w:val="single" w:sz="4" w:space="0" w:color="auto"/>
              <w:right w:val="single" w:sz="4" w:space="0" w:color="auto"/>
            </w:tcBorders>
            <w:shd w:val="clear" w:color="000000" w:fill="E7E6E6"/>
            <w:noWrap/>
            <w:vAlign w:val="bottom"/>
          </w:tcPr>
          <w:p w14:paraId="337FA7FD" w14:textId="46D17681" w:rsidR="005F27A1" w:rsidRPr="00876083" w:rsidRDefault="005F27A1" w:rsidP="005F27A1">
            <w:pPr>
              <w:jc w:val="right"/>
              <w:rPr>
                <w:b/>
                <w:bCs/>
                <w:color w:val="FF0000"/>
              </w:rPr>
            </w:pPr>
            <w:r w:rsidRPr="00876083">
              <w:rPr>
                <w:b/>
                <w:bCs/>
              </w:rPr>
              <w:t>1</w:t>
            </w:r>
            <w:r w:rsidR="00D96ACD">
              <w:rPr>
                <w:b/>
                <w:bCs/>
              </w:rPr>
              <w:t> 532 851,52</w:t>
            </w:r>
          </w:p>
        </w:tc>
        <w:tc>
          <w:tcPr>
            <w:tcW w:w="1406" w:type="dxa"/>
            <w:tcBorders>
              <w:top w:val="nil"/>
              <w:left w:val="nil"/>
              <w:bottom w:val="single" w:sz="4" w:space="0" w:color="auto"/>
              <w:right w:val="single" w:sz="4" w:space="0" w:color="auto"/>
            </w:tcBorders>
            <w:shd w:val="clear" w:color="auto" w:fill="D9D9D9" w:themeFill="background1" w:themeFillShade="D9"/>
            <w:noWrap/>
            <w:vAlign w:val="bottom"/>
          </w:tcPr>
          <w:p w14:paraId="435C75DE" w14:textId="699B21E8" w:rsidR="005F27A1" w:rsidRPr="00CC26B5" w:rsidRDefault="005F27A1" w:rsidP="005F27A1">
            <w:pPr>
              <w:jc w:val="right"/>
              <w:rPr>
                <w:b/>
                <w:bCs/>
                <w:color w:val="FF0000"/>
              </w:rPr>
            </w:pPr>
            <w:r w:rsidRPr="00614A11">
              <w:rPr>
                <w:b/>
                <w:bCs/>
              </w:rPr>
              <w:t>1</w:t>
            </w:r>
            <w:r>
              <w:rPr>
                <w:b/>
                <w:bCs/>
              </w:rPr>
              <w:t> 316 400</w:t>
            </w:r>
            <w:r w:rsidRPr="00614A11">
              <w:rPr>
                <w:b/>
                <w:bCs/>
              </w:rPr>
              <w:t>,00</w:t>
            </w:r>
          </w:p>
        </w:tc>
        <w:tc>
          <w:tcPr>
            <w:tcW w:w="1488" w:type="dxa"/>
            <w:tcBorders>
              <w:top w:val="nil"/>
              <w:left w:val="nil"/>
              <w:bottom w:val="single" w:sz="4" w:space="0" w:color="auto"/>
              <w:right w:val="single" w:sz="4" w:space="0" w:color="auto"/>
            </w:tcBorders>
            <w:shd w:val="clear" w:color="000000" w:fill="E7E6E6"/>
            <w:noWrap/>
            <w:vAlign w:val="bottom"/>
          </w:tcPr>
          <w:p w14:paraId="4D22A123" w14:textId="2FCD7F33" w:rsidR="005F27A1" w:rsidRPr="00CC26B5" w:rsidRDefault="005F27A1" w:rsidP="005F27A1">
            <w:pPr>
              <w:jc w:val="right"/>
              <w:rPr>
                <w:b/>
                <w:bCs/>
                <w:color w:val="FF0000"/>
              </w:rPr>
            </w:pPr>
            <w:r w:rsidRPr="00614A11">
              <w:rPr>
                <w:b/>
                <w:bCs/>
              </w:rPr>
              <w:t>1</w:t>
            </w:r>
            <w:r>
              <w:rPr>
                <w:b/>
                <w:bCs/>
              </w:rPr>
              <w:t> 316 400</w:t>
            </w:r>
            <w:r w:rsidRPr="00614A11">
              <w:rPr>
                <w:b/>
                <w:bCs/>
              </w:rPr>
              <w:t>,00</w:t>
            </w:r>
          </w:p>
        </w:tc>
        <w:tc>
          <w:tcPr>
            <w:tcW w:w="1406" w:type="dxa"/>
            <w:tcBorders>
              <w:top w:val="nil"/>
              <w:left w:val="nil"/>
              <w:bottom w:val="single" w:sz="4" w:space="0" w:color="auto"/>
              <w:right w:val="single" w:sz="4" w:space="0" w:color="auto"/>
            </w:tcBorders>
            <w:shd w:val="clear" w:color="000000" w:fill="E7E6E6"/>
            <w:noWrap/>
            <w:vAlign w:val="bottom"/>
          </w:tcPr>
          <w:p w14:paraId="448C8D3D" w14:textId="1F6B718A" w:rsidR="005F27A1" w:rsidRPr="00CC26B5" w:rsidRDefault="005F27A1" w:rsidP="005F27A1">
            <w:pPr>
              <w:jc w:val="right"/>
              <w:rPr>
                <w:b/>
                <w:bCs/>
                <w:color w:val="FF0000"/>
              </w:rPr>
            </w:pPr>
            <w:r w:rsidRPr="00614A11">
              <w:rPr>
                <w:b/>
                <w:bCs/>
              </w:rPr>
              <w:t>1</w:t>
            </w:r>
            <w:r>
              <w:rPr>
                <w:b/>
                <w:bCs/>
              </w:rPr>
              <w:t> 316 400</w:t>
            </w:r>
            <w:r w:rsidRPr="00614A11">
              <w:rPr>
                <w:b/>
                <w:bCs/>
              </w:rPr>
              <w:t>,00</w:t>
            </w:r>
          </w:p>
        </w:tc>
      </w:tr>
      <w:tr w:rsidR="005F27A1" w:rsidRPr="00CC26B5" w14:paraId="52A826BE" w14:textId="77777777" w:rsidTr="00B210A5">
        <w:trPr>
          <w:trHeight w:val="278"/>
          <w:jc w:val="center"/>
        </w:trPr>
        <w:tc>
          <w:tcPr>
            <w:tcW w:w="413" w:type="dxa"/>
            <w:tcBorders>
              <w:top w:val="nil"/>
              <w:left w:val="nil"/>
              <w:bottom w:val="nil"/>
              <w:right w:val="nil"/>
            </w:tcBorders>
            <w:shd w:val="clear" w:color="auto" w:fill="auto"/>
            <w:noWrap/>
            <w:vAlign w:val="bottom"/>
            <w:hideMark/>
          </w:tcPr>
          <w:p w14:paraId="7D09E580" w14:textId="77777777" w:rsidR="005F27A1" w:rsidRPr="00CC26B5" w:rsidRDefault="005F27A1" w:rsidP="005F27A1">
            <w:pPr>
              <w:jc w:val="right"/>
              <w:rPr>
                <w:b/>
                <w:bCs/>
                <w:color w:val="FF0000"/>
              </w:rPr>
            </w:pPr>
          </w:p>
        </w:tc>
        <w:tc>
          <w:tcPr>
            <w:tcW w:w="2646" w:type="dxa"/>
            <w:tcBorders>
              <w:top w:val="nil"/>
              <w:left w:val="nil"/>
              <w:bottom w:val="nil"/>
              <w:right w:val="nil"/>
            </w:tcBorders>
            <w:shd w:val="clear" w:color="auto" w:fill="auto"/>
            <w:noWrap/>
            <w:vAlign w:val="bottom"/>
            <w:hideMark/>
          </w:tcPr>
          <w:p w14:paraId="7FB650DD" w14:textId="77777777" w:rsidR="005F27A1" w:rsidRPr="00CC26B5" w:rsidRDefault="005F27A1" w:rsidP="005F27A1">
            <w:pPr>
              <w:rPr>
                <w:color w:val="FF0000"/>
                <w:sz w:val="20"/>
                <w:szCs w:val="20"/>
              </w:rPr>
            </w:pPr>
          </w:p>
        </w:tc>
        <w:tc>
          <w:tcPr>
            <w:tcW w:w="1778" w:type="dxa"/>
            <w:tcBorders>
              <w:top w:val="nil"/>
              <w:left w:val="nil"/>
              <w:bottom w:val="nil"/>
              <w:right w:val="nil"/>
            </w:tcBorders>
            <w:shd w:val="clear" w:color="auto" w:fill="auto"/>
            <w:noWrap/>
            <w:vAlign w:val="bottom"/>
            <w:hideMark/>
          </w:tcPr>
          <w:p w14:paraId="104927BF" w14:textId="77777777" w:rsidR="005F27A1" w:rsidRPr="00CC26B5" w:rsidRDefault="005F27A1" w:rsidP="005F27A1">
            <w:pPr>
              <w:rPr>
                <w:color w:val="FF0000"/>
                <w:sz w:val="20"/>
                <w:szCs w:val="20"/>
              </w:rPr>
            </w:pPr>
          </w:p>
        </w:tc>
        <w:tc>
          <w:tcPr>
            <w:tcW w:w="1406" w:type="dxa"/>
            <w:tcBorders>
              <w:top w:val="nil"/>
              <w:left w:val="nil"/>
              <w:bottom w:val="nil"/>
              <w:right w:val="nil"/>
            </w:tcBorders>
            <w:shd w:val="clear" w:color="auto" w:fill="FFFFFF" w:themeFill="background1"/>
            <w:noWrap/>
            <w:vAlign w:val="bottom"/>
            <w:hideMark/>
          </w:tcPr>
          <w:p w14:paraId="61868ECB" w14:textId="77777777" w:rsidR="005F27A1" w:rsidRPr="00CC26B5" w:rsidRDefault="005F27A1" w:rsidP="005F27A1">
            <w:pPr>
              <w:rPr>
                <w:color w:val="FF0000"/>
                <w:sz w:val="20"/>
                <w:szCs w:val="20"/>
              </w:rPr>
            </w:pPr>
          </w:p>
        </w:tc>
        <w:tc>
          <w:tcPr>
            <w:tcW w:w="1488" w:type="dxa"/>
            <w:tcBorders>
              <w:top w:val="nil"/>
              <w:left w:val="nil"/>
              <w:bottom w:val="nil"/>
              <w:right w:val="nil"/>
            </w:tcBorders>
            <w:shd w:val="clear" w:color="auto" w:fill="auto"/>
            <w:noWrap/>
            <w:vAlign w:val="bottom"/>
            <w:hideMark/>
          </w:tcPr>
          <w:p w14:paraId="0220FBBC" w14:textId="0D259F16" w:rsidR="005F27A1" w:rsidRPr="00CC26B5" w:rsidRDefault="005F27A1" w:rsidP="005F27A1">
            <w:pPr>
              <w:rPr>
                <w:color w:val="FF0000"/>
                <w:sz w:val="20"/>
                <w:szCs w:val="20"/>
              </w:rPr>
            </w:pPr>
          </w:p>
        </w:tc>
        <w:tc>
          <w:tcPr>
            <w:tcW w:w="1406" w:type="dxa"/>
            <w:tcBorders>
              <w:top w:val="nil"/>
              <w:left w:val="nil"/>
              <w:bottom w:val="nil"/>
              <w:right w:val="nil"/>
            </w:tcBorders>
            <w:shd w:val="clear" w:color="auto" w:fill="auto"/>
            <w:noWrap/>
            <w:vAlign w:val="bottom"/>
            <w:hideMark/>
          </w:tcPr>
          <w:p w14:paraId="466603AF" w14:textId="77777777" w:rsidR="005F27A1" w:rsidRPr="00CC26B5" w:rsidRDefault="005F27A1" w:rsidP="005F27A1">
            <w:pPr>
              <w:rPr>
                <w:color w:val="FF0000"/>
                <w:sz w:val="20"/>
                <w:szCs w:val="20"/>
              </w:rPr>
            </w:pPr>
          </w:p>
        </w:tc>
      </w:tr>
      <w:tr w:rsidR="005F27A1" w:rsidRPr="00CC26B5" w14:paraId="3025B0B9" w14:textId="77777777" w:rsidTr="00614A11">
        <w:trPr>
          <w:trHeight w:val="278"/>
          <w:jc w:val="center"/>
        </w:trPr>
        <w:tc>
          <w:tcPr>
            <w:tcW w:w="413" w:type="dxa"/>
            <w:tcBorders>
              <w:top w:val="nil"/>
              <w:left w:val="nil"/>
              <w:bottom w:val="nil"/>
              <w:right w:val="nil"/>
            </w:tcBorders>
            <w:shd w:val="clear" w:color="auto" w:fill="auto"/>
            <w:noWrap/>
            <w:vAlign w:val="bottom"/>
          </w:tcPr>
          <w:p w14:paraId="17E33386" w14:textId="77777777" w:rsidR="005F27A1" w:rsidRPr="00CC26B5" w:rsidRDefault="005F27A1" w:rsidP="005F27A1">
            <w:pPr>
              <w:rPr>
                <w:color w:val="FF0000"/>
                <w:sz w:val="20"/>
                <w:szCs w:val="20"/>
              </w:rPr>
            </w:pPr>
          </w:p>
        </w:tc>
        <w:tc>
          <w:tcPr>
            <w:tcW w:w="2646" w:type="dxa"/>
            <w:tcBorders>
              <w:top w:val="nil"/>
              <w:left w:val="nil"/>
              <w:bottom w:val="nil"/>
              <w:right w:val="nil"/>
            </w:tcBorders>
            <w:shd w:val="clear" w:color="auto" w:fill="auto"/>
            <w:noWrap/>
            <w:vAlign w:val="bottom"/>
          </w:tcPr>
          <w:p w14:paraId="023C4FC2" w14:textId="3CB7DDCE" w:rsidR="005F27A1" w:rsidRPr="00CC26B5" w:rsidRDefault="005F27A1" w:rsidP="005F27A1">
            <w:pPr>
              <w:rPr>
                <w:color w:val="FF0000"/>
                <w:sz w:val="20"/>
                <w:szCs w:val="20"/>
              </w:rPr>
            </w:pPr>
          </w:p>
        </w:tc>
        <w:tc>
          <w:tcPr>
            <w:tcW w:w="1778" w:type="dxa"/>
            <w:tcBorders>
              <w:top w:val="nil"/>
              <w:left w:val="nil"/>
              <w:bottom w:val="nil"/>
              <w:right w:val="nil"/>
            </w:tcBorders>
            <w:shd w:val="clear" w:color="auto" w:fill="auto"/>
            <w:noWrap/>
            <w:vAlign w:val="bottom"/>
          </w:tcPr>
          <w:p w14:paraId="5ECC822B" w14:textId="77B8B2B8" w:rsidR="005F27A1" w:rsidRPr="00CC26B5" w:rsidRDefault="005F27A1" w:rsidP="005F27A1">
            <w:pPr>
              <w:rPr>
                <w:color w:val="FF0000"/>
                <w:sz w:val="20"/>
                <w:szCs w:val="20"/>
              </w:rPr>
            </w:pPr>
          </w:p>
        </w:tc>
        <w:tc>
          <w:tcPr>
            <w:tcW w:w="1406" w:type="dxa"/>
            <w:tcBorders>
              <w:top w:val="nil"/>
              <w:left w:val="nil"/>
              <w:bottom w:val="nil"/>
              <w:right w:val="nil"/>
            </w:tcBorders>
            <w:shd w:val="clear" w:color="auto" w:fill="FFFFFF" w:themeFill="background1"/>
            <w:noWrap/>
            <w:vAlign w:val="bottom"/>
          </w:tcPr>
          <w:p w14:paraId="66AA8A68" w14:textId="77777777" w:rsidR="005F27A1" w:rsidRPr="00CC26B5" w:rsidRDefault="005F27A1" w:rsidP="005F27A1">
            <w:pPr>
              <w:rPr>
                <w:color w:val="FF0000"/>
                <w:sz w:val="20"/>
                <w:szCs w:val="20"/>
              </w:rPr>
            </w:pPr>
          </w:p>
        </w:tc>
        <w:tc>
          <w:tcPr>
            <w:tcW w:w="1488" w:type="dxa"/>
            <w:tcBorders>
              <w:top w:val="nil"/>
              <w:left w:val="nil"/>
              <w:bottom w:val="nil"/>
              <w:right w:val="nil"/>
            </w:tcBorders>
            <w:shd w:val="clear" w:color="auto" w:fill="auto"/>
            <w:noWrap/>
            <w:vAlign w:val="bottom"/>
          </w:tcPr>
          <w:p w14:paraId="378CA002" w14:textId="77777777" w:rsidR="005F27A1" w:rsidRPr="00CC26B5" w:rsidRDefault="005F27A1" w:rsidP="005F27A1">
            <w:pPr>
              <w:rPr>
                <w:color w:val="FF0000"/>
                <w:sz w:val="20"/>
                <w:szCs w:val="20"/>
              </w:rPr>
            </w:pPr>
          </w:p>
        </w:tc>
        <w:tc>
          <w:tcPr>
            <w:tcW w:w="1406" w:type="dxa"/>
            <w:tcBorders>
              <w:top w:val="nil"/>
              <w:left w:val="nil"/>
              <w:bottom w:val="nil"/>
              <w:right w:val="nil"/>
            </w:tcBorders>
            <w:shd w:val="clear" w:color="auto" w:fill="auto"/>
            <w:noWrap/>
            <w:vAlign w:val="bottom"/>
          </w:tcPr>
          <w:p w14:paraId="28E3399B" w14:textId="77777777" w:rsidR="005F27A1" w:rsidRPr="00CC26B5" w:rsidRDefault="005F27A1" w:rsidP="005F27A1">
            <w:pPr>
              <w:rPr>
                <w:color w:val="FF0000"/>
                <w:sz w:val="20"/>
                <w:szCs w:val="20"/>
              </w:rPr>
            </w:pPr>
          </w:p>
        </w:tc>
      </w:tr>
      <w:tr w:rsidR="005F27A1" w:rsidRPr="00CC26B5" w14:paraId="0FC492BE" w14:textId="77777777" w:rsidTr="00B210A5">
        <w:trPr>
          <w:trHeight w:val="278"/>
          <w:jc w:val="center"/>
        </w:trPr>
        <w:tc>
          <w:tcPr>
            <w:tcW w:w="413" w:type="dxa"/>
            <w:tcBorders>
              <w:top w:val="nil"/>
              <w:left w:val="nil"/>
              <w:bottom w:val="nil"/>
              <w:right w:val="nil"/>
            </w:tcBorders>
            <w:shd w:val="clear" w:color="auto" w:fill="auto"/>
            <w:noWrap/>
            <w:vAlign w:val="bottom"/>
            <w:hideMark/>
          </w:tcPr>
          <w:p w14:paraId="30F972A3" w14:textId="77777777" w:rsidR="005F27A1" w:rsidRPr="00CC26B5" w:rsidRDefault="005F27A1" w:rsidP="005F27A1">
            <w:pPr>
              <w:jc w:val="center"/>
              <w:rPr>
                <w:b/>
                <w:bCs/>
                <w:color w:val="FF0000"/>
                <w:sz w:val="30"/>
                <w:szCs w:val="30"/>
              </w:rPr>
            </w:pPr>
          </w:p>
        </w:tc>
        <w:tc>
          <w:tcPr>
            <w:tcW w:w="2646" w:type="dxa"/>
            <w:tcBorders>
              <w:top w:val="nil"/>
              <w:left w:val="nil"/>
              <w:bottom w:val="nil"/>
              <w:right w:val="nil"/>
            </w:tcBorders>
            <w:shd w:val="clear" w:color="auto" w:fill="auto"/>
            <w:noWrap/>
            <w:vAlign w:val="bottom"/>
            <w:hideMark/>
          </w:tcPr>
          <w:p w14:paraId="6CAFB15A" w14:textId="77777777" w:rsidR="005F27A1" w:rsidRPr="00CC26B5" w:rsidRDefault="005F27A1" w:rsidP="005F27A1">
            <w:pPr>
              <w:rPr>
                <w:color w:val="FF0000"/>
                <w:sz w:val="20"/>
                <w:szCs w:val="20"/>
              </w:rPr>
            </w:pPr>
          </w:p>
        </w:tc>
        <w:tc>
          <w:tcPr>
            <w:tcW w:w="1778" w:type="dxa"/>
            <w:tcBorders>
              <w:top w:val="nil"/>
              <w:left w:val="nil"/>
              <w:bottom w:val="nil"/>
              <w:right w:val="nil"/>
            </w:tcBorders>
            <w:shd w:val="clear" w:color="auto" w:fill="auto"/>
            <w:noWrap/>
            <w:vAlign w:val="bottom"/>
            <w:hideMark/>
          </w:tcPr>
          <w:p w14:paraId="2B33B73E" w14:textId="77777777" w:rsidR="005F27A1" w:rsidRPr="00CC26B5" w:rsidRDefault="005F27A1" w:rsidP="005F27A1">
            <w:pPr>
              <w:rPr>
                <w:color w:val="FF0000"/>
                <w:sz w:val="20"/>
                <w:szCs w:val="20"/>
              </w:rPr>
            </w:pPr>
          </w:p>
        </w:tc>
        <w:tc>
          <w:tcPr>
            <w:tcW w:w="1406" w:type="dxa"/>
            <w:tcBorders>
              <w:top w:val="nil"/>
              <w:left w:val="nil"/>
              <w:bottom w:val="nil"/>
              <w:right w:val="nil"/>
            </w:tcBorders>
            <w:shd w:val="clear" w:color="auto" w:fill="FFFFFF" w:themeFill="background1"/>
            <w:noWrap/>
            <w:vAlign w:val="bottom"/>
            <w:hideMark/>
          </w:tcPr>
          <w:p w14:paraId="7A098E93" w14:textId="77777777" w:rsidR="005F27A1" w:rsidRPr="00CC26B5" w:rsidRDefault="005F27A1" w:rsidP="005F27A1">
            <w:pPr>
              <w:rPr>
                <w:color w:val="FF0000"/>
                <w:sz w:val="20"/>
                <w:szCs w:val="20"/>
              </w:rPr>
            </w:pPr>
          </w:p>
        </w:tc>
        <w:tc>
          <w:tcPr>
            <w:tcW w:w="1488" w:type="dxa"/>
            <w:tcBorders>
              <w:top w:val="nil"/>
              <w:left w:val="nil"/>
              <w:bottom w:val="nil"/>
              <w:right w:val="nil"/>
            </w:tcBorders>
            <w:shd w:val="clear" w:color="auto" w:fill="auto"/>
            <w:noWrap/>
            <w:vAlign w:val="bottom"/>
            <w:hideMark/>
          </w:tcPr>
          <w:p w14:paraId="5BAFA16D" w14:textId="77777777" w:rsidR="005F27A1" w:rsidRPr="00CC26B5" w:rsidRDefault="005F27A1" w:rsidP="005F27A1">
            <w:pPr>
              <w:rPr>
                <w:color w:val="FF0000"/>
                <w:sz w:val="20"/>
                <w:szCs w:val="20"/>
              </w:rPr>
            </w:pPr>
          </w:p>
        </w:tc>
        <w:tc>
          <w:tcPr>
            <w:tcW w:w="1406" w:type="dxa"/>
            <w:tcBorders>
              <w:top w:val="nil"/>
              <w:left w:val="nil"/>
              <w:bottom w:val="nil"/>
              <w:right w:val="nil"/>
            </w:tcBorders>
            <w:shd w:val="clear" w:color="auto" w:fill="auto"/>
            <w:noWrap/>
            <w:vAlign w:val="bottom"/>
            <w:hideMark/>
          </w:tcPr>
          <w:p w14:paraId="7BD0AE88" w14:textId="77777777" w:rsidR="005F27A1" w:rsidRPr="00CC26B5" w:rsidRDefault="005F27A1" w:rsidP="005F27A1">
            <w:pPr>
              <w:rPr>
                <w:color w:val="FF0000"/>
                <w:sz w:val="20"/>
                <w:szCs w:val="20"/>
              </w:rPr>
            </w:pPr>
          </w:p>
        </w:tc>
      </w:tr>
      <w:tr w:rsidR="005F27A1" w:rsidRPr="00CC26B5" w14:paraId="252359B8" w14:textId="77777777" w:rsidTr="00B210A5">
        <w:trPr>
          <w:trHeight w:val="458"/>
          <w:jc w:val="center"/>
        </w:trPr>
        <w:tc>
          <w:tcPr>
            <w:tcW w:w="413"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033E35E7" w14:textId="77777777" w:rsidR="005F27A1" w:rsidRPr="00DA71E7" w:rsidRDefault="005F27A1" w:rsidP="005F27A1">
            <w:pPr>
              <w:jc w:val="center"/>
              <w:rPr>
                <w:b/>
                <w:bCs/>
                <w:sz w:val="20"/>
                <w:szCs w:val="20"/>
              </w:rPr>
            </w:pPr>
            <w:r w:rsidRPr="00DA71E7">
              <w:rPr>
                <w:b/>
                <w:bCs/>
                <w:sz w:val="20"/>
                <w:szCs w:val="20"/>
              </w:rPr>
              <w:t xml:space="preserve">P. č. </w:t>
            </w:r>
          </w:p>
        </w:tc>
        <w:tc>
          <w:tcPr>
            <w:tcW w:w="2646"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04A69F36" w14:textId="77777777" w:rsidR="005F27A1" w:rsidRPr="00DA71E7" w:rsidRDefault="005F27A1" w:rsidP="005F27A1">
            <w:pPr>
              <w:jc w:val="center"/>
              <w:rPr>
                <w:b/>
                <w:bCs/>
              </w:rPr>
            </w:pPr>
            <w:r w:rsidRPr="00DA71E7">
              <w:rPr>
                <w:b/>
                <w:bCs/>
              </w:rPr>
              <w:t>Text</w:t>
            </w:r>
          </w:p>
        </w:tc>
        <w:tc>
          <w:tcPr>
            <w:tcW w:w="1778"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07368841" w14:textId="38EE848E" w:rsidR="005F27A1" w:rsidRPr="00DA71E7" w:rsidRDefault="005F27A1" w:rsidP="005F27A1">
            <w:pPr>
              <w:jc w:val="center"/>
              <w:rPr>
                <w:b/>
                <w:bCs/>
              </w:rPr>
            </w:pPr>
            <w:r w:rsidRPr="00DA71E7">
              <w:rPr>
                <w:b/>
                <w:bCs/>
              </w:rPr>
              <w:t>Skutočnosť k 31.12.202</w:t>
            </w:r>
            <w:r w:rsidR="00F82045">
              <w:rPr>
                <w:b/>
                <w:bCs/>
              </w:rPr>
              <w:t>4</w:t>
            </w:r>
          </w:p>
        </w:tc>
        <w:tc>
          <w:tcPr>
            <w:tcW w:w="1406"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hideMark/>
          </w:tcPr>
          <w:p w14:paraId="5215E179" w14:textId="4E36E75D" w:rsidR="005F27A1" w:rsidRPr="00DA71E7" w:rsidRDefault="005F27A1" w:rsidP="005F27A1">
            <w:pPr>
              <w:jc w:val="center"/>
              <w:rPr>
                <w:b/>
                <w:bCs/>
              </w:rPr>
            </w:pPr>
            <w:r w:rsidRPr="00DA71E7">
              <w:rPr>
                <w:b/>
                <w:bCs/>
              </w:rPr>
              <w:t>Schválený rozpočet 202</w:t>
            </w:r>
            <w:r w:rsidR="00F82045">
              <w:rPr>
                <w:b/>
                <w:bCs/>
              </w:rPr>
              <w:t>5</w:t>
            </w:r>
          </w:p>
        </w:tc>
        <w:tc>
          <w:tcPr>
            <w:tcW w:w="1488" w:type="dxa"/>
            <w:vMerge w:val="restart"/>
            <w:tcBorders>
              <w:top w:val="single" w:sz="4" w:space="0" w:color="auto"/>
              <w:left w:val="single" w:sz="4" w:space="0" w:color="auto"/>
              <w:bottom w:val="single" w:sz="4" w:space="0" w:color="auto"/>
              <w:right w:val="single" w:sz="4" w:space="0" w:color="auto"/>
            </w:tcBorders>
            <w:shd w:val="clear" w:color="000000" w:fill="C6E0B4"/>
            <w:vAlign w:val="bottom"/>
            <w:hideMark/>
          </w:tcPr>
          <w:p w14:paraId="2C77AE8F" w14:textId="39B80026" w:rsidR="005F27A1" w:rsidRPr="00DA71E7" w:rsidRDefault="005F27A1" w:rsidP="005F27A1">
            <w:pPr>
              <w:jc w:val="center"/>
              <w:rPr>
                <w:b/>
                <w:bCs/>
              </w:rPr>
            </w:pPr>
            <w:r w:rsidRPr="00DA71E7">
              <w:rPr>
                <w:b/>
                <w:bCs/>
              </w:rPr>
              <w:t>Schválený rozpočet 202</w:t>
            </w:r>
            <w:r w:rsidR="00F82045">
              <w:rPr>
                <w:b/>
                <w:bCs/>
              </w:rPr>
              <w:t>6</w:t>
            </w:r>
          </w:p>
        </w:tc>
        <w:tc>
          <w:tcPr>
            <w:tcW w:w="1406" w:type="dxa"/>
            <w:vMerge w:val="restart"/>
            <w:tcBorders>
              <w:top w:val="single" w:sz="4" w:space="0" w:color="auto"/>
              <w:left w:val="single" w:sz="4" w:space="0" w:color="auto"/>
              <w:bottom w:val="single" w:sz="4" w:space="0" w:color="auto"/>
              <w:right w:val="single" w:sz="4" w:space="0" w:color="auto"/>
            </w:tcBorders>
            <w:shd w:val="clear" w:color="000000" w:fill="C6E0B4"/>
            <w:vAlign w:val="bottom"/>
            <w:hideMark/>
          </w:tcPr>
          <w:p w14:paraId="06708177" w14:textId="5AEDAB42" w:rsidR="005F27A1" w:rsidRPr="00DA71E7" w:rsidRDefault="005F27A1" w:rsidP="005F27A1">
            <w:pPr>
              <w:jc w:val="center"/>
              <w:rPr>
                <w:b/>
                <w:bCs/>
              </w:rPr>
            </w:pPr>
            <w:r w:rsidRPr="00DA71E7">
              <w:rPr>
                <w:b/>
                <w:bCs/>
              </w:rPr>
              <w:t>Schválený rozpočet 202</w:t>
            </w:r>
            <w:r w:rsidR="00F82045">
              <w:rPr>
                <w:b/>
                <w:bCs/>
              </w:rPr>
              <w:t>7</w:t>
            </w:r>
          </w:p>
        </w:tc>
      </w:tr>
      <w:tr w:rsidR="005F27A1" w:rsidRPr="00CC26B5" w14:paraId="2E34B673" w14:textId="77777777" w:rsidTr="00B210A5">
        <w:trPr>
          <w:trHeight w:val="458"/>
          <w:jc w:val="center"/>
        </w:trPr>
        <w:tc>
          <w:tcPr>
            <w:tcW w:w="413"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835B71E" w14:textId="77777777" w:rsidR="005F27A1" w:rsidRPr="00CC26B5" w:rsidRDefault="005F27A1" w:rsidP="005F27A1">
            <w:pPr>
              <w:rPr>
                <w:b/>
                <w:bCs/>
                <w:color w:val="FF0000"/>
                <w:sz w:val="20"/>
                <w:szCs w:val="20"/>
              </w:rPr>
            </w:pPr>
          </w:p>
        </w:tc>
        <w:tc>
          <w:tcPr>
            <w:tcW w:w="2646"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FBEDA7C" w14:textId="77777777" w:rsidR="005F27A1" w:rsidRPr="00CC26B5" w:rsidRDefault="005F27A1" w:rsidP="005F27A1">
            <w:pPr>
              <w:rPr>
                <w:b/>
                <w:bCs/>
                <w:color w:val="FF0000"/>
              </w:rPr>
            </w:pPr>
          </w:p>
        </w:tc>
        <w:tc>
          <w:tcPr>
            <w:tcW w:w="1778"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77D07FB1" w14:textId="77777777" w:rsidR="005F27A1" w:rsidRPr="00CC26B5" w:rsidRDefault="005F27A1" w:rsidP="005F27A1">
            <w:pPr>
              <w:rPr>
                <w:b/>
                <w:bCs/>
                <w:color w:val="FF0000"/>
              </w:rPr>
            </w:pPr>
          </w:p>
        </w:tc>
        <w:tc>
          <w:tcPr>
            <w:tcW w:w="1406"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4BF8F6E" w14:textId="77777777" w:rsidR="005F27A1" w:rsidRPr="00CC26B5" w:rsidRDefault="005F27A1" w:rsidP="005F27A1">
            <w:pPr>
              <w:rPr>
                <w:b/>
                <w:bCs/>
                <w:color w:val="FF0000"/>
              </w:rPr>
            </w:pPr>
          </w:p>
        </w:tc>
        <w:tc>
          <w:tcPr>
            <w:tcW w:w="1488" w:type="dxa"/>
            <w:vMerge/>
            <w:tcBorders>
              <w:top w:val="single" w:sz="4" w:space="0" w:color="auto"/>
              <w:left w:val="single" w:sz="4" w:space="0" w:color="auto"/>
              <w:bottom w:val="single" w:sz="4" w:space="0" w:color="auto"/>
              <w:right w:val="single" w:sz="4" w:space="0" w:color="auto"/>
            </w:tcBorders>
            <w:vAlign w:val="center"/>
            <w:hideMark/>
          </w:tcPr>
          <w:p w14:paraId="13EE389E" w14:textId="77777777" w:rsidR="005F27A1" w:rsidRPr="00CC26B5" w:rsidRDefault="005F27A1" w:rsidP="005F27A1">
            <w:pPr>
              <w:rPr>
                <w:b/>
                <w:bCs/>
                <w:color w:val="FF0000"/>
              </w:rPr>
            </w:pPr>
          </w:p>
        </w:tc>
        <w:tc>
          <w:tcPr>
            <w:tcW w:w="1406" w:type="dxa"/>
            <w:vMerge/>
            <w:tcBorders>
              <w:top w:val="single" w:sz="4" w:space="0" w:color="auto"/>
              <w:left w:val="single" w:sz="4" w:space="0" w:color="auto"/>
              <w:bottom w:val="single" w:sz="4" w:space="0" w:color="auto"/>
              <w:right w:val="single" w:sz="4" w:space="0" w:color="auto"/>
            </w:tcBorders>
            <w:vAlign w:val="center"/>
            <w:hideMark/>
          </w:tcPr>
          <w:p w14:paraId="34FECE14" w14:textId="77777777" w:rsidR="005F27A1" w:rsidRPr="00CC26B5" w:rsidRDefault="005F27A1" w:rsidP="005F27A1">
            <w:pPr>
              <w:rPr>
                <w:b/>
                <w:bCs/>
                <w:color w:val="FF0000"/>
              </w:rPr>
            </w:pPr>
          </w:p>
        </w:tc>
      </w:tr>
      <w:tr w:rsidR="0082395B" w:rsidRPr="00CC26B5" w14:paraId="02CC122A" w14:textId="77777777" w:rsidTr="00B210A5">
        <w:trPr>
          <w:trHeight w:val="278"/>
          <w:jc w:val="center"/>
        </w:trPr>
        <w:tc>
          <w:tcPr>
            <w:tcW w:w="413" w:type="dxa"/>
            <w:tcBorders>
              <w:top w:val="nil"/>
              <w:left w:val="single" w:sz="4" w:space="0" w:color="auto"/>
              <w:bottom w:val="single" w:sz="4" w:space="0" w:color="auto"/>
              <w:right w:val="single" w:sz="4" w:space="0" w:color="auto"/>
            </w:tcBorders>
            <w:shd w:val="clear" w:color="auto" w:fill="auto"/>
            <w:noWrap/>
            <w:vAlign w:val="bottom"/>
            <w:hideMark/>
          </w:tcPr>
          <w:p w14:paraId="374823CF" w14:textId="77777777" w:rsidR="0082395B" w:rsidRPr="00DA71E7" w:rsidRDefault="0082395B" w:rsidP="0082395B">
            <w:r w:rsidRPr="00DA71E7">
              <w:t>1.</w:t>
            </w:r>
          </w:p>
        </w:tc>
        <w:tc>
          <w:tcPr>
            <w:tcW w:w="2646" w:type="dxa"/>
            <w:tcBorders>
              <w:top w:val="nil"/>
              <w:left w:val="nil"/>
              <w:bottom w:val="single" w:sz="4" w:space="0" w:color="auto"/>
              <w:right w:val="single" w:sz="4" w:space="0" w:color="auto"/>
            </w:tcBorders>
            <w:shd w:val="clear" w:color="auto" w:fill="auto"/>
            <w:noWrap/>
            <w:vAlign w:val="bottom"/>
            <w:hideMark/>
          </w:tcPr>
          <w:p w14:paraId="6592815B" w14:textId="77777777" w:rsidR="0082395B" w:rsidRPr="00DA71E7" w:rsidRDefault="0082395B" w:rsidP="0082395B">
            <w:pPr>
              <w:rPr>
                <w:b/>
                <w:bCs/>
              </w:rPr>
            </w:pPr>
            <w:r w:rsidRPr="00DA71E7">
              <w:rPr>
                <w:b/>
                <w:bCs/>
              </w:rPr>
              <w:t>600 -Bežné výdavky</w:t>
            </w:r>
          </w:p>
        </w:tc>
        <w:tc>
          <w:tcPr>
            <w:tcW w:w="1778" w:type="dxa"/>
            <w:tcBorders>
              <w:top w:val="nil"/>
              <w:left w:val="nil"/>
              <w:bottom w:val="single" w:sz="4" w:space="0" w:color="auto"/>
              <w:right w:val="single" w:sz="4" w:space="0" w:color="auto"/>
            </w:tcBorders>
            <w:shd w:val="clear" w:color="auto" w:fill="auto"/>
            <w:noWrap/>
            <w:vAlign w:val="bottom"/>
          </w:tcPr>
          <w:p w14:paraId="40797300" w14:textId="70FE42D3" w:rsidR="0082395B" w:rsidRPr="0085567D" w:rsidRDefault="0082395B" w:rsidP="0082395B">
            <w:pPr>
              <w:jc w:val="right"/>
            </w:pPr>
            <w:r w:rsidRPr="0085567D">
              <w:t>1 222 943,69</w:t>
            </w:r>
          </w:p>
        </w:tc>
        <w:tc>
          <w:tcPr>
            <w:tcW w:w="1406" w:type="dxa"/>
            <w:tcBorders>
              <w:top w:val="nil"/>
              <w:left w:val="nil"/>
              <w:bottom w:val="single" w:sz="4" w:space="0" w:color="auto"/>
              <w:right w:val="single" w:sz="4" w:space="0" w:color="auto"/>
            </w:tcBorders>
            <w:shd w:val="clear" w:color="auto" w:fill="FFFFFF" w:themeFill="background1"/>
            <w:noWrap/>
            <w:vAlign w:val="bottom"/>
          </w:tcPr>
          <w:p w14:paraId="0E3D92E8" w14:textId="52087159" w:rsidR="0082395B" w:rsidRPr="00614A11" w:rsidRDefault="0082395B" w:rsidP="0082395B">
            <w:pPr>
              <w:jc w:val="right"/>
            </w:pPr>
            <w:r w:rsidRPr="00614A11">
              <w:t>1</w:t>
            </w:r>
            <w:r>
              <w:t> 275 487</w:t>
            </w:r>
            <w:r w:rsidRPr="00614A11">
              <w:t>,00</w:t>
            </w:r>
          </w:p>
        </w:tc>
        <w:tc>
          <w:tcPr>
            <w:tcW w:w="1488" w:type="dxa"/>
            <w:tcBorders>
              <w:top w:val="nil"/>
              <w:left w:val="nil"/>
              <w:bottom w:val="single" w:sz="4" w:space="0" w:color="auto"/>
              <w:right w:val="single" w:sz="4" w:space="0" w:color="auto"/>
            </w:tcBorders>
            <w:shd w:val="clear" w:color="auto" w:fill="auto"/>
            <w:noWrap/>
            <w:vAlign w:val="bottom"/>
          </w:tcPr>
          <w:p w14:paraId="6B3981D4" w14:textId="3188AF64" w:rsidR="0082395B" w:rsidRPr="00CC26B5" w:rsidRDefault="0082395B" w:rsidP="0082395B">
            <w:pPr>
              <w:jc w:val="right"/>
              <w:rPr>
                <w:color w:val="FF0000"/>
              </w:rPr>
            </w:pPr>
            <w:r w:rsidRPr="00614A11">
              <w:t>1</w:t>
            </w:r>
            <w:r>
              <w:t> 275 487</w:t>
            </w:r>
            <w:r w:rsidRPr="00614A11">
              <w:t>,00</w:t>
            </w:r>
          </w:p>
        </w:tc>
        <w:tc>
          <w:tcPr>
            <w:tcW w:w="1406" w:type="dxa"/>
            <w:tcBorders>
              <w:top w:val="nil"/>
              <w:left w:val="nil"/>
              <w:bottom w:val="single" w:sz="4" w:space="0" w:color="auto"/>
              <w:right w:val="single" w:sz="4" w:space="0" w:color="auto"/>
            </w:tcBorders>
            <w:shd w:val="clear" w:color="auto" w:fill="auto"/>
            <w:noWrap/>
            <w:vAlign w:val="bottom"/>
          </w:tcPr>
          <w:p w14:paraId="1836A106" w14:textId="76A0CCBA" w:rsidR="0082395B" w:rsidRPr="00CC26B5" w:rsidRDefault="0082395B" w:rsidP="0082395B">
            <w:pPr>
              <w:jc w:val="right"/>
              <w:rPr>
                <w:color w:val="FF0000"/>
              </w:rPr>
            </w:pPr>
            <w:r w:rsidRPr="00614A11">
              <w:t>1</w:t>
            </w:r>
            <w:r>
              <w:t> 275 487</w:t>
            </w:r>
            <w:r w:rsidRPr="00614A11">
              <w:t>,00</w:t>
            </w:r>
          </w:p>
        </w:tc>
      </w:tr>
      <w:tr w:rsidR="0082395B" w:rsidRPr="00CC26B5" w14:paraId="26E1A016" w14:textId="77777777" w:rsidTr="00B210A5">
        <w:trPr>
          <w:trHeight w:val="278"/>
          <w:jc w:val="center"/>
        </w:trPr>
        <w:tc>
          <w:tcPr>
            <w:tcW w:w="413" w:type="dxa"/>
            <w:tcBorders>
              <w:top w:val="nil"/>
              <w:left w:val="single" w:sz="4" w:space="0" w:color="auto"/>
              <w:bottom w:val="single" w:sz="4" w:space="0" w:color="auto"/>
              <w:right w:val="single" w:sz="4" w:space="0" w:color="auto"/>
            </w:tcBorders>
            <w:shd w:val="clear" w:color="auto" w:fill="auto"/>
            <w:noWrap/>
            <w:vAlign w:val="bottom"/>
            <w:hideMark/>
          </w:tcPr>
          <w:p w14:paraId="69E18476" w14:textId="77777777" w:rsidR="0082395B" w:rsidRPr="00DA71E7" w:rsidRDefault="0082395B" w:rsidP="0082395B">
            <w:r w:rsidRPr="00DA71E7">
              <w:t>2.</w:t>
            </w:r>
          </w:p>
        </w:tc>
        <w:tc>
          <w:tcPr>
            <w:tcW w:w="2646" w:type="dxa"/>
            <w:tcBorders>
              <w:top w:val="nil"/>
              <w:left w:val="nil"/>
              <w:bottom w:val="single" w:sz="4" w:space="0" w:color="auto"/>
              <w:right w:val="single" w:sz="4" w:space="0" w:color="auto"/>
            </w:tcBorders>
            <w:shd w:val="clear" w:color="auto" w:fill="auto"/>
            <w:noWrap/>
            <w:vAlign w:val="bottom"/>
            <w:hideMark/>
          </w:tcPr>
          <w:p w14:paraId="0BA38D59" w14:textId="77777777" w:rsidR="0082395B" w:rsidRPr="00DA71E7" w:rsidRDefault="0082395B" w:rsidP="0082395B">
            <w:pPr>
              <w:rPr>
                <w:b/>
                <w:bCs/>
              </w:rPr>
            </w:pPr>
            <w:r w:rsidRPr="00DA71E7">
              <w:rPr>
                <w:b/>
                <w:bCs/>
              </w:rPr>
              <w:t>700 -Kapitálové výdavky</w:t>
            </w:r>
          </w:p>
        </w:tc>
        <w:tc>
          <w:tcPr>
            <w:tcW w:w="1778" w:type="dxa"/>
            <w:tcBorders>
              <w:top w:val="nil"/>
              <w:left w:val="nil"/>
              <w:bottom w:val="single" w:sz="4" w:space="0" w:color="auto"/>
              <w:right w:val="single" w:sz="4" w:space="0" w:color="auto"/>
            </w:tcBorders>
            <w:shd w:val="clear" w:color="auto" w:fill="auto"/>
            <w:noWrap/>
            <w:vAlign w:val="bottom"/>
          </w:tcPr>
          <w:p w14:paraId="1C7237B9" w14:textId="036EED2F" w:rsidR="0082395B" w:rsidRPr="0085567D" w:rsidRDefault="0082395B" w:rsidP="0082395B">
            <w:pPr>
              <w:jc w:val="right"/>
            </w:pPr>
            <w:r w:rsidRPr="0085567D">
              <w:t xml:space="preserve">122 646,17 </w:t>
            </w:r>
          </w:p>
        </w:tc>
        <w:tc>
          <w:tcPr>
            <w:tcW w:w="1406" w:type="dxa"/>
            <w:tcBorders>
              <w:top w:val="nil"/>
              <w:left w:val="nil"/>
              <w:bottom w:val="single" w:sz="4" w:space="0" w:color="auto"/>
              <w:right w:val="single" w:sz="4" w:space="0" w:color="auto"/>
            </w:tcBorders>
            <w:shd w:val="clear" w:color="auto" w:fill="FFFFFF" w:themeFill="background1"/>
            <w:noWrap/>
            <w:vAlign w:val="bottom"/>
          </w:tcPr>
          <w:p w14:paraId="64D06402" w14:textId="6CE18DBD" w:rsidR="0082395B" w:rsidRPr="00614A11" w:rsidRDefault="0082395B" w:rsidP="0082395B">
            <w:pPr>
              <w:jc w:val="right"/>
            </w:pPr>
            <w:r>
              <w:t>40 913</w:t>
            </w:r>
            <w:r w:rsidRPr="00614A11">
              <w:t>,00</w:t>
            </w:r>
          </w:p>
        </w:tc>
        <w:tc>
          <w:tcPr>
            <w:tcW w:w="1488" w:type="dxa"/>
            <w:tcBorders>
              <w:top w:val="nil"/>
              <w:left w:val="nil"/>
              <w:bottom w:val="single" w:sz="4" w:space="0" w:color="auto"/>
              <w:right w:val="single" w:sz="4" w:space="0" w:color="auto"/>
            </w:tcBorders>
            <w:shd w:val="clear" w:color="auto" w:fill="auto"/>
            <w:noWrap/>
            <w:vAlign w:val="bottom"/>
          </w:tcPr>
          <w:p w14:paraId="29999C96" w14:textId="720E6418" w:rsidR="0082395B" w:rsidRPr="00CC26B5" w:rsidRDefault="0082395B" w:rsidP="0082395B">
            <w:pPr>
              <w:jc w:val="right"/>
              <w:rPr>
                <w:color w:val="FF0000"/>
              </w:rPr>
            </w:pPr>
            <w:r>
              <w:t>40 913</w:t>
            </w:r>
            <w:r w:rsidRPr="00614A11">
              <w:t>,00</w:t>
            </w:r>
          </w:p>
        </w:tc>
        <w:tc>
          <w:tcPr>
            <w:tcW w:w="1406" w:type="dxa"/>
            <w:tcBorders>
              <w:top w:val="nil"/>
              <w:left w:val="nil"/>
              <w:bottom w:val="single" w:sz="4" w:space="0" w:color="auto"/>
              <w:right w:val="single" w:sz="4" w:space="0" w:color="auto"/>
            </w:tcBorders>
            <w:shd w:val="clear" w:color="auto" w:fill="auto"/>
            <w:noWrap/>
            <w:vAlign w:val="bottom"/>
          </w:tcPr>
          <w:p w14:paraId="0518E3A3" w14:textId="1A529D29" w:rsidR="0082395B" w:rsidRPr="00CC26B5" w:rsidRDefault="0082395B" w:rsidP="0082395B">
            <w:pPr>
              <w:jc w:val="right"/>
              <w:rPr>
                <w:color w:val="FF0000"/>
              </w:rPr>
            </w:pPr>
            <w:r>
              <w:t>40 913</w:t>
            </w:r>
            <w:r w:rsidRPr="00614A11">
              <w:t>,00</w:t>
            </w:r>
          </w:p>
        </w:tc>
      </w:tr>
      <w:tr w:rsidR="0082395B" w:rsidRPr="00CC26B5" w14:paraId="30A2A50E" w14:textId="77777777" w:rsidTr="00B210A5">
        <w:trPr>
          <w:trHeight w:val="278"/>
          <w:jc w:val="center"/>
        </w:trPr>
        <w:tc>
          <w:tcPr>
            <w:tcW w:w="413" w:type="dxa"/>
            <w:tcBorders>
              <w:top w:val="nil"/>
              <w:left w:val="single" w:sz="4" w:space="0" w:color="auto"/>
              <w:bottom w:val="single" w:sz="4" w:space="0" w:color="auto"/>
              <w:right w:val="single" w:sz="4" w:space="0" w:color="auto"/>
            </w:tcBorders>
            <w:shd w:val="clear" w:color="auto" w:fill="auto"/>
            <w:noWrap/>
            <w:vAlign w:val="bottom"/>
            <w:hideMark/>
          </w:tcPr>
          <w:p w14:paraId="38C7247D" w14:textId="77777777" w:rsidR="0082395B" w:rsidRPr="00DA71E7" w:rsidRDefault="0082395B" w:rsidP="0082395B">
            <w:r w:rsidRPr="00DA71E7">
              <w:t>3.</w:t>
            </w:r>
          </w:p>
        </w:tc>
        <w:tc>
          <w:tcPr>
            <w:tcW w:w="2646" w:type="dxa"/>
            <w:tcBorders>
              <w:top w:val="nil"/>
              <w:left w:val="nil"/>
              <w:bottom w:val="single" w:sz="4" w:space="0" w:color="auto"/>
              <w:right w:val="single" w:sz="4" w:space="0" w:color="auto"/>
            </w:tcBorders>
            <w:shd w:val="clear" w:color="auto" w:fill="auto"/>
            <w:noWrap/>
            <w:vAlign w:val="bottom"/>
            <w:hideMark/>
          </w:tcPr>
          <w:p w14:paraId="4ACFA79A" w14:textId="77777777" w:rsidR="0082395B" w:rsidRPr="00DA71E7" w:rsidRDefault="0082395B" w:rsidP="0082395B">
            <w:pPr>
              <w:rPr>
                <w:b/>
                <w:bCs/>
              </w:rPr>
            </w:pPr>
            <w:r w:rsidRPr="00DA71E7">
              <w:rPr>
                <w:b/>
                <w:bCs/>
              </w:rPr>
              <w:t>800 -Finančné výdavky</w:t>
            </w:r>
          </w:p>
        </w:tc>
        <w:tc>
          <w:tcPr>
            <w:tcW w:w="1778" w:type="dxa"/>
            <w:tcBorders>
              <w:top w:val="nil"/>
              <w:left w:val="nil"/>
              <w:bottom w:val="single" w:sz="4" w:space="0" w:color="auto"/>
              <w:right w:val="single" w:sz="4" w:space="0" w:color="auto"/>
            </w:tcBorders>
            <w:shd w:val="clear" w:color="auto" w:fill="auto"/>
            <w:noWrap/>
            <w:vAlign w:val="bottom"/>
          </w:tcPr>
          <w:p w14:paraId="1B5D90C5" w14:textId="6E2C9226" w:rsidR="0082395B" w:rsidRPr="00CC26B5" w:rsidRDefault="0082395B" w:rsidP="0082395B">
            <w:pPr>
              <w:jc w:val="right"/>
              <w:rPr>
                <w:color w:val="FF0000"/>
              </w:rPr>
            </w:pPr>
            <w:r w:rsidRPr="00DA71E7">
              <w:t>0,00</w:t>
            </w:r>
          </w:p>
        </w:tc>
        <w:tc>
          <w:tcPr>
            <w:tcW w:w="1406" w:type="dxa"/>
            <w:tcBorders>
              <w:top w:val="nil"/>
              <w:left w:val="nil"/>
              <w:bottom w:val="single" w:sz="4" w:space="0" w:color="auto"/>
              <w:right w:val="single" w:sz="4" w:space="0" w:color="auto"/>
            </w:tcBorders>
            <w:shd w:val="clear" w:color="auto" w:fill="FFFFFF" w:themeFill="background1"/>
            <w:noWrap/>
            <w:vAlign w:val="bottom"/>
          </w:tcPr>
          <w:p w14:paraId="6F879687" w14:textId="736DA145" w:rsidR="0082395B" w:rsidRPr="00614A11" w:rsidRDefault="0082395B" w:rsidP="0082395B">
            <w:pPr>
              <w:jc w:val="right"/>
            </w:pPr>
            <w:r w:rsidRPr="00614A11">
              <w:t>0,00</w:t>
            </w:r>
          </w:p>
        </w:tc>
        <w:tc>
          <w:tcPr>
            <w:tcW w:w="1488" w:type="dxa"/>
            <w:tcBorders>
              <w:top w:val="nil"/>
              <w:left w:val="nil"/>
              <w:bottom w:val="single" w:sz="4" w:space="0" w:color="auto"/>
              <w:right w:val="single" w:sz="4" w:space="0" w:color="auto"/>
            </w:tcBorders>
            <w:shd w:val="clear" w:color="auto" w:fill="auto"/>
            <w:noWrap/>
            <w:vAlign w:val="bottom"/>
          </w:tcPr>
          <w:p w14:paraId="3FA6A564" w14:textId="306385FF" w:rsidR="0082395B" w:rsidRPr="00CC26B5" w:rsidRDefault="0082395B" w:rsidP="0082395B">
            <w:pPr>
              <w:jc w:val="right"/>
              <w:rPr>
                <w:color w:val="FF0000"/>
              </w:rPr>
            </w:pPr>
            <w:r w:rsidRPr="00614A11">
              <w:t>0,00</w:t>
            </w:r>
          </w:p>
        </w:tc>
        <w:tc>
          <w:tcPr>
            <w:tcW w:w="1406" w:type="dxa"/>
            <w:tcBorders>
              <w:top w:val="nil"/>
              <w:left w:val="nil"/>
              <w:bottom w:val="single" w:sz="4" w:space="0" w:color="auto"/>
              <w:right w:val="single" w:sz="4" w:space="0" w:color="auto"/>
            </w:tcBorders>
            <w:shd w:val="clear" w:color="auto" w:fill="auto"/>
            <w:noWrap/>
            <w:vAlign w:val="bottom"/>
          </w:tcPr>
          <w:p w14:paraId="7723B9FA" w14:textId="0A64D8B2" w:rsidR="0082395B" w:rsidRPr="00CC26B5" w:rsidRDefault="0082395B" w:rsidP="0082395B">
            <w:pPr>
              <w:jc w:val="right"/>
              <w:rPr>
                <w:color w:val="FF0000"/>
              </w:rPr>
            </w:pPr>
            <w:r w:rsidRPr="00614A11">
              <w:t>0,00</w:t>
            </w:r>
          </w:p>
        </w:tc>
      </w:tr>
      <w:tr w:rsidR="0082395B" w:rsidRPr="00CC26B5" w14:paraId="34D8B23B" w14:textId="77777777" w:rsidTr="00B210A5">
        <w:trPr>
          <w:trHeight w:val="278"/>
          <w:jc w:val="center"/>
        </w:trPr>
        <w:tc>
          <w:tcPr>
            <w:tcW w:w="413" w:type="dxa"/>
            <w:tcBorders>
              <w:top w:val="nil"/>
              <w:left w:val="single" w:sz="4" w:space="0" w:color="auto"/>
              <w:bottom w:val="single" w:sz="4" w:space="0" w:color="auto"/>
              <w:right w:val="single" w:sz="4" w:space="0" w:color="auto"/>
            </w:tcBorders>
            <w:shd w:val="clear" w:color="auto" w:fill="auto"/>
            <w:noWrap/>
            <w:vAlign w:val="bottom"/>
            <w:hideMark/>
          </w:tcPr>
          <w:p w14:paraId="6AA2E007" w14:textId="77777777" w:rsidR="0082395B" w:rsidRPr="00DA71E7" w:rsidRDefault="0082395B" w:rsidP="0082395B">
            <w:r w:rsidRPr="00DA71E7">
              <w:t> </w:t>
            </w:r>
          </w:p>
        </w:tc>
        <w:tc>
          <w:tcPr>
            <w:tcW w:w="2646" w:type="dxa"/>
            <w:tcBorders>
              <w:top w:val="nil"/>
              <w:left w:val="nil"/>
              <w:bottom w:val="single" w:sz="4" w:space="0" w:color="auto"/>
              <w:right w:val="single" w:sz="4" w:space="0" w:color="auto"/>
            </w:tcBorders>
            <w:shd w:val="clear" w:color="000000" w:fill="E7E6E6"/>
            <w:noWrap/>
            <w:vAlign w:val="bottom"/>
            <w:hideMark/>
          </w:tcPr>
          <w:p w14:paraId="05795380" w14:textId="77777777" w:rsidR="0082395B" w:rsidRPr="00DA71E7" w:rsidRDefault="0082395B" w:rsidP="0082395B">
            <w:pPr>
              <w:rPr>
                <w:b/>
                <w:bCs/>
              </w:rPr>
            </w:pPr>
            <w:r w:rsidRPr="00DA71E7">
              <w:rPr>
                <w:b/>
                <w:bCs/>
              </w:rPr>
              <w:t xml:space="preserve">Výdavky spolu </w:t>
            </w:r>
          </w:p>
        </w:tc>
        <w:tc>
          <w:tcPr>
            <w:tcW w:w="1778" w:type="dxa"/>
            <w:tcBorders>
              <w:top w:val="nil"/>
              <w:left w:val="nil"/>
              <w:bottom w:val="single" w:sz="4" w:space="0" w:color="auto"/>
              <w:right w:val="single" w:sz="4" w:space="0" w:color="auto"/>
            </w:tcBorders>
            <w:shd w:val="clear" w:color="000000" w:fill="E7E6E6"/>
            <w:noWrap/>
            <w:vAlign w:val="bottom"/>
          </w:tcPr>
          <w:p w14:paraId="1A84F8A5" w14:textId="4EBE8C45" w:rsidR="0082395B" w:rsidRPr="00CC26B5" w:rsidRDefault="0082395B" w:rsidP="0082395B">
            <w:pPr>
              <w:jc w:val="right"/>
              <w:rPr>
                <w:b/>
                <w:bCs/>
                <w:color w:val="FF0000"/>
              </w:rPr>
            </w:pPr>
            <w:r w:rsidRPr="00DA71E7">
              <w:rPr>
                <w:b/>
                <w:bCs/>
              </w:rPr>
              <w:t>1</w:t>
            </w:r>
            <w:r>
              <w:rPr>
                <w:b/>
                <w:bCs/>
              </w:rPr>
              <w:t>345 589,86</w:t>
            </w:r>
          </w:p>
        </w:tc>
        <w:tc>
          <w:tcPr>
            <w:tcW w:w="1406" w:type="dxa"/>
            <w:tcBorders>
              <w:top w:val="nil"/>
              <w:left w:val="nil"/>
              <w:bottom w:val="single" w:sz="4" w:space="0" w:color="auto"/>
              <w:right w:val="single" w:sz="4" w:space="0" w:color="auto"/>
            </w:tcBorders>
            <w:shd w:val="clear" w:color="auto" w:fill="D9D9D9" w:themeFill="background1" w:themeFillShade="D9"/>
            <w:noWrap/>
            <w:vAlign w:val="bottom"/>
          </w:tcPr>
          <w:p w14:paraId="7A438CAF" w14:textId="1371F0D1" w:rsidR="0082395B" w:rsidRPr="00614A11" w:rsidRDefault="0082395B" w:rsidP="0082395B">
            <w:pPr>
              <w:jc w:val="right"/>
              <w:rPr>
                <w:b/>
                <w:bCs/>
              </w:rPr>
            </w:pPr>
            <w:r w:rsidRPr="00614A11">
              <w:rPr>
                <w:b/>
                <w:bCs/>
              </w:rPr>
              <w:t>1</w:t>
            </w:r>
            <w:r>
              <w:rPr>
                <w:b/>
                <w:bCs/>
              </w:rPr>
              <w:t> 316 400</w:t>
            </w:r>
            <w:r w:rsidRPr="00614A11">
              <w:rPr>
                <w:b/>
                <w:bCs/>
              </w:rPr>
              <w:t>,00</w:t>
            </w:r>
          </w:p>
        </w:tc>
        <w:tc>
          <w:tcPr>
            <w:tcW w:w="1488" w:type="dxa"/>
            <w:tcBorders>
              <w:top w:val="nil"/>
              <w:left w:val="nil"/>
              <w:bottom w:val="single" w:sz="4" w:space="0" w:color="auto"/>
              <w:right w:val="single" w:sz="4" w:space="0" w:color="auto"/>
            </w:tcBorders>
            <w:shd w:val="clear" w:color="000000" w:fill="E7E6E6"/>
            <w:noWrap/>
            <w:vAlign w:val="bottom"/>
          </w:tcPr>
          <w:p w14:paraId="0C78FF00" w14:textId="41D688B6" w:rsidR="0082395B" w:rsidRPr="00CC26B5" w:rsidRDefault="0082395B" w:rsidP="0082395B">
            <w:pPr>
              <w:jc w:val="right"/>
              <w:rPr>
                <w:b/>
                <w:bCs/>
                <w:color w:val="FF0000"/>
              </w:rPr>
            </w:pPr>
            <w:r w:rsidRPr="00614A11">
              <w:rPr>
                <w:b/>
                <w:bCs/>
              </w:rPr>
              <w:t>1</w:t>
            </w:r>
            <w:r>
              <w:rPr>
                <w:b/>
                <w:bCs/>
              </w:rPr>
              <w:t> 316 400</w:t>
            </w:r>
            <w:r w:rsidRPr="00614A11">
              <w:rPr>
                <w:b/>
                <w:bCs/>
              </w:rPr>
              <w:t>,00</w:t>
            </w:r>
          </w:p>
        </w:tc>
        <w:tc>
          <w:tcPr>
            <w:tcW w:w="1406" w:type="dxa"/>
            <w:tcBorders>
              <w:top w:val="nil"/>
              <w:left w:val="nil"/>
              <w:bottom w:val="single" w:sz="4" w:space="0" w:color="auto"/>
              <w:right w:val="single" w:sz="4" w:space="0" w:color="auto"/>
            </w:tcBorders>
            <w:shd w:val="clear" w:color="000000" w:fill="E7E6E6"/>
            <w:noWrap/>
            <w:vAlign w:val="bottom"/>
          </w:tcPr>
          <w:p w14:paraId="18DB6C5C" w14:textId="13238753" w:rsidR="0082395B" w:rsidRPr="00CC26B5" w:rsidRDefault="0082395B" w:rsidP="0082395B">
            <w:pPr>
              <w:jc w:val="right"/>
              <w:rPr>
                <w:b/>
                <w:bCs/>
                <w:color w:val="FF0000"/>
              </w:rPr>
            </w:pPr>
            <w:r w:rsidRPr="00614A11">
              <w:rPr>
                <w:b/>
                <w:bCs/>
              </w:rPr>
              <w:t>1</w:t>
            </w:r>
            <w:r>
              <w:rPr>
                <w:b/>
                <w:bCs/>
              </w:rPr>
              <w:t> 316 400</w:t>
            </w:r>
            <w:r w:rsidRPr="00614A11">
              <w:rPr>
                <w:b/>
                <w:bCs/>
              </w:rPr>
              <w:t>,00</w:t>
            </w:r>
          </w:p>
        </w:tc>
      </w:tr>
    </w:tbl>
    <w:p w14:paraId="1A9FD66D" w14:textId="4C6DCD8F" w:rsidR="00B210A5" w:rsidRPr="00CC26B5" w:rsidRDefault="00B210A5" w:rsidP="004766BB">
      <w:pPr>
        <w:spacing w:line="360" w:lineRule="auto"/>
        <w:ind w:left="284"/>
        <w:rPr>
          <w:b/>
          <w:color w:val="FF0000"/>
          <w:sz w:val="28"/>
          <w:szCs w:val="28"/>
        </w:rPr>
      </w:pPr>
    </w:p>
    <w:p w14:paraId="045139CB" w14:textId="3DA7B8EA" w:rsidR="00C6433E" w:rsidRPr="00614A11" w:rsidRDefault="00117D64" w:rsidP="003854AC">
      <w:pPr>
        <w:numPr>
          <w:ilvl w:val="0"/>
          <w:numId w:val="5"/>
        </w:numPr>
        <w:spacing w:line="360" w:lineRule="auto"/>
        <w:ind w:left="284" w:hanging="284"/>
        <w:rPr>
          <w:b/>
          <w:color w:val="FF0000"/>
          <w:sz w:val="28"/>
          <w:szCs w:val="28"/>
        </w:rPr>
      </w:pPr>
      <w:r w:rsidRPr="00614A11">
        <w:rPr>
          <w:b/>
          <w:sz w:val="28"/>
          <w:szCs w:val="28"/>
        </w:rPr>
        <w:t>Informácia o vývoji obce z pohľadu účtovníctva</w:t>
      </w:r>
    </w:p>
    <w:p w14:paraId="36E6A60C" w14:textId="77777777" w:rsidR="00117D64" w:rsidRPr="00614A11" w:rsidRDefault="00117D64" w:rsidP="00012915">
      <w:pPr>
        <w:numPr>
          <w:ilvl w:val="1"/>
          <w:numId w:val="5"/>
        </w:numPr>
        <w:spacing w:line="360" w:lineRule="auto"/>
        <w:ind w:left="426" w:hanging="426"/>
        <w:jc w:val="both"/>
        <w:rPr>
          <w:b/>
        </w:rPr>
      </w:pPr>
      <w:r w:rsidRPr="00614A11">
        <w:rPr>
          <w:b/>
        </w:rPr>
        <w:t xml:space="preserve">Majetok </w:t>
      </w:r>
    </w:p>
    <w:tbl>
      <w:tblPr>
        <w:tblW w:w="91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18"/>
      </w:tblGrid>
      <w:tr w:rsidR="00717C9C" w:rsidRPr="00CC26B5" w14:paraId="36A41070" w14:textId="77777777" w:rsidTr="004766BB">
        <w:tc>
          <w:tcPr>
            <w:tcW w:w="3686" w:type="dxa"/>
            <w:shd w:val="clear" w:color="auto" w:fill="DDD9C3"/>
          </w:tcPr>
          <w:p w14:paraId="497CECB5" w14:textId="6DFA44C0" w:rsidR="00717C9C" w:rsidRPr="00CC26B5" w:rsidRDefault="00717C9C" w:rsidP="00717C9C">
            <w:pPr>
              <w:spacing w:line="360" w:lineRule="auto"/>
              <w:jc w:val="center"/>
              <w:rPr>
                <w:b/>
                <w:color w:val="FF0000"/>
              </w:rPr>
            </w:pPr>
            <w:r w:rsidRPr="001E6C61">
              <w:rPr>
                <w:b/>
              </w:rPr>
              <w:t xml:space="preserve">Názov  </w:t>
            </w:r>
          </w:p>
        </w:tc>
        <w:tc>
          <w:tcPr>
            <w:tcW w:w="2835" w:type="dxa"/>
            <w:shd w:val="clear" w:color="auto" w:fill="DDD9C3"/>
          </w:tcPr>
          <w:p w14:paraId="66C592D9" w14:textId="2C174345" w:rsidR="00717C9C" w:rsidRPr="00CC26B5" w:rsidRDefault="00717C9C" w:rsidP="00717C9C">
            <w:pPr>
              <w:spacing w:line="360" w:lineRule="auto"/>
              <w:jc w:val="center"/>
              <w:rPr>
                <w:b/>
                <w:color w:val="FF0000"/>
              </w:rPr>
            </w:pPr>
            <w:r w:rsidRPr="001E6C61">
              <w:rPr>
                <w:b/>
              </w:rPr>
              <w:t>ZS  k 1.1.202</w:t>
            </w:r>
            <w:r w:rsidR="00055AB5">
              <w:rPr>
                <w:b/>
              </w:rPr>
              <w:t>4</w:t>
            </w:r>
            <w:r w:rsidRPr="001E6C61">
              <w:rPr>
                <w:b/>
              </w:rPr>
              <w:t xml:space="preserve"> v EUR</w:t>
            </w:r>
          </w:p>
        </w:tc>
        <w:tc>
          <w:tcPr>
            <w:tcW w:w="2618" w:type="dxa"/>
            <w:shd w:val="clear" w:color="auto" w:fill="DDD9C3"/>
          </w:tcPr>
          <w:p w14:paraId="449F8452" w14:textId="29239BBA" w:rsidR="00717C9C" w:rsidRPr="00CC26B5" w:rsidRDefault="00717C9C" w:rsidP="00717C9C">
            <w:pPr>
              <w:spacing w:line="360" w:lineRule="auto"/>
              <w:jc w:val="center"/>
              <w:rPr>
                <w:b/>
                <w:color w:val="FF0000"/>
              </w:rPr>
            </w:pPr>
            <w:r w:rsidRPr="001E6C61">
              <w:rPr>
                <w:b/>
              </w:rPr>
              <w:t>KZ  k 31.12.202</w:t>
            </w:r>
            <w:r w:rsidR="00055AB5">
              <w:rPr>
                <w:b/>
              </w:rPr>
              <w:t>4</w:t>
            </w:r>
            <w:r w:rsidRPr="001E6C61">
              <w:rPr>
                <w:b/>
              </w:rPr>
              <w:t xml:space="preserve"> v EUR</w:t>
            </w:r>
          </w:p>
        </w:tc>
      </w:tr>
      <w:tr w:rsidR="00055AB5" w:rsidRPr="00CC26B5" w14:paraId="221C9CB8" w14:textId="77777777" w:rsidTr="004766BB">
        <w:tc>
          <w:tcPr>
            <w:tcW w:w="3686" w:type="dxa"/>
            <w:shd w:val="clear" w:color="auto" w:fill="D9D9D9"/>
          </w:tcPr>
          <w:p w14:paraId="4F175993" w14:textId="463570EA" w:rsidR="00055AB5" w:rsidRPr="00CC26B5" w:rsidRDefault="00055AB5" w:rsidP="00055AB5">
            <w:pPr>
              <w:spacing w:line="360" w:lineRule="auto"/>
              <w:jc w:val="both"/>
              <w:rPr>
                <w:b/>
                <w:color w:val="FF0000"/>
              </w:rPr>
            </w:pPr>
            <w:r w:rsidRPr="001E6C61">
              <w:rPr>
                <w:b/>
              </w:rPr>
              <w:t>Majetok spolu</w:t>
            </w:r>
          </w:p>
        </w:tc>
        <w:tc>
          <w:tcPr>
            <w:tcW w:w="2835" w:type="dxa"/>
            <w:shd w:val="clear" w:color="auto" w:fill="D9D9D9"/>
          </w:tcPr>
          <w:p w14:paraId="4DD441C8" w14:textId="2E1A837D" w:rsidR="00055AB5" w:rsidRPr="00CC26B5" w:rsidRDefault="00055AB5" w:rsidP="00055AB5">
            <w:pPr>
              <w:spacing w:line="360" w:lineRule="auto"/>
              <w:jc w:val="center"/>
              <w:rPr>
                <w:b/>
                <w:color w:val="FF0000"/>
              </w:rPr>
            </w:pPr>
            <w:r>
              <w:rPr>
                <w:b/>
              </w:rPr>
              <w:t>3 061 299,76</w:t>
            </w:r>
          </w:p>
        </w:tc>
        <w:tc>
          <w:tcPr>
            <w:tcW w:w="2618" w:type="dxa"/>
            <w:shd w:val="clear" w:color="auto" w:fill="D9D9D9"/>
          </w:tcPr>
          <w:p w14:paraId="62EC6647" w14:textId="4E954CAF" w:rsidR="00055AB5" w:rsidRPr="00CC26B5" w:rsidRDefault="00055AB5" w:rsidP="00055AB5">
            <w:pPr>
              <w:spacing w:line="360" w:lineRule="auto"/>
              <w:jc w:val="center"/>
              <w:rPr>
                <w:b/>
                <w:color w:val="FF0000"/>
              </w:rPr>
            </w:pPr>
            <w:r>
              <w:rPr>
                <w:b/>
              </w:rPr>
              <w:t>3 486 814,29</w:t>
            </w:r>
          </w:p>
        </w:tc>
      </w:tr>
      <w:tr w:rsidR="00055AB5" w:rsidRPr="00CC26B5" w14:paraId="52504C16" w14:textId="77777777" w:rsidTr="004766BB">
        <w:tc>
          <w:tcPr>
            <w:tcW w:w="3686" w:type="dxa"/>
          </w:tcPr>
          <w:p w14:paraId="3EB4FA0A" w14:textId="6DD89A02" w:rsidR="00055AB5" w:rsidRPr="00CC26B5" w:rsidRDefault="00055AB5" w:rsidP="00055AB5">
            <w:pPr>
              <w:spacing w:line="360" w:lineRule="auto"/>
              <w:jc w:val="both"/>
              <w:rPr>
                <w:b/>
                <w:color w:val="FF0000"/>
              </w:rPr>
            </w:pPr>
            <w:r w:rsidRPr="001E6C61">
              <w:rPr>
                <w:b/>
                <w:sz w:val="22"/>
                <w:szCs w:val="22"/>
              </w:rPr>
              <w:t>Neobežný majetok spolu</w:t>
            </w:r>
          </w:p>
        </w:tc>
        <w:tc>
          <w:tcPr>
            <w:tcW w:w="2835" w:type="dxa"/>
          </w:tcPr>
          <w:p w14:paraId="3FE91824" w14:textId="24475230" w:rsidR="00055AB5" w:rsidRPr="00CC26B5" w:rsidRDefault="00055AB5" w:rsidP="00055AB5">
            <w:pPr>
              <w:spacing w:line="360" w:lineRule="auto"/>
              <w:jc w:val="center"/>
              <w:rPr>
                <w:b/>
                <w:color w:val="FF0000"/>
              </w:rPr>
            </w:pPr>
            <w:r>
              <w:rPr>
                <w:b/>
              </w:rPr>
              <w:t>2 128 948,43</w:t>
            </w:r>
          </w:p>
        </w:tc>
        <w:tc>
          <w:tcPr>
            <w:tcW w:w="2618" w:type="dxa"/>
          </w:tcPr>
          <w:p w14:paraId="6C4FF3FE" w14:textId="69B32496" w:rsidR="00055AB5" w:rsidRPr="00CC26B5" w:rsidRDefault="00055AB5" w:rsidP="00055AB5">
            <w:pPr>
              <w:spacing w:line="360" w:lineRule="auto"/>
              <w:jc w:val="center"/>
              <w:rPr>
                <w:b/>
                <w:color w:val="FF0000"/>
              </w:rPr>
            </w:pPr>
            <w:r>
              <w:rPr>
                <w:b/>
              </w:rPr>
              <w:t>2 438 774,71</w:t>
            </w:r>
          </w:p>
        </w:tc>
      </w:tr>
      <w:tr w:rsidR="00055AB5" w:rsidRPr="00CC26B5" w14:paraId="572FFF3B" w14:textId="77777777" w:rsidTr="004766BB">
        <w:tc>
          <w:tcPr>
            <w:tcW w:w="3686" w:type="dxa"/>
          </w:tcPr>
          <w:p w14:paraId="6D83C8B9" w14:textId="75B98B7D" w:rsidR="00055AB5" w:rsidRPr="00CC26B5" w:rsidRDefault="00055AB5" w:rsidP="00055AB5">
            <w:pPr>
              <w:spacing w:line="360" w:lineRule="auto"/>
              <w:jc w:val="both"/>
              <w:rPr>
                <w:color w:val="FF0000"/>
              </w:rPr>
            </w:pPr>
            <w:r w:rsidRPr="001E6C61">
              <w:rPr>
                <w:sz w:val="22"/>
                <w:szCs w:val="22"/>
              </w:rPr>
              <w:t>z toho : /netto/</w:t>
            </w:r>
          </w:p>
        </w:tc>
        <w:tc>
          <w:tcPr>
            <w:tcW w:w="2835" w:type="dxa"/>
          </w:tcPr>
          <w:p w14:paraId="73B84E26" w14:textId="77777777" w:rsidR="00055AB5" w:rsidRPr="00CC26B5" w:rsidRDefault="00055AB5" w:rsidP="00055AB5">
            <w:pPr>
              <w:spacing w:line="360" w:lineRule="auto"/>
              <w:jc w:val="center"/>
              <w:rPr>
                <w:color w:val="FF0000"/>
              </w:rPr>
            </w:pPr>
          </w:p>
        </w:tc>
        <w:tc>
          <w:tcPr>
            <w:tcW w:w="2618" w:type="dxa"/>
          </w:tcPr>
          <w:p w14:paraId="009B0C35" w14:textId="77777777" w:rsidR="00055AB5" w:rsidRPr="00CC26B5" w:rsidRDefault="00055AB5" w:rsidP="00055AB5">
            <w:pPr>
              <w:spacing w:line="360" w:lineRule="auto"/>
              <w:jc w:val="center"/>
              <w:rPr>
                <w:color w:val="FF0000"/>
              </w:rPr>
            </w:pPr>
          </w:p>
        </w:tc>
      </w:tr>
      <w:tr w:rsidR="00055AB5" w:rsidRPr="00CC26B5" w14:paraId="7F349A41" w14:textId="77777777" w:rsidTr="004766BB">
        <w:tc>
          <w:tcPr>
            <w:tcW w:w="3686" w:type="dxa"/>
          </w:tcPr>
          <w:p w14:paraId="675F5A31" w14:textId="4A55CF3C" w:rsidR="00055AB5" w:rsidRPr="00CC26B5" w:rsidRDefault="00055AB5" w:rsidP="00055AB5">
            <w:pPr>
              <w:spacing w:line="360" w:lineRule="auto"/>
              <w:jc w:val="both"/>
              <w:rPr>
                <w:color w:val="FF0000"/>
              </w:rPr>
            </w:pPr>
            <w:r w:rsidRPr="001E6C61">
              <w:rPr>
                <w:sz w:val="22"/>
                <w:szCs w:val="22"/>
              </w:rPr>
              <w:t>Dlhodobý nehmotný majetok</w:t>
            </w:r>
          </w:p>
        </w:tc>
        <w:tc>
          <w:tcPr>
            <w:tcW w:w="2835" w:type="dxa"/>
          </w:tcPr>
          <w:p w14:paraId="5013F459" w14:textId="3A2971E2" w:rsidR="00055AB5" w:rsidRPr="00CC26B5" w:rsidRDefault="00055AB5" w:rsidP="00055AB5">
            <w:pPr>
              <w:spacing w:line="360" w:lineRule="auto"/>
              <w:jc w:val="center"/>
              <w:rPr>
                <w:color w:val="FF0000"/>
              </w:rPr>
            </w:pPr>
            <w:r>
              <w:t>7 046,72</w:t>
            </w:r>
          </w:p>
        </w:tc>
        <w:tc>
          <w:tcPr>
            <w:tcW w:w="2618" w:type="dxa"/>
          </w:tcPr>
          <w:p w14:paraId="2891DF69" w14:textId="3E516885" w:rsidR="00055AB5" w:rsidRPr="00CC26B5" w:rsidRDefault="00055AB5" w:rsidP="00055AB5">
            <w:pPr>
              <w:spacing w:line="360" w:lineRule="auto"/>
              <w:jc w:val="center"/>
              <w:rPr>
                <w:color w:val="FF0000"/>
              </w:rPr>
            </w:pPr>
            <w:r w:rsidRPr="00055AB5">
              <w:t>4984,16</w:t>
            </w:r>
          </w:p>
        </w:tc>
      </w:tr>
      <w:tr w:rsidR="00055AB5" w:rsidRPr="00CC26B5" w14:paraId="40474FBF" w14:textId="77777777" w:rsidTr="004766BB">
        <w:tc>
          <w:tcPr>
            <w:tcW w:w="3686" w:type="dxa"/>
          </w:tcPr>
          <w:p w14:paraId="200EAB06" w14:textId="78C3CAF9" w:rsidR="00055AB5" w:rsidRPr="00CC26B5" w:rsidRDefault="00055AB5" w:rsidP="00055AB5">
            <w:pPr>
              <w:spacing w:line="360" w:lineRule="auto"/>
              <w:jc w:val="both"/>
              <w:rPr>
                <w:color w:val="FF0000"/>
              </w:rPr>
            </w:pPr>
            <w:r w:rsidRPr="001E6C61">
              <w:rPr>
                <w:sz w:val="22"/>
                <w:szCs w:val="22"/>
              </w:rPr>
              <w:t>Dlhodobý hmotný majetok</w:t>
            </w:r>
          </w:p>
        </w:tc>
        <w:tc>
          <w:tcPr>
            <w:tcW w:w="2835" w:type="dxa"/>
          </w:tcPr>
          <w:p w14:paraId="6DC3BEF2" w14:textId="21FD9B6A" w:rsidR="00055AB5" w:rsidRPr="00CC26B5" w:rsidRDefault="00055AB5" w:rsidP="00055AB5">
            <w:pPr>
              <w:spacing w:line="360" w:lineRule="auto"/>
              <w:jc w:val="center"/>
              <w:rPr>
                <w:color w:val="FF0000"/>
              </w:rPr>
            </w:pPr>
            <w:r>
              <w:t>1 927 927,71</w:t>
            </w:r>
          </w:p>
        </w:tc>
        <w:tc>
          <w:tcPr>
            <w:tcW w:w="2618" w:type="dxa"/>
          </w:tcPr>
          <w:p w14:paraId="09814BD8" w14:textId="15323962" w:rsidR="00055AB5" w:rsidRPr="00CC26B5" w:rsidRDefault="00055AB5" w:rsidP="00055AB5">
            <w:pPr>
              <w:spacing w:line="360" w:lineRule="auto"/>
              <w:jc w:val="center"/>
              <w:rPr>
                <w:color w:val="FF0000"/>
              </w:rPr>
            </w:pPr>
            <w:r w:rsidRPr="005839C5">
              <w:t>2 239 816,55</w:t>
            </w:r>
          </w:p>
        </w:tc>
      </w:tr>
      <w:tr w:rsidR="00055AB5" w:rsidRPr="00CC26B5" w14:paraId="29514C5E" w14:textId="77777777" w:rsidTr="004766BB">
        <w:tc>
          <w:tcPr>
            <w:tcW w:w="3686" w:type="dxa"/>
          </w:tcPr>
          <w:p w14:paraId="0ACB27A9" w14:textId="5BB80BFB" w:rsidR="00055AB5" w:rsidRPr="00CC26B5" w:rsidRDefault="00055AB5" w:rsidP="00055AB5">
            <w:pPr>
              <w:spacing w:line="360" w:lineRule="auto"/>
              <w:jc w:val="both"/>
              <w:rPr>
                <w:color w:val="FF0000"/>
              </w:rPr>
            </w:pPr>
            <w:r w:rsidRPr="001E6C61">
              <w:rPr>
                <w:sz w:val="22"/>
                <w:szCs w:val="22"/>
              </w:rPr>
              <w:t>Dlhodobý finančný majetok</w:t>
            </w:r>
          </w:p>
        </w:tc>
        <w:tc>
          <w:tcPr>
            <w:tcW w:w="2835" w:type="dxa"/>
          </w:tcPr>
          <w:p w14:paraId="2EBD26A2" w14:textId="44BBD826" w:rsidR="00055AB5" w:rsidRPr="00CC26B5" w:rsidRDefault="00055AB5" w:rsidP="00055AB5">
            <w:pPr>
              <w:spacing w:line="360" w:lineRule="auto"/>
              <w:jc w:val="center"/>
              <w:rPr>
                <w:color w:val="FF0000"/>
              </w:rPr>
            </w:pPr>
            <w:r>
              <w:t>193 974,00</w:t>
            </w:r>
          </w:p>
        </w:tc>
        <w:tc>
          <w:tcPr>
            <w:tcW w:w="2618" w:type="dxa"/>
          </w:tcPr>
          <w:p w14:paraId="297FDD16" w14:textId="79FAC925" w:rsidR="00055AB5" w:rsidRPr="00CC26B5" w:rsidRDefault="00055AB5" w:rsidP="00055AB5">
            <w:pPr>
              <w:spacing w:line="360" w:lineRule="auto"/>
              <w:jc w:val="center"/>
              <w:rPr>
                <w:color w:val="FF0000"/>
              </w:rPr>
            </w:pPr>
            <w:r>
              <w:t>193 974,00</w:t>
            </w:r>
          </w:p>
        </w:tc>
      </w:tr>
      <w:tr w:rsidR="00055AB5" w:rsidRPr="00CC26B5" w14:paraId="73847FDA" w14:textId="77777777" w:rsidTr="004766BB">
        <w:tc>
          <w:tcPr>
            <w:tcW w:w="3686" w:type="dxa"/>
          </w:tcPr>
          <w:p w14:paraId="2EEB6E8B" w14:textId="11642336" w:rsidR="00055AB5" w:rsidRPr="00CC26B5" w:rsidRDefault="00055AB5" w:rsidP="00055AB5">
            <w:pPr>
              <w:spacing w:line="360" w:lineRule="auto"/>
              <w:jc w:val="both"/>
              <w:rPr>
                <w:b/>
                <w:color w:val="FF0000"/>
              </w:rPr>
            </w:pPr>
            <w:r w:rsidRPr="001E6C61">
              <w:rPr>
                <w:b/>
                <w:sz w:val="22"/>
                <w:szCs w:val="22"/>
              </w:rPr>
              <w:t>Obežný majetok spolu</w:t>
            </w:r>
          </w:p>
        </w:tc>
        <w:tc>
          <w:tcPr>
            <w:tcW w:w="2835" w:type="dxa"/>
          </w:tcPr>
          <w:p w14:paraId="18FC8D69" w14:textId="7E5EEF49" w:rsidR="00055AB5" w:rsidRPr="00CC26B5" w:rsidRDefault="00055AB5" w:rsidP="00055AB5">
            <w:pPr>
              <w:spacing w:line="360" w:lineRule="auto"/>
              <w:jc w:val="center"/>
              <w:rPr>
                <w:b/>
                <w:color w:val="FF0000"/>
              </w:rPr>
            </w:pPr>
            <w:r>
              <w:rPr>
                <w:b/>
              </w:rPr>
              <w:t>929 449,11</w:t>
            </w:r>
          </w:p>
        </w:tc>
        <w:tc>
          <w:tcPr>
            <w:tcW w:w="2618" w:type="dxa"/>
          </w:tcPr>
          <w:p w14:paraId="2BC9B07D" w14:textId="12A4CA74" w:rsidR="00055AB5" w:rsidRPr="00CC26B5" w:rsidRDefault="00055AB5" w:rsidP="00055AB5">
            <w:pPr>
              <w:spacing w:line="360" w:lineRule="auto"/>
              <w:rPr>
                <w:b/>
                <w:color w:val="FF0000"/>
              </w:rPr>
            </w:pPr>
            <w:r>
              <w:rPr>
                <w:b/>
              </w:rPr>
              <w:t xml:space="preserve">         1 045 165,57</w:t>
            </w:r>
          </w:p>
        </w:tc>
      </w:tr>
      <w:tr w:rsidR="00055AB5" w:rsidRPr="00CC26B5" w14:paraId="0872192A" w14:textId="77777777" w:rsidTr="004766BB">
        <w:tc>
          <w:tcPr>
            <w:tcW w:w="3686" w:type="dxa"/>
          </w:tcPr>
          <w:p w14:paraId="3D29C33C" w14:textId="44DA70B4" w:rsidR="00055AB5" w:rsidRPr="00CC26B5" w:rsidRDefault="00055AB5" w:rsidP="00055AB5">
            <w:pPr>
              <w:spacing w:line="360" w:lineRule="auto"/>
              <w:jc w:val="both"/>
              <w:rPr>
                <w:color w:val="FF0000"/>
              </w:rPr>
            </w:pPr>
            <w:r w:rsidRPr="001E6C61">
              <w:rPr>
                <w:sz w:val="22"/>
                <w:szCs w:val="22"/>
              </w:rPr>
              <w:t>z toho :</w:t>
            </w:r>
          </w:p>
        </w:tc>
        <w:tc>
          <w:tcPr>
            <w:tcW w:w="2835" w:type="dxa"/>
          </w:tcPr>
          <w:p w14:paraId="0633A426" w14:textId="77777777" w:rsidR="00055AB5" w:rsidRPr="00CC26B5" w:rsidRDefault="00055AB5" w:rsidP="00055AB5">
            <w:pPr>
              <w:spacing w:line="360" w:lineRule="auto"/>
              <w:jc w:val="center"/>
              <w:rPr>
                <w:color w:val="FF0000"/>
              </w:rPr>
            </w:pPr>
          </w:p>
        </w:tc>
        <w:tc>
          <w:tcPr>
            <w:tcW w:w="2618" w:type="dxa"/>
          </w:tcPr>
          <w:p w14:paraId="062D06FF" w14:textId="77777777" w:rsidR="00055AB5" w:rsidRPr="00CC26B5" w:rsidRDefault="00055AB5" w:rsidP="00055AB5">
            <w:pPr>
              <w:spacing w:line="360" w:lineRule="auto"/>
              <w:jc w:val="center"/>
              <w:rPr>
                <w:color w:val="FF0000"/>
              </w:rPr>
            </w:pPr>
          </w:p>
        </w:tc>
      </w:tr>
      <w:tr w:rsidR="00055AB5" w:rsidRPr="00CC26B5" w14:paraId="1419708B" w14:textId="77777777" w:rsidTr="004766BB">
        <w:tc>
          <w:tcPr>
            <w:tcW w:w="3686" w:type="dxa"/>
          </w:tcPr>
          <w:p w14:paraId="1C3C2066" w14:textId="46701BD6" w:rsidR="00055AB5" w:rsidRPr="00CC26B5" w:rsidRDefault="00055AB5" w:rsidP="00055AB5">
            <w:pPr>
              <w:spacing w:line="360" w:lineRule="auto"/>
              <w:jc w:val="both"/>
              <w:rPr>
                <w:color w:val="FF0000"/>
              </w:rPr>
            </w:pPr>
            <w:r w:rsidRPr="001E6C61">
              <w:rPr>
                <w:sz w:val="22"/>
                <w:szCs w:val="22"/>
              </w:rPr>
              <w:t>Zásoby</w:t>
            </w:r>
          </w:p>
        </w:tc>
        <w:tc>
          <w:tcPr>
            <w:tcW w:w="2835" w:type="dxa"/>
          </w:tcPr>
          <w:p w14:paraId="49B3AF1D" w14:textId="1DAE8207" w:rsidR="00055AB5" w:rsidRPr="00CC26B5" w:rsidRDefault="00055AB5" w:rsidP="00055AB5">
            <w:pPr>
              <w:spacing w:line="360" w:lineRule="auto"/>
              <w:jc w:val="center"/>
              <w:rPr>
                <w:color w:val="FF0000"/>
              </w:rPr>
            </w:pPr>
            <w:r>
              <w:t>1 078,13</w:t>
            </w:r>
          </w:p>
        </w:tc>
        <w:tc>
          <w:tcPr>
            <w:tcW w:w="2618" w:type="dxa"/>
          </w:tcPr>
          <w:p w14:paraId="0D51BF02" w14:textId="7D3C7BA2" w:rsidR="00055AB5" w:rsidRPr="00CC26B5" w:rsidRDefault="00055AB5" w:rsidP="00055AB5">
            <w:pPr>
              <w:spacing w:line="360" w:lineRule="auto"/>
              <w:jc w:val="center"/>
              <w:rPr>
                <w:color w:val="FF0000"/>
              </w:rPr>
            </w:pPr>
            <w:r>
              <w:t xml:space="preserve">    962,93</w:t>
            </w:r>
          </w:p>
        </w:tc>
      </w:tr>
      <w:tr w:rsidR="00055AB5" w:rsidRPr="00CC26B5" w14:paraId="3C4DF7D5" w14:textId="77777777" w:rsidTr="004766BB">
        <w:tc>
          <w:tcPr>
            <w:tcW w:w="3686" w:type="dxa"/>
          </w:tcPr>
          <w:p w14:paraId="2EFF3C8B" w14:textId="27C987B4" w:rsidR="00055AB5" w:rsidRPr="00CC26B5" w:rsidRDefault="00055AB5" w:rsidP="00055AB5">
            <w:pPr>
              <w:spacing w:line="360" w:lineRule="auto"/>
              <w:jc w:val="both"/>
              <w:rPr>
                <w:color w:val="FF0000"/>
              </w:rPr>
            </w:pPr>
            <w:r w:rsidRPr="001E6C61">
              <w:rPr>
                <w:sz w:val="22"/>
                <w:szCs w:val="22"/>
              </w:rPr>
              <w:t>Zúčtovanie medzi subjektami VS</w:t>
            </w:r>
          </w:p>
        </w:tc>
        <w:tc>
          <w:tcPr>
            <w:tcW w:w="2835" w:type="dxa"/>
          </w:tcPr>
          <w:p w14:paraId="10C2753E" w14:textId="20334DD2" w:rsidR="00055AB5" w:rsidRPr="00CC26B5" w:rsidRDefault="00055AB5" w:rsidP="00055AB5">
            <w:pPr>
              <w:spacing w:line="360" w:lineRule="auto"/>
              <w:jc w:val="center"/>
              <w:rPr>
                <w:color w:val="FF0000"/>
              </w:rPr>
            </w:pPr>
            <w:r>
              <w:t>0,00</w:t>
            </w:r>
          </w:p>
        </w:tc>
        <w:tc>
          <w:tcPr>
            <w:tcW w:w="2618" w:type="dxa"/>
          </w:tcPr>
          <w:p w14:paraId="0F188FB6" w14:textId="5D6E845F" w:rsidR="00055AB5" w:rsidRPr="00CC26B5" w:rsidRDefault="00055AB5" w:rsidP="00055AB5">
            <w:pPr>
              <w:spacing w:line="360" w:lineRule="auto"/>
              <w:jc w:val="center"/>
              <w:rPr>
                <w:color w:val="FF0000"/>
              </w:rPr>
            </w:pPr>
            <w:r>
              <w:t>0,00</w:t>
            </w:r>
          </w:p>
        </w:tc>
      </w:tr>
      <w:tr w:rsidR="00055AB5" w:rsidRPr="00CC26B5" w14:paraId="3761D024" w14:textId="77777777" w:rsidTr="004766BB">
        <w:tc>
          <w:tcPr>
            <w:tcW w:w="3686" w:type="dxa"/>
          </w:tcPr>
          <w:p w14:paraId="1629817F" w14:textId="6C51839E" w:rsidR="00055AB5" w:rsidRPr="00CC26B5" w:rsidRDefault="00055AB5" w:rsidP="00055AB5">
            <w:pPr>
              <w:spacing w:line="360" w:lineRule="auto"/>
              <w:jc w:val="both"/>
              <w:rPr>
                <w:color w:val="FF0000"/>
              </w:rPr>
            </w:pPr>
            <w:r w:rsidRPr="001E6C61">
              <w:rPr>
                <w:sz w:val="22"/>
                <w:szCs w:val="22"/>
              </w:rPr>
              <w:t>Dlhodobé pohľadávky</w:t>
            </w:r>
          </w:p>
        </w:tc>
        <w:tc>
          <w:tcPr>
            <w:tcW w:w="2835" w:type="dxa"/>
          </w:tcPr>
          <w:p w14:paraId="515993D1" w14:textId="261109D9" w:rsidR="00055AB5" w:rsidRPr="00CC26B5" w:rsidRDefault="00055AB5" w:rsidP="00055AB5">
            <w:pPr>
              <w:spacing w:line="360" w:lineRule="auto"/>
              <w:jc w:val="center"/>
              <w:rPr>
                <w:color w:val="FF0000"/>
              </w:rPr>
            </w:pPr>
            <w:r>
              <w:t>0,00</w:t>
            </w:r>
          </w:p>
        </w:tc>
        <w:tc>
          <w:tcPr>
            <w:tcW w:w="2618" w:type="dxa"/>
          </w:tcPr>
          <w:p w14:paraId="748898FB" w14:textId="2C8D79D8" w:rsidR="00055AB5" w:rsidRPr="00CC26B5" w:rsidRDefault="00055AB5" w:rsidP="00055AB5">
            <w:pPr>
              <w:spacing w:line="360" w:lineRule="auto"/>
              <w:jc w:val="center"/>
              <w:rPr>
                <w:color w:val="FF0000"/>
              </w:rPr>
            </w:pPr>
            <w:r>
              <w:t>0,00</w:t>
            </w:r>
          </w:p>
        </w:tc>
      </w:tr>
      <w:tr w:rsidR="00055AB5" w:rsidRPr="00CC26B5" w14:paraId="0D3FC5E6" w14:textId="77777777" w:rsidTr="004766BB">
        <w:tc>
          <w:tcPr>
            <w:tcW w:w="3686" w:type="dxa"/>
          </w:tcPr>
          <w:p w14:paraId="3E7AD1C4" w14:textId="65C05B8D" w:rsidR="00055AB5" w:rsidRPr="00CC26B5" w:rsidRDefault="00055AB5" w:rsidP="00055AB5">
            <w:pPr>
              <w:spacing w:line="360" w:lineRule="auto"/>
              <w:jc w:val="both"/>
              <w:rPr>
                <w:color w:val="FF0000"/>
              </w:rPr>
            </w:pPr>
            <w:r w:rsidRPr="001E6C61">
              <w:rPr>
                <w:sz w:val="22"/>
                <w:szCs w:val="22"/>
              </w:rPr>
              <w:t xml:space="preserve">Krátkodobé pohľadávky </w:t>
            </w:r>
          </w:p>
        </w:tc>
        <w:tc>
          <w:tcPr>
            <w:tcW w:w="2835" w:type="dxa"/>
          </w:tcPr>
          <w:p w14:paraId="08CE1A22" w14:textId="61F46DAD" w:rsidR="00055AB5" w:rsidRPr="00CC26B5" w:rsidRDefault="00055AB5" w:rsidP="00055AB5">
            <w:pPr>
              <w:spacing w:line="360" w:lineRule="auto"/>
              <w:jc w:val="center"/>
              <w:rPr>
                <w:color w:val="FF0000"/>
              </w:rPr>
            </w:pPr>
            <w:r>
              <w:t>10 437,05</w:t>
            </w:r>
          </w:p>
        </w:tc>
        <w:tc>
          <w:tcPr>
            <w:tcW w:w="2618" w:type="dxa"/>
          </w:tcPr>
          <w:p w14:paraId="65CD3A3B" w14:textId="0FAE3B0F" w:rsidR="00055AB5" w:rsidRPr="00CC26B5" w:rsidRDefault="00D95772" w:rsidP="00055AB5">
            <w:pPr>
              <w:spacing w:line="360" w:lineRule="auto"/>
              <w:jc w:val="center"/>
              <w:rPr>
                <w:color w:val="FF0000"/>
              </w:rPr>
            </w:pPr>
            <w:r>
              <w:t>8 439,91</w:t>
            </w:r>
          </w:p>
        </w:tc>
      </w:tr>
      <w:tr w:rsidR="00055AB5" w:rsidRPr="00CC26B5" w14:paraId="1CB156D7" w14:textId="77777777" w:rsidTr="004766BB">
        <w:tc>
          <w:tcPr>
            <w:tcW w:w="3686" w:type="dxa"/>
          </w:tcPr>
          <w:p w14:paraId="6297C193" w14:textId="7D58AB93" w:rsidR="00055AB5" w:rsidRPr="00CC26B5" w:rsidRDefault="00055AB5" w:rsidP="00055AB5">
            <w:pPr>
              <w:spacing w:line="360" w:lineRule="auto"/>
              <w:jc w:val="both"/>
              <w:rPr>
                <w:color w:val="FF0000"/>
              </w:rPr>
            </w:pPr>
            <w:r w:rsidRPr="001E6C61">
              <w:rPr>
                <w:sz w:val="22"/>
                <w:szCs w:val="22"/>
              </w:rPr>
              <w:lastRenderedPageBreak/>
              <w:t xml:space="preserve">Finančné účty </w:t>
            </w:r>
          </w:p>
        </w:tc>
        <w:tc>
          <w:tcPr>
            <w:tcW w:w="2835" w:type="dxa"/>
          </w:tcPr>
          <w:p w14:paraId="72EA0701" w14:textId="6BFD9DD8" w:rsidR="00055AB5" w:rsidRPr="00CC26B5" w:rsidRDefault="00055AB5" w:rsidP="00055AB5">
            <w:pPr>
              <w:spacing w:line="360" w:lineRule="auto"/>
              <w:jc w:val="center"/>
              <w:rPr>
                <w:color w:val="FF0000"/>
              </w:rPr>
            </w:pPr>
            <w:r>
              <w:t>917 933,93</w:t>
            </w:r>
          </w:p>
        </w:tc>
        <w:tc>
          <w:tcPr>
            <w:tcW w:w="2618" w:type="dxa"/>
          </w:tcPr>
          <w:p w14:paraId="171BB311" w14:textId="31D052D2" w:rsidR="00055AB5" w:rsidRPr="00CC26B5" w:rsidRDefault="00D95772" w:rsidP="00055AB5">
            <w:pPr>
              <w:spacing w:line="360" w:lineRule="auto"/>
              <w:jc w:val="center"/>
              <w:rPr>
                <w:color w:val="FF0000"/>
              </w:rPr>
            </w:pPr>
            <w:r>
              <w:t>1 035 762,73</w:t>
            </w:r>
          </w:p>
        </w:tc>
      </w:tr>
      <w:tr w:rsidR="00055AB5" w:rsidRPr="00CC26B5" w14:paraId="4891E5BE" w14:textId="77777777" w:rsidTr="004766BB">
        <w:tc>
          <w:tcPr>
            <w:tcW w:w="3686" w:type="dxa"/>
          </w:tcPr>
          <w:p w14:paraId="5A5D2A67" w14:textId="27C15EA6" w:rsidR="00055AB5" w:rsidRPr="00CC26B5" w:rsidRDefault="00055AB5" w:rsidP="00055AB5">
            <w:pPr>
              <w:spacing w:line="360" w:lineRule="auto"/>
              <w:jc w:val="both"/>
              <w:rPr>
                <w:color w:val="FF0000"/>
              </w:rPr>
            </w:pPr>
            <w:r w:rsidRPr="001E6C61">
              <w:rPr>
                <w:sz w:val="22"/>
                <w:szCs w:val="22"/>
              </w:rPr>
              <w:t>Poskytnuté návratné fin. výpomoci dlh.</w:t>
            </w:r>
          </w:p>
        </w:tc>
        <w:tc>
          <w:tcPr>
            <w:tcW w:w="2835" w:type="dxa"/>
          </w:tcPr>
          <w:p w14:paraId="4330A961" w14:textId="611D7D8A" w:rsidR="00055AB5" w:rsidRPr="00CC26B5" w:rsidRDefault="00055AB5" w:rsidP="00055AB5">
            <w:pPr>
              <w:spacing w:line="360" w:lineRule="auto"/>
              <w:jc w:val="center"/>
              <w:rPr>
                <w:color w:val="FF0000"/>
              </w:rPr>
            </w:pPr>
            <w:r>
              <w:t>0,00</w:t>
            </w:r>
          </w:p>
        </w:tc>
        <w:tc>
          <w:tcPr>
            <w:tcW w:w="2618" w:type="dxa"/>
          </w:tcPr>
          <w:p w14:paraId="3CDEC0A9" w14:textId="2196A7DD" w:rsidR="00055AB5" w:rsidRPr="00CC26B5" w:rsidRDefault="00055AB5" w:rsidP="00055AB5">
            <w:pPr>
              <w:spacing w:line="360" w:lineRule="auto"/>
              <w:jc w:val="center"/>
              <w:rPr>
                <w:color w:val="FF0000"/>
              </w:rPr>
            </w:pPr>
            <w:r>
              <w:t>0,00</w:t>
            </w:r>
          </w:p>
        </w:tc>
      </w:tr>
      <w:tr w:rsidR="00055AB5" w:rsidRPr="00CC26B5" w14:paraId="6495FFC8" w14:textId="77777777" w:rsidTr="004766BB">
        <w:tc>
          <w:tcPr>
            <w:tcW w:w="3686" w:type="dxa"/>
          </w:tcPr>
          <w:p w14:paraId="20277567" w14:textId="7C3D844E" w:rsidR="00055AB5" w:rsidRPr="00CC26B5" w:rsidRDefault="00055AB5" w:rsidP="00055AB5">
            <w:pPr>
              <w:spacing w:line="360" w:lineRule="auto"/>
              <w:jc w:val="both"/>
              <w:rPr>
                <w:color w:val="FF0000"/>
              </w:rPr>
            </w:pPr>
            <w:r w:rsidRPr="001E6C61">
              <w:rPr>
                <w:sz w:val="22"/>
                <w:szCs w:val="22"/>
              </w:rPr>
              <w:t>Poskytnuté návratné fin. výpomoci krát.</w:t>
            </w:r>
          </w:p>
        </w:tc>
        <w:tc>
          <w:tcPr>
            <w:tcW w:w="2835" w:type="dxa"/>
          </w:tcPr>
          <w:p w14:paraId="24CFBFEB" w14:textId="3B69B4A5" w:rsidR="00055AB5" w:rsidRPr="00CC26B5" w:rsidRDefault="00055AB5" w:rsidP="00055AB5">
            <w:pPr>
              <w:spacing w:line="360" w:lineRule="auto"/>
              <w:jc w:val="center"/>
              <w:rPr>
                <w:color w:val="FF0000"/>
              </w:rPr>
            </w:pPr>
            <w:r>
              <w:t>0,00</w:t>
            </w:r>
          </w:p>
        </w:tc>
        <w:tc>
          <w:tcPr>
            <w:tcW w:w="2618" w:type="dxa"/>
          </w:tcPr>
          <w:p w14:paraId="5102697F" w14:textId="605476B1" w:rsidR="00055AB5" w:rsidRPr="00CC26B5" w:rsidRDefault="00055AB5" w:rsidP="00055AB5">
            <w:pPr>
              <w:spacing w:line="360" w:lineRule="auto"/>
              <w:jc w:val="center"/>
              <w:rPr>
                <w:color w:val="FF0000"/>
              </w:rPr>
            </w:pPr>
            <w:r>
              <w:t>0,00</w:t>
            </w:r>
          </w:p>
        </w:tc>
      </w:tr>
      <w:tr w:rsidR="00055AB5" w:rsidRPr="00CC26B5" w14:paraId="6B8DD360" w14:textId="77777777" w:rsidTr="004766BB">
        <w:tc>
          <w:tcPr>
            <w:tcW w:w="3686" w:type="dxa"/>
          </w:tcPr>
          <w:p w14:paraId="698282E8" w14:textId="5A33C40C" w:rsidR="00055AB5" w:rsidRPr="00CC26B5" w:rsidRDefault="00055AB5" w:rsidP="00055AB5">
            <w:pPr>
              <w:spacing w:line="360" w:lineRule="auto"/>
              <w:jc w:val="both"/>
              <w:rPr>
                <w:b/>
                <w:color w:val="FF0000"/>
              </w:rPr>
            </w:pPr>
            <w:r w:rsidRPr="001E6C61">
              <w:rPr>
                <w:b/>
                <w:sz w:val="22"/>
                <w:szCs w:val="22"/>
              </w:rPr>
              <w:t xml:space="preserve">Časové rozlíšenie </w:t>
            </w:r>
          </w:p>
        </w:tc>
        <w:tc>
          <w:tcPr>
            <w:tcW w:w="2835" w:type="dxa"/>
          </w:tcPr>
          <w:p w14:paraId="4EE4E3A9" w14:textId="049FE6B3" w:rsidR="00055AB5" w:rsidRPr="00CC26B5" w:rsidRDefault="00055AB5" w:rsidP="00055AB5">
            <w:pPr>
              <w:spacing w:line="360" w:lineRule="auto"/>
              <w:jc w:val="center"/>
              <w:rPr>
                <w:b/>
                <w:color w:val="FF0000"/>
              </w:rPr>
            </w:pPr>
            <w:r>
              <w:rPr>
                <w:b/>
              </w:rPr>
              <w:t>2 902,22</w:t>
            </w:r>
          </w:p>
        </w:tc>
        <w:tc>
          <w:tcPr>
            <w:tcW w:w="2618" w:type="dxa"/>
          </w:tcPr>
          <w:p w14:paraId="3DFE9B05" w14:textId="6B402927" w:rsidR="00055AB5" w:rsidRPr="00CC26B5" w:rsidRDefault="00055AB5" w:rsidP="00055AB5">
            <w:pPr>
              <w:spacing w:line="360" w:lineRule="auto"/>
              <w:jc w:val="center"/>
              <w:rPr>
                <w:b/>
                <w:color w:val="FF0000"/>
              </w:rPr>
            </w:pPr>
            <w:r>
              <w:rPr>
                <w:b/>
              </w:rPr>
              <w:t>2</w:t>
            </w:r>
            <w:r w:rsidR="00D95772">
              <w:rPr>
                <w:b/>
              </w:rPr>
              <w:t> 874,01</w:t>
            </w:r>
          </w:p>
        </w:tc>
      </w:tr>
    </w:tbl>
    <w:p w14:paraId="3AF2EB6F" w14:textId="3B22D772" w:rsidR="00117D64" w:rsidRPr="00CC26B5" w:rsidRDefault="00117D64" w:rsidP="00117D64">
      <w:pPr>
        <w:spacing w:line="360" w:lineRule="auto"/>
        <w:jc w:val="both"/>
        <w:rPr>
          <w:b/>
          <w:color w:val="FF0000"/>
          <w:sz w:val="22"/>
          <w:szCs w:val="22"/>
        </w:rPr>
      </w:pPr>
    </w:p>
    <w:p w14:paraId="143EC7FC" w14:textId="77777777" w:rsidR="00117D64" w:rsidRPr="00717C9C" w:rsidRDefault="00117D64" w:rsidP="00012915">
      <w:pPr>
        <w:numPr>
          <w:ilvl w:val="1"/>
          <w:numId w:val="5"/>
        </w:numPr>
        <w:spacing w:line="360" w:lineRule="auto"/>
        <w:ind w:left="426" w:hanging="426"/>
        <w:jc w:val="both"/>
        <w:rPr>
          <w:b/>
        </w:rPr>
      </w:pPr>
      <w:r w:rsidRPr="00717C9C">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717C9C" w:rsidRPr="00CC26B5" w14:paraId="3B3BC386" w14:textId="77777777" w:rsidTr="00F04B55">
        <w:tc>
          <w:tcPr>
            <w:tcW w:w="3686" w:type="dxa"/>
            <w:shd w:val="clear" w:color="auto" w:fill="DDD9C3"/>
          </w:tcPr>
          <w:p w14:paraId="478ACD09" w14:textId="4F470B42" w:rsidR="00717C9C" w:rsidRPr="00CC26B5" w:rsidRDefault="00717C9C" w:rsidP="00717C9C">
            <w:pPr>
              <w:spacing w:line="360" w:lineRule="auto"/>
              <w:jc w:val="center"/>
              <w:rPr>
                <w:b/>
                <w:color w:val="FF0000"/>
              </w:rPr>
            </w:pPr>
            <w:r w:rsidRPr="001E6C61">
              <w:rPr>
                <w:b/>
              </w:rPr>
              <w:t>Názov</w:t>
            </w:r>
          </w:p>
        </w:tc>
        <w:tc>
          <w:tcPr>
            <w:tcW w:w="2835" w:type="dxa"/>
            <w:shd w:val="clear" w:color="auto" w:fill="DDD9C3"/>
          </w:tcPr>
          <w:p w14:paraId="32E8BED7" w14:textId="5540517C" w:rsidR="00717C9C" w:rsidRPr="00CC26B5" w:rsidRDefault="00717C9C" w:rsidP="00717C9C">
            <w:pPr>
              <w:spacing w:line="360" w:lineRule="auto"/>
              <w:jc w:val="center"/>
              <w:rPr>
                <w:b/>
                <w:color w:val="FF0000"/>
              </w:rPr>
            </w:pPr>
            <w:r w:rsidRPr="001E6C61">
              <w:rPr>
                <w:b/>
              </w:rPr>
              <w:t>ZS  k 1.1.202</w:t>
            </w:r>
            <w:r w:rsidR="00CA03CD">
              <w:rPr>
                <w:b/>
              </w:rPr>
              <w:t>4</w:t>
            </w:r>
            <w:r w:rsidRPr="001E6C61">
              <w:rPr>
                <w:b/>
              </w:rPr>
              <w:t xml:space="preserve"> v EUR</w:t>
            </w:r>
          </w:p>
        </w:tc>
        <w:tc>
          <w:tcPr>
            <w:tcW w:w="2693" w:type="dxa"/>
            <w:shd w:val="clear" w:color="auto" w:fill="DDD9C3"/>
          </w:tcPr>
          <w:p w14:paraId="25EE1F84" w14:textId="7E2E379C" w:rsidR="00717C9C" w:rsidRPr="00CC26B5" w:rsidRDefault="00717C9C" w:rsidP="00717C9C">
            <w:pPr>
              <w:spacing w:line="360" w:lineRule="auto"/>
              <w:jc w:val="center"/>
              <w:rPr>
                <w:b/>
                <w:color w:val="FF0000"/>
              </w:rPr>
            </w:pPr>
            <w:r w:rsidRPr="001E6C61">
              <w:rPr>
                <w:b/>
              </w:rPr>
              <w:t>KZ  k 31.12.202</w:t>
            </w:r>
            <w:r w:rsidR="00CA03CD">
              <w:rPr>
                <w:b/>
              </w:rPr>
              <w:t>4</w:t>
            </w:r>
            <w:r w:rsidRPr="001E6C61">
              <w:rPr>
                <w:b/>
              </w:rPr>
              <w:t xml:space="preserve"> v EUR</w:t>
            </w:r>
          </w:p>
        </w:tc>
      </w:tr>
      <w:tr w:rsidR="00CA03CD" w:rsidRPr="00CC26B5" w14:paraId="1D351D8B" w14:textId="77777777" w:rsidTr="00F04B55">
        <w:tc>
          <w:tcPr>
            <w:tcW w:w="3686" w:type="dxa"/>
            <w:shd w:val="clear" w:color="auto" w:fill="D9D9D9"/>
          </w:tcPr>
          <w:p w14:paraId="7EC8CAD6" w14:textId="344A77BD" w:rsidR="00CA03CD" w:rsidRPr="00CC26B5" w:rsidRDefault="00CA03CD" w:rsidP="00CA03CD">
            <w:pPr>
              <w:spacing w:line="360" w:lineRule="auto"/>
              <w:jc w:val="both"/>
              <w:rPr>
                <w:b/>
                <w:color w:val="FF0000"/>
              </w:rPr>
            </w:pPr>
            <w:r w:rsidRPr="001E6C61">
              <w:rPr>
                <w:b/>
              </w:rPr>
              <w:t>Vlastné imanie a záväzky spolu</w:t>
            </w:r>
          </w:p>
        </w:tc>
        <w:tc>
          <w:tcPr>
            <w:tcW w:w="2835" w:type="dxa"/>
            <w:shd w:val="clear" w:color="auto" w:fill="D9D9D9"/>
          </w:tcPr>
          <w:p w14:paraId="781A67CE" w14:textId="526E149D" w:rsidR="00CA03CD" w:rsidRPr="00CC26B5" w:rsidRDefault="00CA03CD" w:rsidP="00CA03CD">
            <w:pPr>
              <w:spacing w:line="360" w:lineRule="auto"/>
              <w:jc w:val="center"/>
              <w:rPr>
                <w:b/>
                <w:color w:val="FF0000"/>
              </w:rPr>
            </w:pPr>
            <w:r>
              <w:rPr>
                <w:b/>
              </w:rPr>
              <w:t>3 061 299,76</w:t>
            </w:r>
          </w:p>
        </w:tc>
        <w:tc>
          <w:tcPr>
            <w:tcW w:w="2693" w:type="dxa"/>
            <w:shd w:val="clear" w:color="auto" w:fill="D9D9D9"/>
          </w:tcPr>
          <w:p w14:paraId="280D319D" w14:textId="0B4D684B" w:rsidR="00CA03CD" w:rsidRPr="00CC26B5" w:rsidRDefault="00CA03CD" w:rsidP="00CA03CD">
            <w:pPr>
              <w:spacing w:line="360" w:lineRule="auto"/>
              <w:jc w:val="center"/>
              <w:rPr>
                <w:b/>
                <w:color w:val="FF0000"/>
              </w:rPr>
            </w:pPr>
            <w:r w:rsidRPr="00CA03CD">
              <w:rPr>
                <w:b/>
              </w:rPr>
              <w:t>3 486 814,29</w:t>
            </w:r>
          </w:p>
        </w:tc>
      </w:tr>
      <w:tr w:rsidR="00CA03CD" w:rsidRPr="00CC26B5" w14:paraId="653C7C21" w14:textId="77777777" w:rsidTr="00F04B55">
        <w:tc>
          <w:tcPr>
            <w:tcW w:w="3686" w:type="dxa"/>
          </w:tcPr>
          <w:p w14:paraId="19BB183E" w14:textId="6055697F" w:rsidR="00CA03CD" w:rsidRPr="00CC26B5" w:rsidRDefault="00CA03CD" w:rsidP="00CA03CD">
            <w:pPr>
              <w:spacing w:line="360" w:lineRule="auto"/>
              <w:jc w:val="both"/>
              <w:rPr>
                <w:b/>
                <w:color w:val="FF0000"/>
              </w:rPr>
            </w:pPr>
            <w:r w:rsidRPr="001E6C61">
              <w:rPr>
                <w:b/>
                <w:sz w:val="22"/>
                <w:szCs w:val="22"/>
              </w:rPr>
              <w:t xml:space="preserve">Vlastné imanie </w:t>
            </w:r>
          </w:p>
        </w:tc>
        <w:tc>
          <w:tcPr>
            <w:tcW w:w="2835" w:type="dxa"/>
          </w:tcPr>
          <w:p w14:paraId="399DC596" w14:textId="473E7264" w:rsidR="00CA03CD" w:rsidRPr="00CC26B5" w:rsidRDefault="00CA03CD" w:rsidP="00CA03CD">
            <w:pPr>
              <w:spacing w:line="360" w:lineRule="auto"/>
              <w:jc w:val="center"/>
              <w:rPr>
                <w:b/>
                <w:color w:val="FF0000"/>
              </w:rPr>
            </w:pPr>
            <w:r>
              <w:rPr>
                <w:b/>
              </w:rPr>
              <w:t>1 926 224,46</w:t>
            </w:r>
          </w:p>
        </w:tc>
        <w:tc>
          <w:tcPr>
            <w:tcW w:w="2693" w:type="dxa"/>
          </w:tcPr>
          <w:p w14:paraId="74B1D4C5" w14:textId="5027FDD2" w:rsidR="00CA03CD" w:rsidRPr="00CC26B5" w:rsidRDefault="00CA03CD" w:rsidP="00CA03CD">
            <w:pPr>
              <w:spacing w:line="360" w:lineRule="auto"/>
              <w:jc w:val="center"/>
              <w:rPr>
                <w:b/>
                <w:color w:val="FF0000"/>
              </w:rPr>
            </w:pPr>
            <w:r>
              <w:rPr>
                <w:b/>
              </w:rPr>
              <w:t>2 002 697,50</w:t>
            </w:r>
          </w:p>
        </w:tc>
      </w:tr>
      <w:tr w:rsidR="00CA03CD" w:rsidRPr="00CC26B5" w14:paraId="02423E94" w14:textId="77777777" w:rsidTr="00F04B55">
        <w:tc>
          <w:tcPr>
            <w:tcW w:w="3686" w:type="dxa"/>
          </w:tcPr>
          <w:p w14:paraId="5C72F3D9" w14:textId="3F6E1EC6" w:rsidR="00CA03CD" w:rsidRPr="00CC26B5" w:rsidRDefault="00CA03CD" w:rsidP="00CA03CD">
            <w:pPr>
              <w:spacing w:line="360" w:lineRule="auto"/>
              <w:jc w:val="both"/>
              <w:rPr>
                <w:color w:val="FF0000"/>
              </w:rPr>
            </w:pPr>
            <w:r w:rsidRPr="001E6C61">
              <w:rPr>
                <w:sz w:val="22"/>
                <w:szCs w:val="22"/>
              </w:rPr>
              <w:t>z toho :</w:t>
            </w:r>
          </w:p>
        </w:tc>
        <w:tc>
          <w:tcPr>
            <w:tcW w:w="2835" w:type="dxa"/>
          </w:tcPr>
          <w:p w14:paraId="4101C152" w14:textId="77777777" w:rsidR="00CA03CD" w:rsidRPr="00CC26B5" w:rsidRDefault="00CA03CD" w:rsidP="00CA03CD">
            <w:pPr>
              <w:spacing w:line="360" w:lineRule="auto"/>
              <w:jc w:val="center"/>
              <w:rPr>
                <w:color w:val="FF0000"/>
              </w:rPr>
            </w:pPr>
          </w:p>
        </w:tc>
        <w:tc>
          <w:tcPr>
            <w:tcW w:w="2693" w:type="dxa"/>
          </w:tcPr>
          <w:p w14:paraId="7B62396F" w14:textId="77777777" w:rsidR="00CA03CD" w:rsidRPr="00CC26B5" w:rsidRDefault="00CA03CD" w:rsidP="00CA03CD">
            <w:pPr>
              <w:spacing w:line="360" w:lineRule="auto"/>
              <w:jc w:val="center"/>
              <w:rPr>
                <w:color w:val="FF0000"/>
              </w:rPr>
            </w:pPr>
          </w:p>
        </w:tc>
      </w:tr>
      <w:tr w:rsidR="00CA03CD" w:rsidRPr="00CC26B5" w14:paraId="70E807BD" w14:textId="77777777" w:rsidTr="00F04B55">
        <w:tc>
          <w:tcPr>
            <w:tcW w:w="3686" w:type="dxa"/>
          </w:tcPr>
          <w:p w14:paraId="426772EE" w14:textId="44581D5A" w:rsidR="00CA03CD" w:rsidRPr="00CC26B5" w:rsidRDefault="00CA03CD" w:rsidP="00CA03CD">
            <w:pPr>
              <w:spacing w:line="360" w:lineRule="auto"/>
              <w:jc w:val="both"/>
              <w:rPr>
                <w:color w:val="FF0000"/>
              </w:rPr>
            </w:pPr>
            <w:r w:rsidRPr="001E6C61">
              <w:rPr>
                <w:sz w:val="22"/>
                <w:szCs w:val="22"/>
              </w:rPr>
              <w:t xml:space="preserve">Oceňovacie rozdiely </w:t>
            </w:r>
          </w:p>
        </w:tc>
        <w:tc>
          <w:tcPr>
            <w:tcW w:w="2835" w:type="dxa"/>
          </w:tcPr>
          <w:p w14:paraId="15B0F307" w14:textId="2ED7BB47" w:rsidR="00CA03CD" w:rsidRPr="00CC26B5" w:rsidRDefault="00CA03CD" w:rsidP="00CA03CD">
            <w:pPr>
              <w:spacing w:line="360" w:lineRule="auto"/>
              <w:jc w:val="center"/>
              <w:rPr>
                <w:b/>
                <w:color w:val="FF0000"/>
              </w:rPr>
            </w:pPr>
            <w:r>
              <w:rPr>
                <w:b/>
              </w:rPr>
              <w:t>0,00</w:t>
            </w:r>
          </w:p>
        </w:tc>
        <w:tc>
          <w:tcPr>
            <w:tcW w:w="2693" w:type="dxa"/>
          </w:tcPr>
          <w:p w14:paraId="40680080" w14:textId="645156BB" w:rsidR="00CA03CD" w:rsidRPr="00CC26B5" w:rsidRDefault="00CA03CD" w:rsidP="00CA03CD">
            <w:pPr>
              <w:spacing w:line="360" w:lineRule="auto"/>
              <w:jc w:val="center"/>
              <w:rPr>
                <w:b/>
                <w:color w:val="FF0000"/>
              </w:rPr>
            </w:pPr>
            <w:r>
              <w:rPr>
                <w:b/>
              </w:rPr>
              <w:t>0,00</w:t>
            </w:r>
          </w:p>
        </w:tc>
      </w:tr>
      <w:tr w:rsidR="00CA03CD" w:rsidRPr="00CC26B5" w14:paraId="2F04378E" w14:textId="77777777" w:rsidTr="00F04B55">
        <w:tc>
          <w:tcPr>
            <w:tcW w:w="3686" w:type="dxa"/>
          </w:tcPr>
          <w:p w14:paraId="107DC451" w14:textId="06CDEBB5" w:rsidR="00CA03CD" w:rsidRPr="00CC26B5" w:rsidRDefault="00CA03CD" w:rsidP="00CA03CD">
            <w:pPr>
              <w:spacing w:line="360" w:lineRule="auto"/>
              <w:jc w:val="both"/>
              <w:rPr>
                <w:color w:val="FF0000"/>
              </w:rPr>
            </w:pPr>
            <w:r w:rsidRPr="001E6C61">
              <w:rPr>
                <w:sz w:val="22"/>
                <w:szCs w:val="22"/>
              </w:rPr>
              <w:t>Fondy</w:t>
            </w:r>
          </w:p>
        </w:tc>
        <w:tc>
          <w:tcPr>
            <w:tcW w:w="2835" w:type="dxa"/>
          </w:tcPr>
          <w:p w14:paraId="43E10535" w14:textId="7134106C" w:rsidR="00CA03CD" w:rsidRPr="00CC26B5" w:rsidRDefault="00CA03CD" w:rsidP="00CA03CD">
            <w:pPr>
              <w:spacing w:line="360" w:lineRule="auto"/>
              <w:jc w:val="center"/>
              <w:rPr>
                <w:b/>
                <w:bCs/>
                <w:color w:val="FF0000"/>
              </w:rPr>
            </w:pPr>
          </w:p>
        </w:tc>
        <w:tc>
          <w:tcPr>
            <w:tcW w:w="2693" w:type="dxa"/>
          </w:tcPr>
          <w:p w14:paraId="2A919B6C" w14:textId="7566FFE2" w:rsidR="00CA03CD" w:rsidRPr="00CC26B5" w:rsidRDefault="00CA03CD" w:rsidP="00CA03CD">
            <w:pPr>
              <w:spacing w:line="360" w:lineRule="auto"/>
              <w:jc w:val="center"/>
              <w:rPr>
                <w:b/>
                <w:bCs/>
                <w:color w:val="FF0000"/>
              </w:rPr>
            </w:pPr>
          </w:p>
        </w:tc>
      </w:tr>
      <w:tr w:rsidR="00CA03CD" w:rsidRPr="00CC26B5" w14:paraId="5982BD10" w14:textId="77777777" w:rsidTr="00F04B55">
        <w:tc>
          <w:tcPr>
            <w:tcW w:w="3686" w:type="dxa"/>
          </w:tcPr>
          <w:p w14:paraId="4FD41AB3" w14:textId="1300AAA5" w:rsidR="00CA03CD" w:rsidRPr="00CC26B5" w:rsidRDefault="00CA03CD" w:rsidP="00CA03CD">
            <w:pPr>
              <w:spacing w:line="360" w:lineRule="auto"/>
              <w:jc w:val="both"/>
              <w:rPr>
                <w:color w:val="FF0000"/>
              </w:rPr>
            </w:pPr>
            <w:r w:rsidRPr="001E6C61">
              <w:rPr>
                <w:sz w:val="22"/>
                <w:szCs w:val="22"/>
              </w:rPr>
              <w:t xml:space="preserve">Výsledok hospodárenia za bež. </w:t>
            </w:r>
            <w:proofErr w:type="spellStart"/>
            <w:r w:rsidRPr="001E6C61">
              <w:rPr>
                <w:sz w:val="22"/>
                <w:szCs w:val="22"/>
              </w:rPr>
              <w:t>účt</w:t>
            </w:r>
            <w:proofErr w:type="spellEnd"/>
            <w:r w:rsidRPr="001E6C61">
              <w:rPr>
                <w:sz w:val="22"/>
                <w:szCs w:val="22"/>
              </w:rPr>
              <w:t xml:space="preserve">. </w:t>
            </w:r>
            <w:proofErr w:type="spellStart"/>
            <w:r w:rsidRPr="001E6C61">
              <w:rPr>
                <w:sz w:val="22"/>
                <w:szCs w:val="22"/>
              </w:rPr>
              <w:t>obd</w:t>
            </w:r>
            <w:proofErr w:type="spellEnd"/>
            <w:r w:rsidRPr="001E6C61">
              <w:rPr>
                <w:sz w:val="22"/>
                <w:szCs w:val="22"/>
              </w:rPr>
              <w:t>.</w:t>
            </w:r>
          </w:p>
        </w:tc>
        <w:tc>
          <w:tcPr>
            <w:tcW w:w="2835" w:type="dxa"/>
          </w:tcPr>
          <w:p w14:paraId="1711363F" w14:textId="7CCF8102" w:rsidR="00CA03CD" w:rsidRPr="00CC26B5" w:rsidRDefault="00CA03CD" w:rsidP="00CA03CD">
            <w:pPr>
              <w:spacing w:line="360" w:lineRule="auto"/>
              <w:jc w:val="center"/>
              <w:rPr>
                <w:b/>
                <w:color w:val="FF0000"/>
              </w:rPr>
            </w:pPr>
            <w:r>
              <w:rPr>
                <w:b/>
              </w:rPr>
              <w:t>124 597,08</w:t>
            </w:r>
          </w:p>
        </w:tc>
        <w:tc>
          <w:tcPr>
            <w:tcW w:w="2693" w:type="dxa"/>
          </w:tcPr>
          <w:p w14:paraId="0A5AD3F9" w14:textId="57B5D1A6" w:rsidR="00CA03CD" w:rsidRPr="00CC26B5" w:rsidRDefault="00CA03CD" w:rsidP="00CA03CD">
            <w:pPr>
              <w:spacing w:line="360" w:lineRule="auto"/>
              <w:jc w:val="center"/>
              <w:rPr>
                <w:b/>
                <w:color w:val="FF0000"/>
              </w:rPr>
            </w:pPr>
            <w:r>
              <w:rPr>
                <w:b/>
              </w:rPr>
              <w:t>76 473,04</w:t>
            </w:r>
          </w:p>
        </w:tc>
      </w:tr>
      <w:tr w:rsidR="00CA03CD" w:rsidRPr="00CC26B5" w14:paraId="48339C1E" w14:textId="77777777" w:rsidTr="00F04B55">
        <w:trPr>
          <w:trHeight w:val="452"/>
        </w:trPr>
        <w:tc>
          <w:tcPr>
            <w:tcW w:w="3686" w:type="dxa"/>
          </w:tcPr>
          <w:p w14:paraId="079C0534" w14:textId="4A87913E" w:rsidR="00CA03CD" w:rsidRPr="00CC26B5" w:rsidRDefault="00CA03CD" w:rsidP="00CA03CD">
            <w:pPr>
              <w:spacing w:line="360" w:lineRule="auto"/>
              <w:jc w:val="both"/>
              <w:rPr>
                <w:b/>
                <w:color w:val="FF0000"/>
              </w:rPr>
            </w:pPr>
            <w:r w:rsidRPr="001E6C61">
              <w:rPr>
                <w:b/>
                <w:sz w:val="22"/>
                <w:szCs w:val="22"/>
              </w:rPr>
              <w:t>Záväzky</w:t>
            </w:r>
          </w:p>
        </w:tc>
        <w:tc>
          <w:tcPr>
            <w:tcW w:w="2835" w:type="dxa"/>
          </w:tcPr>
          <w:p w14:paraId="07804F12" w14:textId="58202516" w:rsidR="00CA03CD" w:rsidRPr="00CC26B5" w:rsidRDefault="00CA03CD" w:rsidP="00CA03CD">
            <w:pPr>
              <w:spacing w:line="360" w:lineRule="auto"/>
              <w:jc w:val="center"/>
              <w:rPr>
                <w:b/>
                <w:bCs/>
                <w:color w:val="FF0000"/>
              </w:rPr>
            </w:pPr>
            <w:r>
              <w:t>418 326,50</w:t>
            </w:r>
          </w:p>
        </w:tc>
        <w:tc>
          <w:tcPr>
            <w:tcW w:w="2693" w:type="dxa"/>
          </w:tcPr>
          <w:p w14:paraId="60661B56" w14:textId="45406283" w:rsidR="00CA03CD" w:rsidRPr="00CC26B5" w:rsidRDefault="00CA03CD" w:rsidP="00CA03CD">
            <w:pPr>
              <w:spacing w:line="360" w:lineRule="auto"/>
              <w:jc w:val="center"/>
              <w:rPr>
                <w:b/>
                <w:bCs/>
                <w:color w:val="FF0000"/>
              </w:rPr>
            </w:pPr>
            <w:r>
              <w:t>814 929,30</w:t>
            </w:r>
          </w:p>
        </w:tc>
      </w:tr>
      <w:tr w:rsidR="00CA03CD" w:rsidRPr="00CC26B5" w14:paraId="5F5D07AD" w14:textId="77777777" w:rsidTr="00F04B55">
        <w:tc>
          <w:tcPr>
            <w:tcW w:w="3686" w:type="dxa"/>
          </w:tcPr>
          <w:p w14:paraId="7EF8F79F" w14:textId="17C412AE" w:rsidR="00CA03CD" w:rsidRPr="00CC26B5" w:rsidRDefault="00CA03CD" w:rsidP="00CA03CD">
            <w:pPr>
              <w:spacing w:line="360" w:lineRule="auto"/>
              <w:jc w:val="both"/>
              <w:rPr>
                <w:color w:val="FF0000"/>
              </w:rPr>
            </w:pPr>
            <w:r w:rsidRPr="001E6C61">
              <w:rPr>
                <w:sz w:val="22"/>
                <w:szCs w:val="22"/>
              </w:rPr>
              <w:t>z toho :</w:t>
            </w:r>
          </w:p>
        </w:tc>
        <w:tc>
          <w:tcPr>
            <w:tcW w:w="2835" w:type="dxa"/>
          </w:tcPr>
          <w:p w14:paraId="30408EF7" w14:textId="77777777" w:rsidR="00CA03CD" w:rsidRPr="00CC26B5" w:rsidRDefault="00CA03CD" w:rsidP="00CA03CD">
            <w:pPr>
              <w:spacing w:line="360" w:lineRule="auto"/>
              <w:jc w:val="center"/>
              <w:rPr>
                <w:color w:val="FF0000"/>
              </w:rPr>
            </w:pPr>
          </w:p>
        </w:tc>
        <w:tc>
          <w:tcPr>
            <w:tcW w:w="2693" w:type="dxa"/>
          </w:tcPr>
          <w:p w14:paraId="37B96B7A" w14:textId="77777777" w:rsidR="00CA03CD" w:rsidRPr="00CC26B5" w:rsidRDefault="00CA03CD" w:rsidP="00CA03CD">
            <w:pPr>
              <w:spacing w:line="360" w:lineRule="auto"/>
              <w:jc w:val="center"/>
              <w:rPr>
                <w:color w:val="FF0000"/>
              </w:rPr>
            </w:pPr>
          </w:p>
        </w:tc>
      </w:tr>
      <w:tr w:rsidR="00CA03CD" w:rsidRPr="00CC26B5" w14:paraId="3902F146" w14:textId="77777777" w:rsidTr="00F04B55">
        <w:tc>
          <w:tcPr>
            <w:tcW w:w="3686" w:type="dxa"/>
          </w:tcPr>
          <w:p w14:paraId="0EFC6851" w14:textId="15F0B2AB" w:rsidR="00CA03CD" w:rsidRPr="00CC26B5" w:rsidRDefault="00CA03CD" w:rsidP="00CA03CD">
            <w:pPr>
              <w:spacing w:line="360" w:lineRule="auto"/>
              <w:jc w:val="both"/>
              <w:rPr>
                <w:color w:val="FF0000"/>
              </w:rPr>
            </w:pPr>
            <w:r w:rsidRPr="001E6C61">
              <w:rPr>
                <w:sz w:val="22"/>
                <w:szCs w:val="22"/>
              </w:rPr>
              <w:t xml:space="preserve">Rezervy </w:t>
            </w:r>
          </w:p>
        </w:tc>
        <w:tc>
          <w:tcPr>
            <w:tcW w:w="2835" w:type="dxa"/>
          </w:tcPr>
          <w:p w14:paraId="043AB78F" w14:textId="5F58010E" w:rsidR="00CA03CD" w:rsidRPr="00CC26B5" w:rsidRDefault="00CA03CD" w:rsidP="00CA03CD">
            <w:pPr>
              <w:spacing w:line="360" w:lineRule="auto"/>
              <w:jc w:val="center"/>
              <w:rPr>
                <w:color w:val="FF0000"/>
              </w:rPr>
            </w:pPr>
            <w:r>
              <w:t>1 300,00</w:t>
            </w:r>
          </w:p>
        </w:tc>
        <w:tc>
          <w:tcPr>
            <w:tcW w:w="2693" w:type="dxa"/>
          </w:tcPr>
          <w:p w14:paraId="5BA08B0A" w14:textId="70689369" w:rsidR="00CA03CD" w:rsidRPr="00CC26B5" w:rsidRDefault="00CA03CD" w:rsidP="00CA03CD">
            <w:pPr>
              <w:spacing w:line="360" w:lineRule="auto"/>
              <w:jc w:val="center"/>
              <w:rPr>
                <w:color w:val="FF0000"/>
              </w:rPr>
            </w:pPr>
            <w:r>
              <w:t>1 500,00</w:t>
            </w:r>
          </w:p>
        </w:tc>
      </w:tr>
      <w:tr w:rsidR="00CA03CD" w:rsidRPr="00CC26B5" w14:paraId="06562FA0" w14:textId="77777777" w:rsidTr="00F04B55">
        <w:tc>
          <w:tcPr>
            <w:tcW w:w="3686" w:type="dxa"/>
          </w:tcPr>
          <w:p w14:paraId="40EEE0D3" w14:textId="26284EEF" w:rsidR="00CA03CD" w:rsidRPr="00CC26B5" w:rsidRDefault="00CA03CD" w:rsidP="00CA03CD">
            <w:pPr>
              <w:spacing w:line="360" w:lineRule="auto"/>
              <w:jc w:val="both"/>
              <w:rPr>
                <w:color w:val="FF0000"/>
              </w:rPr>
            </w:pPr>
            <w:r w:rsidRPr="001E6C61">
              <w:rPr>
                <w:sz w:val="22"/>
                <w:szCs w:val="22"/>
              </w:rPr>
              <w:t>Zúčtovanie medzi subjektami VS</w:t>
            </w:r>
          </w:p>
        </w:tc>
        <w:tc>
          <w:tcPr>
            <w:tcW w:w="2835" w:type="dxa"/>
          </w:tcPr>
          <w:p w14:paraId="2733C2B0" w14:textId="60618920" w:rsidR="00CA03CD" w:rsidRPr="00CC26B5" w:rsidRDefault="00CA03CD" w:rsidP="00CA03CD">
            <w:pPr>
              <w:spacing w:line="360" w:lineRule="auto"/>
              <w:jc w:val="center"/>
              <w:rPr>
                <w:color w:val="FF0000"/>
              </w:rPr>
            </w:pPr>
            <w:r>
              <w:t>351 544,31</w:t>
            </w:r>
          </w:p>
        </w:tc>
        <w:tc>
          <w:tcPr>
            <w:tcW w:w="2693" w:type="dxa"/>
          </w:tcPr>
          <w:p w14:paraId="07C0B115" w14:textId="5BD29EA6" w:rsidR="00CA03CD" w:rsidRPr="00CC26B5" w:rsidRDefault="00CA03CD" w:rsidP="00CA03CD">
            <w:pPr>
              <w:spacing w:line="360" w:lineRule="auto"/>
              <w:jc w:val="center"/>
              <w:rPr>
                <w:color w:val="FF0000"/>
              </w:rPr>
            </w:pPr>
            <w:r>
              <w:t>412 297,99</w:t>
            </w:r>
          </w:p>
        </w:tc>
      </w:tr>
      <w:tr w:rsidR="00CA03CD" w:rsidRPr="00CC26B5" w14:paraId="18A91F9B" w14:textId="77777777" w:rsidTr="00F04B55">
        <w:tc>
          <w:tcPr>
            <w:tcW w:w="3686" w:type="dxa"/>
          </w:tcPr>
          <w:p w14:paraId="336DBB0F" w14:textId="05F7E1B8" w:rsidR="00CA03CD" w:rsidRPr="00CC26B5" w:rsidRDefault="00CA03CD" w:rsidP="00CA03CD">
            <w:pPr>
              <w:spacing w:line="360" w:lineRule="auto"/>
              <w:jc w:val="both"/>
              <w:rPr>
                <w:color w:val="FF0000"/>
              </w:rPr>
            </w:pPr>
            <w:r w:rsidRPr="001E6C61">
              <w:rPr>
                <w:sz w:val="22"/>
                <w:szCs w:val="22"/>
              </w:rPr>
              <w:t>Dlhodobé záväzky</w:t>
            </w:r>
          </w:p>
        </w:tc>
        <w:tc>
          <w:tcPr>
            <w:tcW w:w="2835" w:type="dxa"/>
          </w:tcPr>
          <w:p w14:paraId="13ADEF31" w14:textId="5D5B8C64" w:rsidR="00CA03CD" w:rsidRPr="00CC26B5" w:rsidRDefault="00CA03CD" w:rsidP="00CA03CD">
            <w:pPr>
              <w:spacing w:line="360" w:lineRule="auto"/>
              <w:jc w:val="center"/>
              <w:rPr>
                <w:color w:val="FF0000"/>
              </w:rPr>
            </w:pPr>
            <w:r>
              <w:t>1 948,50</w:t>
            </w:r>
          </w:p>
        </w:tc>
        <w:tc>
          <w:tcPr>
            <w:tcW w:w="2693" w:type="dxa"/>
          </w:tcPr>
          <w:p w14:paraId="12BDDBE2" w14:textId="445CF10A" w:rsidR="00CA03CD" w:rsidRPr="00CC26B5" w:rsidRDefault="00CA03CD" w:rsidP="00CA03CD">
            <w:pPr>
              <w:spacing w:line="360" w:lineRule="auto"/>
              <w:jc w:val="center"/>
              <w:rPr>
                <w:color w:val="FF0000"/>
              </w:rPr>
            </w:pPr>
            <w:r>
              <w:t>888,27</w:t>
            </w:r>
          </w:p>
        </w:tc>
      </w:tr>
      <w:tr w:rsidR="00CA03CD" w:rsidRPr="00CC26B5" w14:paraId="34D883BB" w14:textId="77777777" w:rsidTr="00F04B55">
        <w:tc>
          <w:tcPr>
            <w:tcW w:w="3686" w:type="dxa"/>
          </w:tcPr>
          <w:p w14:paraId="2B2E411F" w14:textId="6B7E3539" w:rsidR="00CA03CD" w:rsidRPr="00CC26B5" w:rsidRDefault="00CA03CD" w:rsidP="00CA03CD">
            <w:pPr>
              <w:spacing w:line="360" w:lineRule="auto"/>
              <w:jc w:val="both"/>
              <w:rPr>
                <w:color w:val="FF0000"/>
              </w:rPr>
            </w:pPr>
            <w:r w:rsidRPr="001E6C61">
              <w:rPr>
                <w:sz w:val="22"/>
                <w:szCs w:val="22"/>
              </w:rPr>
              <w:t>Krátkodobé záväzky</w:t>
            </w:r>
          </w:p>
        </w:tc>
        <w:tc>
          <w:tcPr>
            <w:tcW w:w="2835" w:type="dxa"/>
          </w:tcPr>
          <w:p w14:paraId="28850480" w14:textId="6D2E0D6B" w:rsidR="00CA03CD" w:rsidRPr="00CC26B5" w:rsidRDefault="00CA03CD" w:rsidP="00CA03CD">
            <w:pPr>
              <w:spacing w:line="360" w:lineRule="auto"/>
              <w:jc w:val="center"/>
              <w:rPr>
                <w:color w:val="FF0000"/>
              </w:rPr>
            </w:pPr>
            <w:r>
              <w:t>63 533,69</w:t>
            </w:r>
          </w:p>
        </w:tc>
        <w:tc>
          <w:tcPr>
            <w:tcW w:w="2693" w:type="dxa"/>
          </w:tcPr>
          <w:p w14:paraId="120A6BDC" w14:textId="46E57A71" w:rsidR="00CA03CD" w:rsidRPr="00CC26B5" w:rsidRDefault="00CA03CD" w:rsidP="00CA03CD">
            <w:pPr>
              <w:spacing w:line="360" w:lineRule="auto"/>
              <w:jc w:val="center"/>
              <w:rPr>
                <w:color w:val="FF0000"/>
              </w:rPr>
            </w:pPr>
            <w:r>
              <w:t>400 243,04</w:t>
            </w:r>
          </w:p>
        </w:tc>
      </w:tr>
      <w:tr w:rsidR="00CA03CD" w:rsidRPr="00CC26B5" w14:paraId="26A17622" w14:textId="77777777" w:rsidTr="00F04B55">
        <w:tc>
          <w:tcPr>
            <w:tcW w:w="3686" w:type="dxa"/>
          </w:tcPr>
          <w:p w14:paraId="7142683C" w14:textId="4188BDD8" w:rsidR="00CA03CD" w:rsidRPr="00CC26B5" w:rsidRDefault="00CA03CD" w:rsidP="00CA03CD">
            <w:pPr>
              <w:spacing w:line="360" w:lineRule="auto"/>
              <w:jc w:val="both"/>
              <w:rPr>
                <w:color w:val="FF0000"/>
              </w:rPr>
            </w:pPr>
            <w:r w:rsidRPr="001E6C61">
              <w:rPr>
                <w:sz w:val="22"/>
                <w:szCs w:val="22"/>
              </w:rPr>
              <w:t>Bankové úvery a výpomoci</w:t>
            </w:r>
          </w:p>
        </w:tc>
        <w:tc>
          <w:tcPr>
            <w:tcW w:w="2835" w:type="dxa"/>
          </w:tcPr>
          <w:p w14:paraId="1BA5B4B1" w14:textId="303FFE3D" w:rsidR="00CA03CD" w:rsidRPr="00CC26B5" w:rsidRDefault="00CA03CD" w:rsidP="00CA03CD">
            <w:pPr>
              <w:spacing w:line="360" w:lineRule="auto"/>
              <w:jc w:val="center"/>
              <w:rPr>
                <w:color w:val="FF0000"/>
              </w:rPr>
            </w:pPr>
            <w:r>
              <w:t>0,00</w:t>
            </w:r>
          </w:p>
        </w:tc>
        <w:tc>
          <w:tcPr>
            <w:tcW w:w="2693" w:type="dxa"/>
          </w:tcPr>
          <w:p w14:paraId="3F11BD8C" w14:textId="69C730DF" w:rsidR="00CA03CD" w:rsidRPr="00CC26B5" w:rsidRDefault="00CA03CD" w:rsidP="00CA03CD">
            <w:pPr>
              <w:spacing w:line="360" w:lineRule="auto"/>
              <w:jc w:val="center"/>
              <w:rPr>
                <w:color w:val="FF0000"/>
              </w:rPr>
            </w:pPr>
            <w:r>
              <w:t>0,00</w:t>
            </w:r>
          </w:p>
        </w:tc>
      </w:tr>
      <w:tr w:rsidR="00CA03CD" w:rsidRPr="00CC26B5" w14:paraId="5E29FA91" w14:textId="77777777" w:rsidTr="00F04B55">
        <w:tc>
          <w:tcPr>
            <w:tcW w:w="3686" w:type="dxa"/>
          </w:tcPr>
          <w:p w14:paraId="1B3DBAC3" w14:textId="457B7A46" w:rsidR="00CA03CD" w:rsidRPr="00CC26B5" w:rsidRDefault="00CA03CD" w:rsidP="00CA03CD">
            <w:pPr>
              <w:spacing w:line="360" w:lineRule="auto"/>
              <w:jc w:val="both"/>
              <w:rPr>
                <w:color w:val="FF0000"/>
              </w:rPr>
            </w:pPr>
            <w:r w:rsidRPr="001E6C61">
              <w:rPr>
                <w:b/>
                <w:sz w:val="22"/>
                <w:szCs w:val="22"/>
              </w:rPr>
              <w:t>Časové rozlíšenie</w:t>
            </w:r>
          </w:p>
        </w:tc>
        <w:tc>
          <w:tcPr>
            <w:tcW w:w="2835" w:type="dxa"/>
          </w:tcPr>
          <w:p w14:paraId="2A329E76" w14:textId="56ED37E8" w:rsidR="00CA03CD" w:rsidRPr="00CC26B5" w:rsidRDefault="00CA03CD" w:rsidP="00CA03CD">
            <w:pPr>
              <w:spacing w:line="360" w:lineRule="auto"/>
              <w:jc w:val="center"/>
              <w:rPr>
                <w:color w:val="FF0000"/>
              </w:rPr>
            </w:pPr>
            <w:r>
              <w:t>716 748,80</w:t>
            </w:r>
          </w:p>
        </w:tc>
        <w:tc>
          <w:tcPr>
            <w:tcW w:w="2693" w:type="dxa"/>
          </w:tcPr>
          <w:p w14:paraId="72F5E39D" w14:textId="6D5C5C12" w:rsidR="00CA03CD" w:rsidRPr="00CC26B5" w:rsidRDefault="00CA03CD" w:rsidP="00CA03CD">
            <w:pPr>
              <w:spacing w:line="360" w:lineRule="auto"/>
              <w:jc w:val="center"/>
              <w:rPr>
                <w:color w:val="FF0000"/>
              </w:rPr>
            </w:pPr>
            <w:r>
              <w:t>669 187,49</w:t>
            </w:r>
          </w:p>
        </w:tc>
      </w:tr>
    </w:tbl>
    <w:p w14:paraId="1ED754A4" w14:textId="77777777" w:rsidR="000D14A2" w:rsidRPr="00CC26B5" w:rsidRDefault="000D14A2" w:rsidP="00117D64">
      <w:pPr>
        <w:tabs>
          <w:tab w:val="left" w:pos="2880"/>
          <w:tab w:val="right" w:pos="8820"/>
        </w:tabs>
        <w:jc w:val="both"/>
        <w:rPr>
          <w:color w:val="FF0000"/>
        </w:rPr>
      </w:pPr>
    </w:p>
    <w:p w14:paraId="6E89753F" w14:textId="4A5D3A18" w:rsidR="00CB17BC" w:rsidRDefault="00CB17BC" w:rsidP="00117D64">
      <w:pPr>
        <w:tabs>
          <w:tab w:val="left" w:pos="2880"/>
          <w:tab w:val="right" w:pos="8820"/>
        </w:tabs>
        <w:jc w:val="both"/>
        <w:rPr>
          <w:color w:val="FF0000"/>
        </w:rPr>
      </w:pPr>
    </w:p>
    <w:p w14:paraId="758A8E98" w14:textId="5F8D624A" w:rsidR="003561FE" w:rsidRDefault="003561FE" w:rsidP="00117D64">
      <w:pPr>
        <w:tabs>
          <w:tab w:val="left" w:pos="2880"/>
          <w:tab w:val="right" w:pos="8820"/>
        </w:tabs>
        <w:jc w:val="both"/>
        <w:rPr>
          <w:color w:val="FF0000"/>
        </w:rPr>
      </w:pPr>
    </w:p>
    <w:p w14:paraId="4E00A180" w14:textId="77777777" w:rsidR="003561FE" w:rsidRDefault="003561FE" w:rsidP="00117D64">
      <w:pPr>
        <w:tabs>
          <w:tab w:val="left" w:pos="2880"/>
          <w:tab w:val="right" w:pos="8820"/>
        </w:tabs>
        <w:jc w:val="both"/>
        <w:rPr>
          <w:color w:val="FF0000"/>
        </w:rPr>
      </w:pPr>
    </w:p>
    <w:p w14:paraId="5D15FFCC" w14:textId="7B800981" w:rsidR="00117D64" w:rsidRPr="00717C9C" w:rsidRDefault="001A4517" w:rsidP="00012915">
      <w:pPr>
        <w:numPr>
          <w:ilvl w:val="1"/>
          <w:numId w:val="5"/>
        </w:numPr>
        <w:spacing w:line="360" w:lineRule="auto"/>
        <w:ind w:left="426" w:hanging="426"/>
        <w:jc w:val="both"/>
        <w:rPr>
          <w:b/>
        </w:rPr>
      </w:pPr>
      <w:r>
        <w:rPr>
          <w:b/>
        </w:rPr>
        <w:t>P</w:t>
      </w:r>
      <w:r w:rsidR="00117D64" w:rsidRPr="00717C9C">
        <w:rPr>
          <w:b/>
        </w:rPr>
        <w:t xml:space="preserve">ohľadávky </w:t>
      </w:r>
    </w:p>
    <w:tbl>
      <w:tblPr>
        <w:tblW w:w="89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4"/>
        <w:gridCol w:w="2509"/>
      </w:tblGrid>
      <w:tr w:rsidR="00817610" w:rsidRPr="00CC26B5" w14:paraId="35EF2AA2" w14:textId="77777777" w:rsidTr="00817610">
        <w:trPr>
          <w:trHeight w:val="528"/>
        </w:trPr>
        <w:tc>
          <w:tcPr>
            <w:tcW w:w="6454" w:type="dxa"/>
            <w:shd w:val="clear" w:color="auto" w:fill="D9D9D9"/>
          </w:tcPr>
          <w:p w14:paraId="30032A73" w14:textId="77777777" w:rsidR="00817610" w:rsidRPr="00CC26B5" w:rsidRDefault="00817610" w:rsidP="00F04B55">
            <w:pPr>
              <w:spacing w:line="360" w:lineRule="auto"/>
              <w:rPr>
                <w:b/>
                <w:color w:val="FF0000"/>
              </w:rPr>
            </w:pPr>
            <w:r w:rsidRPr="00717C9C">
              <w:rPr>
                <w:b/>
              </w:rPr>
              <w:t xml:space="preserve">Pohľadávky </w:t>
            </w:r>
          </w:p>
        </w:tc>
        <w:tc>
          <w:tcPr>
            <w:tcW w:w="2509" w:type="dxa"/>
            <w:shd w:val="clear" w:color="auto" w:fill="D9D9D9"/>
          </w:tcPr>
          <w:p w14:paraId="1A9A58C4" w14:textId="77777777" w:rsidR="00817610" w:rsidRPr="00717C9C" w:rsidRDefault="00817610" w:rsidP="00F04B55">
            <w:pPr>
              <w:jc w:val="center"/>
              <w:rPr>
                <w:b/>
              </w:rPr>
            </w:pPr>
            <w:r w:rsidRPr="00717C9C">
              <w:rPr>
                <w:b/>
              </w:rPr>
              <w:t xml:space="preserve">Zostatok </w:t>
            </w:r>
          </w:p>
          <w:p w14:paraId="2E4C0882" w14:textId="434AA527" w:rsidR="00817610" w:rsidRPr="00717C9C" w:rsidRDefault="00817610" w:rsidP="00F04B55">
            <w:pPr>
              <w:jc w:val="center"/>
              <w:rPr>
                <w:b/>
              </w:rPr>
            </w:pPr>
            <w:r w:rsidRPr="00717C9C">
              <w:rPr>
                <w:b/>
              </w:rPr>
              <w:t>k 31.12</w:t>
            </w:r>
            <w:r w:rsidR="003512A1">
              <w:rPr>
                <w:b/>
              </w:rPr>
              <w:t>.</w:t>
            </w:r>
            <w:r w:rsidRPr="00717C9C">
              <w:rPr>
                <w:b/>
              </w:rPr>
              <w:t>202</w:t>
            </w:r>
            <w:r w:rsidR="00512621">
              <w:rPr>
                <w:b/>
              </w:rPr>
              <w:t>4</w:t>
            </w:r>
          </w:p>
        </w:tc>
      </w:tr>
      <w:tr w:rsidR="00817610" w:rsidRPr="00CC26B5" w14:paraId="4E480BCE" w14:textId="77777777" w:rsidTr="00817610">
        <w:trPr>
          <w:trHeight w:val="411"/>
        </w:trPr>
        <w:tc>
          <w:tcPr>
            <w:tcW w:w="6454" w:type="dxa"/>
          </w:tcPr>
          <w:p w14:paraId="334366AA" w14:textId="77777777" w:rsidR="00817610" w:rsidRPr="00717C9C" w:rsidRDefault="00817610" w:rsidP="003372DD">
            <w:pPr>
              <w:spacing w:line="360" w:lineRule="auto"/>
            </w:pPr>
            <w:r w:rsidRPr="00717C9C">
              <w:t xml:space="preserve">Pohľadávky do lehoty splatnosti  </w:t>
            </w:r>
          </w:p>
        </w:tc>
        <w:tc>
          <w:tcPr>
            <w:tcW w:w="2509" w:type="dxa"/>
          </w:tcPr>
          <w:p w14:paraId="413CA30D" w14:textId="5F02FCD6" w:rsidR="00817610" w:rsidRPr="00817610" w:rsidRDefault="00491AD3" w:rsidP="003372DD">
            <w:pPr>
              <w:spacing w:line="360" w:lineRule="auto"/>
              <w:jc w:val="right"/>
            </w:pPr>
            <w:r>
              <w:t>304,49</w:t>
            </w:r>
            <w:r w:rsidR="00817610">
              <w:t xml:space="preserve"> €</w:t>
            </w:r>
          </w:p>
        </w:tc>
      </w:tr>
      <w:tr w:rsidR="00817610" w:rsidRPr="00CC26B5" w14:paraId="15AAB1DA" w14:textId="77777777" w:rsidTr="00817610">
        <w:trPr>
          <w:trHeight w:val="396"/>
        </w:trPr>
        <w:tc>
          <w:tcPr>
            <w:tcW w:w="6454" w:type="dxa"/>
          </w:tcPr>
          <w:p w14:paraId="3CF9AEC2" w14:textId="77777777" w:rsidR="00817610" w:rsidRPr="00717C9C" w:rsidRDefault="00817610" w:rsidP="003372DD">
            <w:pPr>
              <w:spacing w:line="360" w:lineRule="auto"/>
            </w:pPr>
            <w:r w:rsidRPr="00717C9C">
              <w:t xml:space="preserve">Pohľadávky po lehote splatnosti  </w:t>
            </w:r>
          </w:p>
        </w:tc>
        <w:tc>
          <w:tcPr>
            <w:tcW w:w="2509" w:type="dxa"/>
          </w:tcPr>
          <w:p w14:paraId="3AD843B8" w14:textId="246B8B4D" w:rsidR="00817610" w:rsidRPr="00817610" w:rsidRDefault="00491AD3" w:rsidP="003372DD">
            <w:pPr>
              <w:spacing w:line="360" w:lineRule="auto"/>
              <w:jc w:val="right"/>
            </w:pPr>
            <w:r>
              <w:t>8 135,42</w:t>
            </w:r>
            <w:r w:rsidR="00817610">
              <w:t xml:space="preserve"> €</w:t>
            </w:r>
          </w:p>
        </w:tc>
      </w:tr>
    </w:tbl>
    <w:p w14:paraId="507AF24C" w14:textId="77777777" w:rsidR="002D217A" w:rsidRPr="00CC26B5" w:rsidRDefault="002D217A" w:rsidP="00117D64">
      <w:pPr>
        <w:rPr>
          <w:color w:val="FF0000"/>
        </w:rPr>
      </w:pPr>
    </w:p>
    <w:p w14:paraId="17AE35C3" w14:textId="77777777" w:rsidR="00117D64" w:rsidRPr="00717C9C" w:rsidRDefault="00117D64" w:rsidP="00012915">
      <w:pPr>
        <w:numPr>
          <w:ilvl w:val="1"/>
          <w:numId w:val="5"/>
        </w:numPr>
        <w:spacing w:line="360" w:lineRule="auto"/>
        <w:ind w:left="426" w:hanging="426"/>
        <w:jc w:val="both"/>
        <w:rPr>
          <w:b/>
        </w:rPr>
      </w:pPr>
      <w:r w:rsidRPr="00717C9C">
        <w:rPr>
          <w:b/>
        </w:rPr>
        <w:t>Záväzky</w:t>
      </w:r>
    </w:p>
    <w:tbl>
      <w:tblPr>
        <w:tblW w:w="91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62"/>
        <w:gridCol w:w="2551"/>
      </w:tblGrid>
      <w:tr w:rsidR="00817610" w:rsidRPr="00CC26B5" w14:paraId="616319DE" w14:textId="77777777" w:rsidTr="00817610">
        <w:trPr>
          <w:trHeight w:val="545"/>
        </w:trPr>
        <w:tc>
          <w:tcPr>
            <w:tcW w:w="6562" w:type="dxa"/>
            <w:shd w:val="clear" w:color="auto" w:fill="D9D9D9"/>
          </w:tcPr>
          <w:p w14:paraId="11513FC0" w14:textId="77777777" w:rsidR="00817610" w:rsidRPr="00717C9C" w:rsidRDefault="00817610" w:rsidP="003372DD">
            <w:pPr>
              <w:spacing w:line="360" w:lineRule="auto"/>
              <w:rPr>
                <w:b/>
              </w:rPr>
            </w:pPr>
            <w:r w:rsidRPr="00717C9C">
              <w:rPr>
                <w:b/>
              </w:rPr>
              <w:t>Záväzky</w:t>
            </w:r>
          </w:p>
        </w:tc>
        <w:tc>
          <w:tcPr>
            <w:tcW w:w="2551" w:type="dxa"/>
            <w:shd w:val="clear" w:color="auto" w:fill="D9D9D9"/>
          </w:tcPr>
          <w:p w14:paraId="76C11A47" w14:textId="77777777" w:rsidR="00817610" w:rsidRPr="00717C9C" w:rsidRDefault="00817610" w:rsidP="003372DD">
            <w:pPr>
              <w:jc w:val="center"/>
              <w:rPr>
                <w:b/>
              </w:rPr>
            </w:pPr>
            <w:r w:rsidRPr="00717C9C">
              <w:rPr>
                <w:b/>
              </w:rPr>
              <w:t xml:space="preserve">Zostatok </w:t>
            </w:r>
          </w:p>
          <w:p w14:paraId="3607B979" w14:textId="4D41B3DF" w:rsidR="00817610" w:rsidRPr="00717C9C" w:rsidRDefault="00817610" w:rsidP="003372DD">
            <w:pPr>
              <w:jc w:val="center"/>
              <w:rPr>
                <w:b/>
              </w:rPr>
            </w:pPr>
            <w:r w:rsidRPr="00717C9C">
              <w:rPr>
                <w:b/>
              </w:rPr>
              <w:t>k 31.12</w:t>
            </w:r>
            <w:r>
              <w:rPr>
                <w:b/>
              </w:rPr>
              <w:t>.</w:t>
            </w:r>
            <w:r w:rsidRPr="00717C9C">
              <w:rPr>
                <w:b/>
              </w:rPr>
              <w:t>2023</w:t>
            </w:r>
          </w:p>
        </w:tc>
      </w:tr>
      <w:tr w:rsidR="00817610" w:rsidRPr="00CC26B5" w14:paraId="3E2FCA55" w14:textId="77777777" w:rsidTr="00817610">
        <w:trPr>
          <w:trHeight w:val="424"/>
        </w:trPr>
        <w:tc>
          <w:tcPr>
            <w:tcW w:w="6562" w:type="dxa"/>
          </w:tcPr>
          <w:p w14:paraId="31E43B5B" w14:textId="77777777" w:rsidR="00817610" w:rsidRPr="00717C9C" w:rsidRDefault="00817610" w:rsidP="009F5090">
            <w:pPr>
              <w:spacing w:line="360" w:lineRule="auto"/>
            </w:pPr>
            <w:r w:rsidRPr="00717C9C">
              <w:t xml:space="preserve">Záväzky do lehoty splatnosti  </w:t>
            </w:r>
          </w:p>
        </w:tc>
        <w:tc>
          <w:tcPr>
            <w:tcW w:w="2551" w:type="dxa"/>
          </w:tcPr>
          <w:p w14:paraId="1228B18B" w14:textId="0AD3BFE9" w:rsidR="00817610" w:rsidRPr="00817610" w:rsidRDefault="00863C6A" w:rsidP="009F5090">
            <w:pPr>
              <w:spacing w:line="360" w:lineRule="auto"/>
              <w:jc w:val="right"/>
            </w:pPr>
            <w:r>
              <w:t>401</w:t>
            </w:r>
            <w:r w:rsidR="003C55DA">
              <w:t> 131,31</w:t>
            </w:r>
            <w:r w:rsidR="00817610">
              <w:t xml:space="preserve"> €</w:t>
            </w:r>
          </w:p>
        </w:tc>
      </w:tr>
      <w:tr w:rsidR="00817610" w:rsidRPr="00CC26B5" w14:paraId="6A79E695" w14:textId="77777777" w:rsidTr="00817610">
        <w:trPr>
          <w:trHeight w:val="409"/>
        </w:trPr>
        <w:tc>
          <w:tcPr>
            <w:tcW w:w="6562" w:type="dxa"/>
          </w:tcPr>
          <w:p w14:paraId="4A71F87E" w14:textId="77777777" w:rsidR="00817610" w:rsidRPr="00717C9C" w:rsidRDefault="00817610" w:rsidP="009F5090">
            <w:pPr>
              <w:spacing w:line="360" w:lineRule="auto"/>
            </w:pPr>
            <w:r w:rsidRPr="00717C9C">
              <w:t xml:space="preserve">Záväzky po lehote splatnosti  </w:t>
            </w:r>
          </w:p>
        </w:tc>
        <w:tc>
          <w:tcPr>
            <w:tcW w:w="2551" w:type="dxa"/>
          </w:tcPr>
          <w:p w14:paraId="4C656FAC" w14:textId="71B14561" w:rsidR="00817610" w:rsidRPr="00817610" w:rsidRDefault="00817610" w:rsidP="009F5090">
            <w:pPr>
              <w:spacing w:line="360" w:lineRule="auto"/>
              <w:jc w:val="right"/>
            </w:pPr>
            <w:r w:rsidRPr="00817610">
              <w:t>0,00 €</w:t>
            </w:r>
          </w:p>
        </w:tc>
      </w:tr>
    </w:tbl>
    <w:p w14:paraId="0DC4D52B" w14:textId="53327829" w:rsidR="00C6433E" w:rsidRPr="00CC26B5" w:rsidRDefault="00C6433E" w:rsidP="00117D64">
      <w:pPr>
        <w:tabs>
          <w:tab w:val="left" w:pos="2880"/>
          <w:tab w:val="right" w:pos="8820"/>
        </w:tabs>
        <w:jc w:val="both"/>
        <w:rPr>
          <w:color w:val="FF0000"/>
        </w:rPr>
      </w:pPr>
    </w:p>
    <w:p w14:paraId="523896CF" w14:textId="77777777" w:rsidR="00C6433E" w:rsidRPr="00614A11" w:rsidRDefault="00C6433E" w:rsidP="00117D64">
      <w:pPr>
        <w:tabs>
          <w:tab w:val="left" w:pos="2880"/>
          <w:tab w:val="right" w:pos="8820"/>
        </w:tabs>
        <w:jc w:val="both"/>
      </w:pPr>
    </w:p>
    <w:p w14:paraId="67638EA1" w14:textId="5E4CD8B2" w:rsidR="00117D64" w:rsidRPr="00614A11" w:rsidRDefault="004766BB" w:rsidP="00012915">
      <w:pPr>
        <w:numPr>
          <w:ilvl w:val="0"/>
          <w:numId w:val="5"/>
        </w:numPr>
        <w:spacing w:line="360" w:lineRule="auto"/>
        <w:ind w:left="284" w:hanging="284"/>
        <w:rPr>
          <w:b/>
          <w:sz w:val="28"/>
          <w:szCs w:val="28"/>
        </w:rPr>
      </w:pPr>
      <w:r w:rsidRPr="00614A11">
        <w:rPr>
          <w:b/>
          <w:sz w:val="28"/>
          <w:szCs w:val="28"/>
        </w:rPr>
        <w:t>H</w:t>
      </w:r>
      <w:r w:rsidR="00117D64" w:rsidRPr="00614A11">
        <w:rPr>
          <w:b/>
          <w:sz w:val="28"/>
          <w:szCs w:val="28"/>
        </w:rPr>
        <w:t xml:space="preserve">ospodársky výsledok  za </w:t>
      </w:r>
      <w:r w:rsidR="00877A6D" w:rsidRPr="00614A11">
        <w:rPr>
          <w:b/>
          <w:sz w:val="28"/>
          <w:szCs w:val="28"/>
        </w:rPr>
        <w:t>202</w:t>
      </w:r>
      <w:r w:rsidR="00185076">
        <w:rPr>
          <w:b/>
          <w:sz w:val="28"/>
          <w:szCs w:val="28"/>
        </w:rPr>
        <w:t>4</w:t>
      </w:r>
      <w:r w:rsidR="00117D64" w:rsidRPr="00614A11">
        <w:rPr>
          <w:b/>
          <w:sz w:val="28"/>
          <w:szCs w:val="28"/>
        </w:rPr>
        <w:t xml:space="preserve"> - vývoj nákladov a výnosov</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CC26B5" w:rsidRPr="00CC26B5" w14:paraId="44818A45" w14:textId="77777777" w:rsidTr="00F04B55">
        <w:tc>
          <w:tcPr>
            <w:tcW w:w="3828" w:type="dxa"/>
            <w:shd w:val="clear" w:color="auto" w:fill="DDD9C3"/>
          </w:tcPr>
          <w:p w14:paraId="716391C0" w14:textId="77777777" w:rsidR="00117D64" w:rsidRPr="003F70D1" w:rsidRDefault="00117D64" w:rsidP="00F04B55">
            <w:pPr>
              <w:spacing w:line="360" w:lineRule="auto"/>
              <w:jc w:val="center"/>
              <w:rPr>
                <w:b/>
              </w:rPr>
            </w:pPr>
            <w:r w:rsidRPr="003F70D1">
              <w:rPr>
                <w:b/>
              </w:rPr>
              <w:t>Názov</w:t>
            </w:r>
          </w:p>
        </w:tc>
        <w:tc>
          <w:tcPr>
            <w:tcW w:w="2693" w:type="dxa"/>
            <w:shd w:val="clear" w:color="auto" w:fill="DDD9C3"/>
          </w:tcPr>
          <w:p w14:paraId="13DB55BC" w14:textId="77777777" w:rsidR="00117D64" w:rsidRPr="003F70D1" w:rsidRDefault="00117D64" w:rsidP="00F04B55">
            <w:pPr>
              <w:ind w:left="-188" w:firstLine="188"/>
              <w:jc w:val="center"/>
              <w:rPr>
                <w:b/>
              </w:rPr>
            </w:pPr>
            <w:r w:rsidRPr="003F70D1">
              <w:rPr>
                <w:b/>
                <w:sz w:val="22"/>
                <w:szCs w:val="22"/>
              </w:rPr>
              <w:t>Skutočnosť</w:t>
            </w:r>
          </w:p>
          <w:p w14:paraId="6074BED3" w14:textId="6C88FA4F" w:rsidR="00117D64" w:rsidRPr="003F70D1" w:rsidRDefault="00117D64" w:rsidP="00F04B55">
            <w:pPr>
              <w:ind w:left="-188" w:firstLine="188"/>
              <w:jc w:val="center"/>
              <w:rPr>
                <w:b/>
              </w:rPr>
            </w:pPr>
            <w:r w:rsidRPr="003F70D1">
              <w:rPr>
                <w:b/>
                <w:sz w:val="22"/>
                <w:szCs w:val="22"/>
              </w:rPr>
              <w:t>k 31.12.20</w:t>
            </w:r>
            <w:r w:rsidR="001315A1" w:rsidRPr="003F70D1">
              <w:rPr>
                <w:b/>
                <w:sz w:val="22"/>
                <w:szCs w:val="22"/>
              </w:rPr>
              <w:t>2</w:t>
            </w:r>
            <w:r w:rsidR="00185076">
              <w:rPr>
                <w:b/>
                <w:sz w:val="22"/>
                <w:szCs w:val="22"/>
              </w:rPr>
              <w:t>3</w:t>
            </w:r>
          </w:p>
        </w:tc>
        <w:tc>
          <w:tcPr>
            <w:tcW w:w="2693" w:type="dxa"/>
            <w:shd w:val="clear" w:color="auto" w:fill="DDD9C3"/>
          </w:tcPr>
          <w:p w14:paraId="79C980F6" w14:textId="77777777" w:rsidR="00117D64" w:rsidRPr="003F70D1" w:rsidRDefault="00117D64" w:rsidP="00F04B55">
            <w:pPr>
              <w:jc w:val="center"/>
              <w:rPr>
                <w:b/>
              </w:rPr>
            </w:pPr>
            <w:r w:rsidRPr="003F70D1">
              <w:rPr>
                <w:b/>
                <w:sz w:val="22"/>
                <w:szCs w:val="22"/>
              </w:rPr>
              <w:t>Skutočnosť</w:t>
            </w:r>
          </w:p>
          <w:p w14:paraId="4265552D" w14:textId="7C2B0069" w:rsidR="00117D64" w:rsidRPr="003F70D1" w:rsidRDefault="00117D64" w:rsidP="00F04B55">
            <w:pPr>
              <w:jc w:val="center"/>
              <w:rPr>
                <w:b/>
              </w:rPr>
            </w:pPr>
            <w:r w:rsidRPr="003F70D1">
              <w:rPr>
                <w:b/>
                <w:sz w:val="22"/>
                <w:szCs w:val="22"/>
              </w:rPr>
              <w:t>k 31.12.20</w:t>
            </w:r>
            <w:r w:rsidR="001315A1" w:rsidRPr="003F70D1">
              <w:rPr>
                <w:b/>
                <w:sz w:val="22"/>
                <w:szCs w:val="22"/>
              </w:rPr>
              <w:t>2</w:t>
            </w:r>
            <w:r w:rsidR="00185076">
              <w:rPr>
                <w:b/>
                <w:sz w:val="22"/>
                <w:szCs w:val="22"/>
              </w:rPr>
              <w:t>4</w:t>
            </w:r>
          </w:p>
        </w:tc>
      </w:tr>
      <w:tr w:rsidR="00185076" w:rsidRPr="00CC26B5" w14:paraId="4B0A5F04" w14:textId="77777777" w:rsidTr="00F04B55">
        <w:tc>
          <w:tcPr>
            <w:tcW w:w="3828" w:type="dxa"/>
            <w:shd w:val="clear" w:color="auto" w:fill="D9D9D9"/>
          </w:tcPr>
          <w:p w14:paraId="38A25AA0" w14:textId="77777777" w:rsidR="00185076" w:rsidRPr="003F70D1" w:rsidRDefault="00185076" w:rsidP="00185076">
            <w:pPr>
              <w:spacing w:line="360" w:lineRule="auto"/>
              <w:jc w:val="both"/>
              <w:rPr>
                <w:b/>
              </w:rPr>
            </w:pPr>
            <w:r w:rsidRPr="003F70D1">
              <w:rPr>
                <w:b/>
              </w:rPr>
              <w:t>Náklady</w:t>
            </w:r>
          </w:p>
        </w:tc>
        <w:tc>
          <w:tcPr>
            <w:tcW w:w="2693" w:type="dxa"/>
            <w:shd w:val="clear" w:color="auto" w:fill="D9D9D9"/>
          </w:tcPr>
          <w:p w14:paraId="477B72A2" w14:textId="1B7DE786" w:rsidR="00185076" w:rsidRPr="00C90FCC" w:rsidRDefault="00185076" w:rsidP="00185076">
            <w:pPr>
              <w:spacing w:line="360" w:lineRule="auto"/>
              <w:jc w:val="center"/>
              <w:rPr>
                <w:b/>
              </w:rPr>
            </w:pPr>
            <w:r w:rsidRPr="003512A1">
              <w:rPr>
                <w:b/>
              </w:rPr>
              <w:t>1 164 201,17</w:t>
            </w:r>
          </w:p>
        </w:tc>
        <w:tc>
          <w:tcPr>
            <w:tcW w:w="2693" w:type="dxa"/>
            <w:shd w:val="clear" w:color="auto" w:fill="D9D9D9"/>
          </w:tcPr>
          <w:p w14:paraId="65E987C4" w14:textId="11D03425" w:rsidR="00185076" w:rsidRPr="00CC26B5" w:rsidRDefault="00185076" w:rsidP="00185076">
            <w:pPr>
              <w:spacing w:line="360" w:lineRule="auto"/>
              <w:jc w:val="center"/>
              <w:rPr>
                <w:b/>
                <w:color w:val="FF0000"/>
              </w:rPr>
            </w:pPr>
            <w:r w:rsidRPr="003512A1">
              <w:rPr>
                <w:b/>
              </w:rPr>
              <w:t>1</w:t>
            </w:r>
            <w:r>
              <w:rPr>
                <w:b/>
              </w:rPr>
              <w:t> 341 188,68</w:t>
            </w:r>
          </w:p>
        </w:tc>
      </w:tr>
      <w:tr w:rsidR="00185076" w:rsidRPr="00CC26B5" w14:paraId="66252584" w14:textId="77777777" w:rsidTr="00F04B55">
        <w:tc>
          <w:tcPr>
            <w:tcW w:w="3828" w:type="dxa"/>
          </w:tcPr>
          <w:p w14:paraId="67EBFD1C" w14:textId="77777777" w:rsidR="00185076" w:rsidRPr="003F70D1" w:rsidRDefault="00185076" w:rsidP="00185076">
            <w:pPr>
              <w:spacing w:line="360" w:lineRule="auto"/>
              <w:jc w:val="both"/>
            </w:pPr>
            <w:r w:rsidRPr="003F70D1">
              <w:t>50 – Spotrebované nákupy</w:t>
            </w:r>
          </w:p>
        </w:tc>
        <w:tc>
          <w:tcPr>
            <w:tcW w:w="2693" w:type="dxa"/>
          </w:tcPr>
          <w:p w14:paraId="635A0126" w14:textId="3A2FC7BE" w:rsidR="00185076" w:rsidRPr="00C90FCC" w:rsidRDefault="00185076" w:rsidP="00185076">
            <w:pPr>
              <w:spacing w:line="360" w:lineRule="auto"/>
              <w:jc w:val="center"/>
              <w:rPr>
                <w:b/>
              </w:rPr>
            </w:pPr>
            <w:r w:rsidRPr="003512A1">
              <w:rPr>
                <w:b/>
              </w:rPr>
              <w:t>139 122,22</w:t>
            </w:r>
          </w:p>
        </w:tc>
        <w:tc>
          <w:tcPr>
            <w:tcW w:w="2693" w:type="dxa"/>
          </w:tcPr>
          <w:p w14:paraId="0EEAF0D0" w14:textId="2E7A2B66" w:rsidR="00185076" w:rsidRPr="003512A1" w:rsidRDefault="00185076" w:rsidP="00185076">
            <w:pPr>
              <w:spacing w:line="360" w:lineRule="auto"/>
              <w:jc w:val="center"/>
              <w:rPr>
                <w:b/>
              </w:rPr>
            </w:pPr>
            <w:r w:rsidRPr="003512A1">
              <w:rPr>
                <w:b/>
              </w:rPr>
              <w:t>1</w:t>
            </w:r>
            <w:r>
              <w:rPr>
                <w:b/>
              </w:rPr>
              <w:t>21 208,52</w:t>
            </w:r>
          </w:p>
        </w:tc>
      </w:tr>
      <w:tr w:rsidR="00185076" w:rsidRPr="00CC26B5" w14:paraId="085EFE90" w14:textId="77777777" w:rsidTr="00F04B55">
        <w:tc>
          <w:tcPr>
            <w:tcW w:w="3828" w:type="dxa"/>
          </w:tcPr>
          <w:p w14:paraId="3A1D1D82" w14:textId="77777777" w:rsidR="00185076" w:rsidRPr="003F70D1" w:rsidRDefault="00185076" w:rsidP="00185076">
            <w:pPr>
              <w:spacing w:line="360" w:lineRule="auto"/>
              <w:jc w:val="both"/>
            </w:pPr>
            <w:r w:rsidRPr="003F70D1">
              <w:t>51 – Služby</w:t>
            </w:r>
          </w:p>
        </w:tc>
        <w:tc>
          <w:tcPr>
            <w:tcW w:w="2693" w:type="dxa"/>
          </w:tcPr>
          <w:p w14:paraId="0A01D4EE" w14:textId="0749F5CD" w:rsidR="00185076" w:rsidRPr="00C90FCC" w:rsidRDefault="00185076" w:rsidP="00185076">
            <w:pPr>
              <w:spacing w:line="360" w:lineRule="auto"/>
              <w:jc w:val="center"/>
              <w:rPr>
                <w:b/>
              </w:rPr>
            </w:pPr>
            <w:r w:rsidRPr="003512A1">
              <w:rPr>
                <w:b/>
              </w:rPr>
              <w:t>74 330,47</w:t>
            </w:r>
          </w:p>
        </w:tc>
        <w:tc>
          <w:tcPr>
            <w:tcW w:w="2693" w:type="dxa"/>
          </w:tcPr>
          <w:p w14:paraId="035253A1" w14:textId="408A3794" w:rsidR="00185076" w:rsidRPr="003512A1" w:rsidRDefault="00185076" w:rsidP="00185076">
            <w:pPr>
              <w:spacing w:line="360" w:lineRule="auto"/>
              <w:jc w:val="center"/>
              <w:rPr>
                <w:b/>
              </w:rPr>
            </w:pPr>
            <w:r>
              <w:rPr>
                <w:b/>
              </w:rPr>
              <w:t>103 560,06</w:t>
            </w:r>
          </w:p>
        </w:tc>
      </w:tr>
      <w:tr w:rsidR="00185076" w:rsidRPr="00CC26B5" w14:paraId="1E08104F" w14:textId="77777777" w:rsidTr="00F04B55">
        <w:tc>
          <w:tcPr>
            <w:tcW w:w="3828" w:type="dxa"/>
          </w:tcPr>
          <w:p w14:paraId="3F58A133" w14:textId="77777777" w:rsidR="00185076" w:rsidRPr="003F70D1" w:rsidRDefault="00185076" w:rsidP="00185076">
            <w:pPr>
              <w:spacing w:line="360" w:lineRule="auto"/>
              <w:jc w:val="both"/>
            </w:pPr>
            <w:r w:rsidRPr="003F70D1">
              <w:t>52 – Osobné náklady</w:t>
            </w:r>
          </w:p>
        </w:tc>
        <w:tc>
          <w:tcPr>
            <w:tcW w:w="2693" w:type="dxa"/>
          </w:tcPr>
          <w:p w14:paraId="462CE58E" w14:textId="09781BB4" w:rsidR="00185076" w:rsidRPr="00C90FCC" w:rsidRDefault="00185076" w:rsidP="00185076">
            <w:pPr>
              <w:spacing w:line="360" w:lineRule="auto"/>
              <w:jc w:val="center"/>
              <w:rPr>
                <w:b/>
              </w:rPr>
            </w:pPr>
            <w:r w:rsidRPr="003512A1">
              <w:rPr>
                <w:b/>
              </w:rPr>
              <w:t>750 353,35</w:t>
            </w:r>
          </w:p>
        </w:tc>
        <w:tc>
          <w:tcPr>
            <w:tcW w:w="2693" w:type="dxa"/>
          </w:tcPr>
          <w:p w14:paraId="436F4071" w14:textId="54220C5B" w:rsidR="00185076" w:rsidRPr="003512A1" w:rsidRDefault="00185076" w:rsidP="00185076">
            <w:pPr>
              <w:spacing w:line="360" w:lineRule="auto"/>
              <w:jc w:val="center"/>
              <w:rPr>
                <w:b/>
              </w:rPr>
            </w:pPr>
            <w:r>
              <w:rPr>
                <w:b/>
              </w:rPr>
              <w:t>895 465,94</w:t>
            </w:r>
          </w:p>
        </w:tc>
      </w:tr>
      <w:tr w:rsidR="00185076" w:rsidRPr="00CC26B5" w14:paraId="5F2A965E" w14:textId="77777777" w:rsidTr="00F04B55">
        <w:tc>
          <w:tcPr>
            <w:tcW w:w="3828" w:type="dxa"/>
          </w:tcPr>
          <w:p w14:paraId="366677B3" w14:textId="77777777" w:rsidR="00185076" w:rsidRPr="003F70D1" w:rsidRDefault="00185076" w:rsidP="00185076">
            <w:pPr>
              <w:spacing w:line="360" w:lineRule="auto"/>
              <w:jc w:val="both"/>
            </w:pPr>
            <w:r w:rsidRPr="003F70D1">
              <w:t>53 – Dane a  poplatky</w:t>
            </w:r>
          </w:p>
        </w:tc>
        <w:tc>
          <w:tcPr>
            <w:tcW w:w="2693" w:type="dxa"/>
          </w:tcPr>
          <w:p w14:paraId="140ACF11" w14:textId="1CF41E78" w:rsidR="00185076" w:rsidRPr="00C90FCC" w:rsidRDefault="00185076" w:rsidP="00185076">
            <w:pPr>
              <w:spacing w:line="360" w:lineRule="auto"/>
              <w:jc w:val="center"/>
              <w:rPr>
                <w:b/>
              </w:rPr>
            </w:pPr>
            <w:r w:rsidRPr="003512A1">
              <w:rPr>
                <w:b/>
              </w:rPr>
              <w:t>219,38</w:t>
            </w:r>
          </w:p>
        </w:tc>
        <w:tc>
          <w:tcPr>
            <w:tcW w:w="2693" w:type="dxa"/>
          </w:tcPr>
          <w:p w14:paraId="7DB68C20" w14:textId="7D7480A2" w:rsidR="00185076" w:rsidRPr="003512A1" w:rsidRDefault="00185076" w:rsidP="00185076">
            <w:pPr>
              <w:spacing w:line="360" w:lineRule="auto"/>
              <w:jc w:val="center"/>
              <w:rPr>
                <w:b/>
              </w:rPr>
            </w:pPr>
            <w:r>
              <w:rPr>
                <w:b/>
              </w:rPr>
              <w:t>66,35</w:t>
            </w:r>
          </w:p>
        </w:tc>
      </w:tr>
      <w:tr w:rsidR="00185076" w:rsidRPr="00CC26B5" w14:paraId="3E67F9F2" w14:textId="77777777" w:rsidTr="00F04B55">
        <w:tc>
          <w:tcPr>
            <w:tcW w:w="3828" w:type="dxa"/>
          </w:tcPr>
          <w:p w14:paraId="7FD77FF7" w14:textId="77777777" w:rsidR="00185076" w:rsidRPr="003F70D1" w:rsidRDefault="00185076" w:rsidP="00185076">
            <w:r w:rsidRPr="003F70D1">
              <w:t>54 – Ostatné náklady na prevádzkovú činnosť</w:t>
            </w:r>
          </w:p>
        </w:tc>
        <w:tc>
          <w:tcPr>
            <w:tcW w:w="2693" w:type="dxa"/>
          </w:tcPr>
          <w:p w14:paraId="0955358C" w14:textId="5CB2B1AE" w:rsidR="00185076" w:rsidRPr="00C90FCC" w:rsidRDefault="00185076" w:rsidP="00185076">
            <w:pPr>
              <w:spacing w:line="360" w:lineRule="auto"/>
              <w:jc w:val="center"/>
              <w:rPr>
                <w:b/>
              </w:rPr>
            </w:pPr>
            <w:r w:rsidRPr="003512A1">
              <w:rPr>
                <w:b/>
              </w:rPr>
              <w:t>82 208,61</w:t>
            </w:r>
          </w:p>
        </w:tc>
        <w:tc>
          <w:tcPr>
            <w:tcW w:w="2693" w:type="dxa"/>
          </w:tcPr>
          <w:p w14:paraId="24F3F76E" w14:textId="4AC37111" w:rsidR="00185076" w:rsidRPr="003512A1" w:rsidRDefault="00185076" w:rsidP="00185076">
            <w:pPr>
              <w:spacing w:line="360" w:lineRule="auto"/>
              <w:jc w:val="center"/>
              <w:rPr>
                <w:b/>
              </w:rPr>
            </w:pPr>
            <w:r>
              <w:rPr>
                <w:b/>
              </w:rPr>
              <w:t>90 112,85</w:t>
            </w:r>
          </w:p>
        </w:tc>
      </w:tr>
      <w:tr w:rsidR="00185076" w:rsidRPr="00CC26B5" w14:paraId="448BE984" w14:textId="77777777" w:rsidTr="00F04B55">
        <w:tc>
          <w:tcPr>
            <w:tcW w:w="3828" w:type="dxa"/>
          </w:tcPr>
          <w:p w14:paraId="35ECA197" w14:textId="77777777" w:rsidR="00185076" w:rsidRPr="003F70D1" w:rsidRDefault="00185076" w:rsidP="00185076">
            <w:r w:rsidRPr="003F70D1">
              <w:t>55 – Odpisy, rezervy a OP z prevádzkovej a finančnej činnosti a zúčtovanie časového rozlíšenia</w:t>
            </w:r>
          </w:p>
        </w:tc>
        <w:tc>
          <w:tcPr>
            <w:tcW w:w="2693" w:type="dxa"/>
          </w:tcPr>
          <w:p w14:paraId="51FFEE2E" w14:textId="07C48393" w:rsidR="00185076" w:rsidRPr="00C90FCC" w:rsidRDefault="00185076" w:rsidP="00185076">
            <w:pPr>
              <w:spacing w:line="360" w:lineRule="auto"/>
              <w:jc w:val="center"/>
              <w:rPr>
                <w:b/>
              </w:rPr>
            </w:pPr>
            <w:r w:rsidRPr="003512A1">
              <w:rPr>
                <w:b/>
              </w:rPr>
              <w:t>115 754,21</w:t>
            </w:r>
          </w:p>
        </w:tc>
        <w:tc>
          <w:tcPr>
            <w:tcW w:w="2693" w:type="dxa"/>
          </w:tcPr>
          <w:p w14:paraId="626129C2" w14:textId="76562E66" w:rsidR="00185076" w:rsidRPr="003512A1" w:rsidRDefault="00185076" w:rsidP="00185076">
            <w:pPr>
              <w:spacing w:line="360" w:lineRule="auto"/>
              <w:jc w:val="center"/>
              <w:rPr>
                <w:b/>
              </w:rPr>
            </w:pPr>
            <w:r w:rsidRPr="003512A1">
              <w:rPr>
                <w:b/>
              </w:rPr>
              <w:t>1</w:t>
            </w:r>
            <w:r>
              <w:rPr>
                <w:b/>
              </w:rPr>
              <w:t>25 979,72</w:t>
            </w:r>
          </w:p>
        </w:tc>
      </w:tr>
      <w:tr w:rsidR="00185076" w:rsidRPr="00CC26B5" w14:paraId="1F418504" w14:textId="77777777" w:rsidTr="00F04B55">
        <w:tc>
          <w:tcPr>
            <w:tcW w:w="3828" w:type="dxa"/>
          </w:tcPr>
          <w:p w14:paraId="468A5853" w14:textId="77777777" w:rsidR="00185076" w:rsidRPr="003F70D1" w:rsidRDefault="00185076" w:rsidP="00185076">
            <w:r w:rsidRPr="003F70D1">
              <w:t>56 – Finančné náklady</w:t>
            </w:r>
          </w:p>
        </w:tc>
        <w:tc>
          <w:tcPr>
            <w:tcW w:w="2693" w:type="dxa"/>
          </w:tcPr>
          <w:p w14:paraId="446B4D28" w14:textId="0819A58C" w:rsidR="00185076" w:rsidRPr="00C90FCC" w:rsidRDefault="00185076" w:rsidP="00185076">
            <w:pPr>
              <w:spacing w:line="360" w:lineRule="auto"/>
              <w:jc w:val="center"/>
              <w:rPr>
                <w:b/>
              </w:rPr>
            </w:pPr>
            <w:r w:rsidRPr="003512A1">
              <w:rPr>
                <w:b/>
              </w:rPr>
              <w:t>1 662,93</w:t>
            </w:r>
          </w:p>
        </w:tc>
        <w:tc>
          <w:tcPr>
            <w:tcW w:w="2693" w:type="dxa"/>
          </w:tcPr>
          <w:p w14:paraId="637BCBAD" w14:textId="1995A387" w:rsidR="00185076" w:rsidRPr="003512A1" w:rsidRDefault="00185076" w:rsidP="00185076">
            <w:pPr>
              <w:spacing w:line="360" w:lineRule="auto"/>
              <w:jc w:val="center"/>
              <w:rPr>
                <w:b/>
              </w:rPr>
            </w:pPr>
            <w:r>
              <w:rPr>
                <w:b/>
              </w:rPr>
              <w:t>2 424,04</w:t>
            </w:r>
          </w:p>
        </w:tc>
      </w:tr>
      <w:tr w:rsidR="00185076" w:rsidRPr="00CC26B5" w14:paraId="53F4B110" w14:textId="77777777" w:rsidTr="00F04B55">
        <w:tc>
          <w:tcPr>
            <w:tcW w:w="3828" w:type="dxa"/>
          </w:tcPr>
          <w:p w14:paraId="2F98A3C6" w14:textId="77777777" w:rsidR="00185076" w:rsidRPr="003F70D1" w:rsidRDefault="00185076" w:rsidP="00185076">
            <w:r w:rsidRPr="003F70D1">
              <w:t>57 – Mimoriadne náklady</w:t>
            </w:r>
          </w:p>
        </w:tc>
        <w:tc>
          <w:tcPr>
            <w:tcW w:w="2693" w:type="dxa"/>
          </w:tcPr>
          <w:p w14:paraId="0DCFBB0C" w14:textId="5990F545" w:rsidR="00185076" w:rsidRPr="00C90FCC" w:rsidRDefault="00185076" w:rsidP="00185076">
            <w:pPr>
              <w:spacing w:line="360" w:lineRule="auto"/>
              <w:jc w:val="center"/>
              <w:rPr>
                <w:b/>
              </w:rPr>
            </w:pPr>
            <w:r w:rsidRPr="003512A1">
              <w:rPr>
                <w:b/>
              </w:rPr>
              <w:t>0,00</w:t>
            </w:r>
          </w:p>
        </w:tc>
        <w:tc>
          <w:tcPr>
            <w:tcW w:w="2693" w:type="dxa"/>
          </w:tcPr>
          <w:p w14:paraId="75478636" w14:textId="233F335F" w:rsidR="00185076" w:rsidRPr="003512A1" w:rsidRDefault="00185076" w:rsidP="00185076">
            <w:pPr>
              <w:spacing w:line="360" w:lineRule="auto"/>
              <w:jc w:val="center"/>
              <w:rPr>
                <w:b/>
              </w:rPr>
            </w:pPr>
            <w:r w:rsidRPr="003512A1">
              <w:rPr>
                <w:b/>
              </w:rPr>
              <w:t>0,00</w:t>
            </w:r>
          </w:p>
        </w:tc>
      </w:tr>
      <w:tr w:rsidR="00185076" w:rsidRPr="00CC26B5" w14:paraId="5496A414" w14:textId="77777777" w:rsidTr="00F04B55">
        <w:tc>
          <w:tcPr>
            <w:tcW w:w="3828" w:type="dxa"/>
          </w:tcPr>
          <w:p w14:paraId="6D399EEE" w14:textId="77777777" w:rsidR="00185076" w:rsidRPr="003F70D1" w:rsidRDefault="00185076" w:rsidP="00185076">
            <w:r w:rsidRPr="003F70D1">
              <w:t>58 – Náklady na transfery a náklady z odvodov príjmov</w:t>
            </w:r>
          </w:p>
        </w:tc>
        <w:tc>
          <w:tcPr>
            <w:tcW w:w="2693" w:type="dxa"/>
          </w:tcPr>
          <w:p w14:paraId="569314C9" w14:textId="08926A41" w:rsidR="00185076" w:rsidRPr="00C90FCC" w:rsidRDefault="00185076" w:rsidP="00185076">
            <w:pPr>
              <w:spacing w:line="360" w:lineRule="auto"/>
              <w:jc w:val="center"/>
              <w:rPr>
                <w:b/>
              </w:rPr>
            </w:pPr>
            <w:r w:rsidRPr="003512A1">
              <w:rPr>
                <w:b/>
              </w:rPr>
              <w:t>550,00</w:t>
            </w:r>
          </w:p>
        </w:tc>
        <w:tc>
          <w:tcPr>
            <w:tcW w:w="2693" w:type="dxa"/>
          </w:tcPr>
          <w:p w14:paraId="63913477" w14:textId="31B1E6F5" w:rsidR="00185076" w:rsidRPr="003512A1" w:rsidRDefault="00185076" w:rsidP="00185076">
            <w:pPr>
              <w:spacing w:line="360" w:lineRule="auto"/>
              <w:jc w:val="center"/>
              <w:rPr>
                <w:b/>
              </w:rPr>
            </w:pPr>
            <w:r>
              <w:rPr>
                <w:b/>
              </w:rPr>
              <w:t>2 371,20</w:t>
            </w:r>
          </w:p>
        </w:tc>
      </w:tr>
      <w:tr w:rsidR="00185076" w:rsidRPr="00CC26B5" w14:paraId="404D9728" w14:textId="77777777" w:rsidTr="00F04B55">
        <w:tc>
          <w:tcPr>
            <w:tcW w:w="3828" w:type="dxa"/>
          </w:tcPr>
          <w:p w14:paraId="32216DDB" w14:textId="77777777" w:rsidR="00185076" w:rsidRPr="003F70D1" w:rsidRDefault="00185076" w:rsidP="00185076">
            <w:r w:rsidRPr="003F70D1">
              <w:t>59 – Dane z príjmov</w:t>
            </w:r>
          </w:p>
        </w:tc>
        <w:tc>
          <w:tcPr>
            <w:tcW w:w="2693" w:type="dxa"/>
          </w:tcPr>
          <w:p w14:paraId="47803530" w14:textId="32E94BDC" w:rsidR="00185076" w:rsidRPr="00C90FCC" w:rsidRDefault="00185076" w:rsidP="00185076">
            <w:pPr>
              <w:spacing w:line="360" w:lineRule="auto"/>
              <w:jc w:val="center"/>
              <w:rPr>
                <w:b/>
              </w:rPr>
            </w:pPr>
            <w:r w:rsidRPr="003512A1">
              <w:rPr>
                <w:b/>
              </w:rPr>
              <w:t>0,00</w:t>
            </w:r>
          </w:p>
        </w:tc>
        <w:tc>
          <w:tcPr>
            <w:tcW w:w="2693" w:type="dxa"/>
          </w:tcPr>
          <w:p w14:paraId="1C8548FB" w14:textId="7CFE4CC2" w:rsidR="00185076" w:rsidRPr="003512A1" w:rsidRDefault="00185076" w:rsidP="00185076">
            <w:pPr>
              <w:spacing w:line="360" w:lineRule="auto"/>
              <w:jc w:val="center"/>
              <w:rPr>
                <w:b/>
              </w:rPr>
            </w:pPr>
            <w:r w:rsidRPr="003512A1">
              <w:rPr>
                <w:b/>
              </w:rPr>
              <w:t>0,00</w:t>
            </w:r>
          </w:p>
        </w:tc>
      </w:tr>
      <w:tr w:rsidR="00185076" w:rsidRPr="00CC26B5" w14:paraId="167636DB" w14:textId="77777777" w:rsidTr="00F04B55">
        <w:tc>
          <w:tcPr>
            <w:tcW w:w="3828" w:type="dxa"/>
            <w:shd w:val="clear" w:color="auto" w:fill="D9D9D9"/>
          </w:tcPr>
          <w:p w14:paraId="7BACA86D" w14:textId="77777777" w:rsidR="00185076" w:rsidRPr="003F70D1" w:rsidRDefault="00185076" w:rsidP="00185076">
            <w:pPr>
              <w:rPr>
                <w:b/>
              </w:rPr>
            </w:pPr>
            <w:r w:rsidRPr="003F70D1">
              <w:rPr>
                <w:b/>
              </w:rPr>
              <w:t>Výnosy</w:t>
            </w:r>
          </w:p>
        </w:tc>
        <w:tc>
          <w:tcPr>
            <w:tcW w:w="2693" w:type="dxa"/>
            <w:shd w:val="clear" w:color="auto" w:fill="D9D9D9"/>
          </w:tcPr>
          <w:p w14:paraId="29C66811" w14:textId="72F553C9" w:rsidR="00185076" w:rsidRPr="00C90FCC" w:rsidRDefault="00185076" w:rsidP="00185076">
            <w:pPr>
              <w:spacing w:line="360" w:lineRule="auto"/>
              <w:jc w:val="center"/>
              <w:rPr>
                <w:b/>
              </w:rPr>
            </w:pPr>
            <w:r w:rsidRPr="00A10C9C">
              <w:rPr>
                <w:b/>
              </w:rPr>
              <w:t>1 288 798,25</w:t>
            </w:r>
          </w:p>
        </w:tc>
        <w:tc>
          <w:tcPr>
            <w:tcW w:w="2693" w:type="dxa"/>
            <w:shd w:val="clear" w:color="auto" w:fill="D9D9D9"/>
          </w:tcPr>
          <w:p w14:paraId="3B93216D" w14:textId="19A8609E" w:rsidR="00185076" w:rsidRPr="00CC26B5" w:rsidRDefault="00185076" w:rsidP="00185076">
            <w:pPr>
              <w:spacing w:line="360" w:lineRule="auto"/>
              <w:jc w:val="center"/>
              <w:rPr>
                <w:b/>
                <w:color w:val="FF0000"/>
              </w:rPr>
            </w:pPr>
            <w:r w:rsidRPr="00A10C9C">
              <w:rPr>
                <w:b/>
              </w:rPr>
              <w:t>1</w:t>
            </w:r>
            <w:r>
              <w:rPr>
                <w:b/>
              </w:rPr>
              <w:t> 417 661,72</w:t>
            </w:r>
          </w:p>
        </w:tc>
      </w:tr>
      <w:tr w:rsidR="00185076" w:rsidRPr="00CC26B5" w14:paraId="62049680" w14:textId="77777777" w:rsidTr="00F04B55">
        <w:tc>
          <w:tcPr>
            <w:tcW w:w="3828" w:type="dxa"/>
          </w:tcPr>
          <w:p w14:paraId="50232462" w14:textId="77777777" w:rsidR="00185076" w:rsidRPr="003F70D1" w:rsidRDefault="00185076" w:rsidP="00185076">
            <w:r w:rsidRPr="003F70D1">
              <w:t>60 – Tržby za vlastné výkony a tovar</w:t>
            </w:r>
          </w:p>
        </w:tc>
        <w:tc>
          <w:tcPr>
            <w:tcW w:w="2693" w:type="dxa"/>
          </w:tcPr>
          <w:p w14:paraId="6F379F9C" w14:textId="2ACF3207" w:rsidR="00185076" w:rsidRPr="00C90FCC" w:rsidRDefault="00185076" w:rsidP="00185076">
            <w:pPr>
              <w:spacing w:line="360" w:lineRule="auto"/>
              <w:jc w:val="center"/>
              <w:rPr>
                <w:b/>
              </w:rPr>
            </w:pPr>
            <w:r w:rsidRPr="003512A1">
              <w:rPr>
                <w:b/>
              </w:rPr>
              <w:t>15 899,30</w:t>
            </w:r>
          </w:p>
        </w:tc>
        <w:tc>
          <w:tcPr>
            <w:tcW w:w="2693" w:type="dxa"/>
          </w:tcPr>
          <w:p w14:paraId="43F325F9" w14:textId="16FEE79C" w:rsidR="00185076" w:rsidRPr="00A2792F" w:rsidRDefault="00185076" w:rsidP="00185076">
            <w:pPr>
              <w:spacing w:line="360" w:lineRule="auto"/>
              <w:jc w:val="center"/>
              <w:rPr>
                <w:b/>
              </w:rPr>
            </w:pPr>
            <w:r w:rsidRPr="00A2792F">
              <w:rPr>
                <w:b/>
              </w:rPr>
              <w:t>14 910,70</w:t>
            </w:r>
          </w:p>
        </w:tc>
      </w:tr>
      <w:tr w:rsidR="00185076" w:rsidRPr="00CC26B5" w14:paraId="07DCD422" w14:textId="77777777" w:rsidTr="00F04B55">
        <w:tc>
          <w:tcPr>
            <w:tcW w:w="3828" w:type="dxa"/>
          </w:tcPr>
          <w:p w14:paraId="650E8C8E" w14:textId="77777777" w:rsidR="00185076" w:rsidRPr="003F70D1" w:rsidRDefault="00185076" w:rsidP="00185076">
            <w:r w:rsidRPr="003F70D1">
              <w:t>61 – Zmena stavu vnútroorganizačných služieb</w:t>
            </w:r>
          </w:p>
        </w:tc>
        <w:tc>
          <w:tcPr>
            <w:tcW w:w="2693" w:type="dxa"/>
          </w:tcPr>
          <w:p w14:paraId="7A331E8A" w14:textId="6220AE8E" w:rsidR="00185076" w:rsidRPr="00C90FCC" w:rsidRDefault="00185076" w:rsidP="00185076">
            <w:pPr>
              <w:spacing w:line="360" w:lineRule="auto"/>
              <w:jc w:val="center"/>
              <w:rPr>
                <w:b/>
              </w:rPr>
            </w:pPr>
            <w:r w:rsidRPr="003512A1">
              <w:rPr>
                <w:b/>
              </w:rPr>
              <w:t>0,00</w:t>
            </w:r>
          </w:p>
        </w:tc>
        <w:tc>
          <w:tcPr>
            <w:tcW w:w="2693" w:type="dxa"/>
          </w:tcPr>
          <w:p w14:paraId="1627971C" w14:textId="730F916C" w:rsidR="00185076" w:rsidRPr="00A2792F" w:rsidRDefault="00185076" w:rsidP="00185076">
            <w:pPr>
              <w:spacing w:line="360" w:lineRule="auto"/>
              <w:jc w:val="center"/>
              <w:rPr>
                <w:b/>
              </w:rPr>
            </w:pPr>
            <w:r w:rsidRPr="00A2792F">
              <w:rPr>
                <w:b/>
              </w:rPr>
              <w:t>0,00</w:t>
            </w:r>
          </w:p>
        </w:tc>
      </w:tr>
      <w:tr w:rsidR="00185076" w:rsidRPr="00CC26B5" w14:paraId="102B1C2A" w14:textId="77777777" w:rsidTr="00F04B55">
        <w:tc>
          <w:tcPr>
            <w:tcW w:w="3828" w:type="dxa"/>
          </w:tcPr>
          <w:p w14:paraId="3DC2D05A" w14:textId="77777777" w:rsidR="00185076" w:rsidRPr="003F70D1" w:rsidRDefault="00185076" w:rsidP="00185076">
            <w:r w:rsidRPr="003F70D1">
              <w:t>62 – Aktivácia</w:t>
            </w:r>
          </w:p>
        </w:tc>
        <w:tc>
          <w:tcPr>
            <w:tcW w:w="2693" w:type="dxa"/>
          </w:tcPr>
          <w:p w14:paraId="75BFE8C7" w14:textId="09BDB1C7" w:rsidR="00185076" w:rsidRPr="00C90FCC" w:rsidRDefault="00185076" w:rsidP="00185076">
            <w:pPr>
              <w:spacing w:line="360" w:lineRule="auto"/>
              <w:jc w:val="center"/>
              <w:rPr>
                <w:b/>
              </w:rPr>
            </w:pPr>
            <w:r w:rsidRPr="003512A1">
              <w:rPr>
                <w:b/>
              </w:rPr>
              <w:t>3 598,10</w:t>
            </w:r>
          </w:p>
        </w:tc>
        <w:tc>
          <w:tcPr>
            <w:tcW w:w="2693" w:type="dxa"/>
          </w:tcPr>
          <w:p w14:paraId="5E52238F" w14:textId="2C33F76E" w:rsidR="00185076" w:rsidRPr="00A2792F" w:rsidRDefault="00185076" w:rsidP="00185076">
            <w:pPr>
              <w:spacing w:line="360" w:lineRule="auto"/>
              <w:jc w:val="center"/>
              <w:rPr>
                <w:b/>
              </w:rPr>
            </w:pPr>
            <w:r w:rsidRPr="00A2792F">
              <w:rPr>
                <w:b/>
              </w:rPr>
              <w:t>0,00</w:t>
            </w:r>
          </w:p>
        </w:tc>
      </w:tr>
      <w:tr w:rsidR="00185076" w:rsidRPr="00CC26B5" w14:paraId="747B6041" w14:textId="77777777" w:rsidTr="00F04B55">
        <w:tc>
          <w:tcPr>
            <w:tcW w:w="3828" w:type="dxa"/>
          </w:tcPr>
          <w:p w14:paraId="60E42A5B" w14:textId="77777777" w:rsidR="00185076" w:rsidRPr="003F70D1" w:rsidRDefault="00185076" w:rsidP="00185076">
            <w:r w:rsidRPr="003F70D1">
              <w:t>63 – Daňové a colné výnosy a výnosy z poplatkov</w:t>
            </w:r>
          </w:p>
        </w:tc>
        <w:tc>
          <w:tcPr>
            <w:tcW w:w="2693" w:type="dxa"/>
          </w:tcPr>
          <w:p w14:paraId="2C39E09E" w14:textId="084594C5" w:rsidR="00185076" w:rsidRPr="00C90FCC" w:rsidRDefault="00185076" w:rsidP="00185076">
            <w:pPr>
              <w:spacing w:line="360" w:lineRule="auto"/>
              <w:jc w:val="center"/>
              <w:rPr>
                <w:b/>
              </w:rPr>
            </w:pPr>
            <w:r w:rsidRPr="003512A1">
              <w:rPr>
                <w:b/>
              </w:rPr>
              <w:t>545 100,88</w:t>
            </w:r>
          </w:p>
        </w:tc>
        <w:tc>
          <w:tcPr>
            <w:tcW w:w="2693" w:type="dxa"/>
          </w:tcPr>
          <w:p w14:paraId="436AD508" w14:textId="68F0B317" w:rsidR="00185076" w:rsidRPr="00A2792F" w:rsidRDefault="00185076" w:rsidP="00185076">
            <w:pPr>
              <w:spacing w:line="360" w:lineRule="auto"/>
              <w:jc w:val="center"/>
              <w:rPr>
                <w:b/>
              </w:rPr>
            </w:pPr>
            <w:r w:rsidRPr="00A2792F">
              <w:rPr>
                <w:b/>
              </w:rPr>
              <w:t>573 844,18</w:t>
            </w:r>
          </w:p>
        </w:tc>
      </w:tr>
      <w:tr w:rsidR="00185076" w:rsidRPr="00CC26B5" w14:paraId="15162625" w14:textId="77777777" w:rsidTr="00F04B55">
        <w:tc>
          <w:tcPr>
            <w:tcW w:w="3828" w:type="dxa"/>
          </w:tcPr>
          <w:p w14:paraId="3C28A156" w14:textId="77777777" w:rsidR="00185076" w:rsidRPr="003F70D1" w:rsidRDefault="00185076" w:rsidP="00185076">
            <w:r w:rsidRPr="003F70D1">
              <w:t>64 – Ostatné výnosy</w:t>
            </w:r>
          </w:p>
        </w:tc>
        <w:tc>
          <w:tcPr>
            <w:tcW w:w="2693" w:type="dxa"/>
          </w:tcPr>
          <w:p w14:paraId="7DC246AA" w14:textId="07F3F2D5" w:rsidR="00185076" w:rsidRPr="00C90FCC" w:rsidRDefault="00185076" w:rsidP="00185076">
            <w:pPr>
              <w:spacing w:line="360" w:lineRule="auto"/>
              <w:jc w:val="center"/>
              <w:rPr>
                <w:b/>
              </w:rPr>
            </w:pPr>
            <w:r w:rsidRPr="003512A1">
              <w:rPr>
                <w:b/>
              </w:rPr>
              <w:t>6 724,58</w:t>
            </w:r>
          </w:p>
        </w:tc>
        <w:tc>
          <w:tcPr>
            <w:tcW w:w="2693" w:type="dxa"/>
          </w:tcPr>
          <w:p w14:paraId="211DF394" w14:textId="2C0B0EEF" w:rsidR="00185076" w:rsidRPr="00A2792F" w:rsidRDefault="00185076" w:rsidP="00185076">
            <w:pPr>
              <w:spacing w:line="360" w:lineRule="auto"/>
              <w:jc w:val="center"/>
              <w:rPr>
                <w:b/>
              </w:rPr>
            </w:pPr>
            <w:r w:rsidRPr="00A2792F">
              <w:rPr>
                <w:b/>
              </w:rPr>
              <w:t>13 214,06</w:t>
            </w:r>
          </w:p>
        </w:tc>
      </w:tr>
      <w:tr w:rsidR="00185076" w:rsidRPr="00CC26B5" w14:paraId="7EC48CFB" w14:textId="77777777" w:rsidTr="00F04B55">
        <w:tc>
          <w:tcPr>
            <w:tcW w:w="3828" w:type="dxa"/>
          </w:tcPr>
          <w:p w14:paraId="0DC227D2" w14:textId="77777777" w:rsidR="00185076" w:rsidRPr="003F70D1" w:rsidRDefault="00185076" w:rsidP="00185076">
            <w:r w:rsidRPr="003F70D1">
              <w:t>65 – Zúčtovanie rezerv a OP z prevádzkovej a finančnej činnosti a zúčtovanie časového rozlíšenia</w:t>
            </w:r>
          </w:p>
        </w:tc>
        <w:tc>
          <w:tcPr>
            <w:tcW w:w="2693" w:type="dxa"/>
          </w:tcPr>
          <w:p w14:paraId="6C7E569D" w14:textId="02E42A63" w:rsidR="00185076" w:rsidRPr="00C90FCC" w:rsidRDefault="00185076" w:rsidP="00185076">
            <w:pPr>
              <w:spacing w:line="360" w:lineRule="auto"/>
              <w:jc w:val="center"/>
              <w:rPr>
                <w:b/>
              </w:rPr>
            </w:pPr>
            <w:r w:rsidRPr="003512A1">
              <w:rPr>
                <w:b/>
              </w:rPr>
              <w:t>1 300,00</w:t>
            </w:r>
          </w:p>
        </w:tc>
        <w:tc>
          <w:tcPr>
            <w:tcW w:w="2693" w:type="dxa"/>
          </w:tcPr>
          <w:p w14:paraId="45CDAF22" w14:textId="0131B87D" w:rsidR="00185076" w:rsidRPr="003512A1" w:rsidRDefault="00185076" w:rsidP="00185076">
            <w:pPr>
              <w:spacing w:line="360" w:lineRule="auto"/>
              <w:jc w:val="center"/>
              <w:rPr>
                <w:b/>
              </w:rPr>
            </w:pPr>
            <w:r w:rsidRPr="003512A1">
              <w:rPr>
                <w:b/>
              </w:rPr>
              <w:t>1 300,00</w:t>
            </w:r>
          </w:p>
        </w:tc>
      </w:tr>
      <w:tr w:rsidR="00185076" w:rsidRPr="00CC26B5" w14:paraId="14E014DD" w14:textId="77777777" w:rsidTr="00F04B55">
        <w:tc>
          <w:tcPr>
            <w:tcW w:w="3828" w:type="dxa"/>
          </w:tcPr>
          <w:p w14:paraId="55616D06" w14:textId="77777777" w:rsidR="00185076" w:rsidRPr="003F70D1" w:rsidRDefault="00185076" w:rsidP="00185076">
            <w:r w:rsidRPr="003F70D1">
              <w:t>66 – Finančné výnosy</w:t>
            </w:r>
          </w:p>
        </w:tc>
        <w:tc>
          <w:tcPr>
            <w:tcW w:w="2693" w:type="dxa"/>
          </w:tcPr>
          <w:p w14:paraId="15A05221" w14:textId="16E69363" w:rsidR="00185076" w:rsidRPr="00C90FCC" w:rsidRDefault="00185076" w:rsidP="00185076">
            <w:pPr>
              <w:spacing w:line="360" w:lineRule="auto"/>
              <w:jc w:val="center"/>
              <w:rPr>
                <w:b/>
              </w:rPr>
            </w:pPr>
            <w:r w:rsidRPr="003512A1">
              <w:rPr>
                <w:b/>
              </w:rPr>
              <w:t>0,00</w:t>
            </w:r>
          </w:p>
        </w:tc>
        <w:tc>
          <w:tcPr>
            <w:tcW w:w="2693" w:type="dxa"/>
          </w:tcPr>
          <w:p w14:paraId="427B7263" w14:textId="7DA43A72" w:rsidR="00185076" w:rsidRPr="003512A1" w:rsidRDefault="00185076" w:rsidP="00185076">
            <w:pPr>
              <w:spacing w:line="360" w:lineRule="auto"/>
              <w:jc w:val="center"/>
              <w:rPr>
                <w:b/>
              </w:rPr>
            </w:pPr>
            <w:r w:rsidRPr="003512A1">
              <w:rPr>
                <w:b/>
              </w:rPr>
              <w:t>0,00</w:t>
            </w:r>
          </w:p>
        </w:tc>
      </w:tr>
      <w:tr w:rsidR="00185076" w:rsidRPr="00CC26B5" w14:paraId="10F69B66" w14:textId="77777777" w:rsidTr="00F04B55">
        <w:tc>
          <w:tcPr>
            <w:tcW w:w="3828" w:type="dxa"/>
          </w:tcPr>
          <w:p w14:paraId="738D0E0A" w14:textId="77777777" w:rsidR="00185076" w:rsidRPr="003F70D1" w:rsidRDefault="00185076" w:rsidP="00185076">
            <w:r w:rsidRPr="003F70D1">
              <w:t>67 – Mimoriadne výnosy</w:t>
            </w:r>
          </w:p>
        </w:tc>
        <w:tc>
          <w:tcPr>
            <w:tcW w:w="2693" w:type="dxa"/>
          </w:tcPr>
          <w:p w14:paraId="056098D6" w14:textId="2CC2165D" w:rsidR="00185076" w:rsidRPr="00C90FCC" w:rsidRDefault="00185076" w:rsidP="00185076">
            <w:pPr>
              <w:spacing w:line="360" w:lineRule="auto"/>
              <w:jc w:val="center"/>
              <w:rPr>
                <w:b/>
              </w:rPr>
            </w:pPr>
            <w:r w:rsidRPr="00C90FCC">
              <w:rPr>
                <w:b/>
              </w:rPr>
              <w:t>0,00</w:t>
            </w:r>
          </w:p>
        </w:tc>
        <w:tc>
          <w:tcPr>
            <w:tcW w:w="2693" w:type="dxa"/>
          </w:tcPr>
          <w:p w14:paraId="65D3FF50" w14:textId="69E4C348" w:rsidR="00185076" w:rsidRPr="003512A1" w:rsidRDefault="00185076" w:rsidP="00185076">
            <w:pPr>
              <w:spacing w:line="360" w:lineRule="auto"/>
              <w:jc w:val="center"/>
              <w:rPr>
                <w:b/>
              </w:rPr>
            </w:pPr>
            <w:r w:rsidRPr="003512A1">
              <w:rPr>
                <w:b/>
              </w:rPr>
              <w:t>0,00</w:t>
            </w:r>
          </w:p>
        </w:tc>
      </w:tr>
      <w:tr w:rsidR="00A2792F" w:rsidRPr="00CC26B5" w14:paraId="0FD1D33B" w14:textId="77777777" w:rsidTr="00F04B55">
        <w:tc>
          <w:tcPr>
            <w:tcW w:w="3828" w:type="dxa"/>
          </w:tcPr>
          <w:p w14:paraId="5FB44AC8" w14:textId="77777777" w:rsidR="00A2792F" w:rsidRPr="004D4C66" w:rsidRDefault="00A2792F" w:rsidP="00A2792F">
            <w:r w:rsidRPr="004D4C66">
              <w:t xml:space="preserve">69 – Výnosy z transferov </w:t>
            </w:r>
          </w:p>
        </w:tc>
        <w:tc>
          <w:tcPr>
            <w:tcW w:w="2693" w:type="dxa"/>
          </w:tcPr>
          <w:p w14:paraId="22A5B360" w14:textId="4D6DE638" w:rsidR="00A2792F" w:rsidRPr="003512A1" w:rsidRDefault="00A2792F" w:rsidP="00A2792F">
            <w:pPr>
              <w:spacing w:line="360" w:lineRule="auto"/>
              <w:jc w:val="center"/>
              <w:rPr>
                <w:b/>
              </w:rPr>
            </w:pPr>
            <w:r>
              <w:rPr>
                <w:b/>
              </w:rPr>
              <w:t>716 175,39</w:t>
            </w:r>
          </w:p>
        </w:tc>
        <w:tc>
          <w:tcPr>
            <w:tcW w:w="2693" w:type="dxa"/>
          </w:tcPr>
          <w:p w14:paraId="49DF1FC0" w14:textId="1268B1E3" w:rsidR="00A2792F" w:rsidRPr="00A2792F" w:rsidRDefault="00A2792F" w:rsidP="00A2792F">
            <w:pPr>
              <w:spacing w:line="360" w:lineRule="auto"/>
              <w:jc w:val="center"/>
              <w:rPr>
                <w:b/>
              </w:rPr>
            </w:pPr>
            <w:r w:rsidRPr="00A2792F">
              <w:rPr>
                <w:b/>
              </w:rPr>
              <w:t>814 392,78</w:t>
            </w:r>
          </w:p>
        </w:tc>
      </w:tr>
      <w:tr w:rsidR="00A2792F" w:rsidRPr="00CC26B5" w14:paraId="04D00AFB" w14:textId="77777777" w:rsidTr="00F04B55">
        <w:tc>
          <w:tcPr>
            <w:tcW w:w="3828" w:type="dxa"/>
            <w:shd w:val="clear" w:color="auto" w:fill="D9D9D9"/>
          </w:tcPr>
          <w:p w14:paraId="7FA14709" w14:textId="77777777" w:rsidR="00A2792F" w:rsidRPr="004D4C66" w:rsidRDefault="00A2792F" w:rsidP="00A2792F">
            <w:pPr>
              <w:rPr>
                <w:b/>
              </w:rPr>
            </w:pPr>
            <w:r w:rsidRPr="004D4C66">
              <w:rPr>
                <w:b/>
              </w:rPr>
              <w:t>Hospodársky výsledok</w:t>
            </w:r>
          </w:p>
          <w:p w14:paraId="692F24D8" w14:textId="77777777" w:rsidR="00A2792F" w:rsidRPr="004D4C66" w:rsidRDefault="00A2792F" w:rsidP="00A2792F">
            <w:r w:rsidRPr="004D4C66">
              <w:rPr>
                <w:b/>
              </w:rPr>
              <w:t>/+ kladný HV, - záporný HV/</w:t>
            </w:r>
          </w:p>
        </w:tc>
        <w:tc>
          <w:tcPr>
            <w:tcW w:w="2693" w:type="dxa"/>
            <w:shd w:val="clear" w:color="auto" w:fill="D9D9D9"/>
          </w:tcPr>
          <w:p w14:paraId="50A566FB" w14:textId="23198199" w:rsidR="00A2792F" w:rsidRPr="003512A1" w:rsidRDefault="00A2792F" w:rsidP="00A2792F">
            <w:pPr>
              <w:spacing w:line="360" w:lineRule="auto"/>
              <w:jc w:val="center"/>
              <w:rPr>
                <w:b/>
              </w:rPr>
            </w:pPr>
            <w:r w:rsidRPr="003512A1">
              <w:rPr>
                <w:b/>
              </w:rPr>
              <w:t>124 597,08</w:t>
            </w:r>
          </w:p>
        </w:tc>
        <w:tc>
          <w:tcPr>
            <w:tcW w:w="2693" w:type="dxa"/>
            <w:shd w:val="clear" w:color="auto" w:fill="D9D9D9"/>
          </w:tcPr>
          <w:p w14:paraId="746C9654" w14:textId="1C8EC486" w:rsidR="00A2792F" w:rsidRPr="00A2792F" w:rsidRDefault="00A2792F" w:rsidP="00A2792F">
            <w:pPr>
              <w:spacing w:line="360" w:lineRule="auto"/>
              <w:jc w:val="center"/>
              <w:rPr>
                <w:b/>
              </w:rPr>
            </w:pPr>
            <w:r w:rsidRPr="00A2792F">
              <w:rPr>
                <w:b/>
              </w:rPr>
              <w:t>76 473,04</w:t>
            </w:r>
          </w:p>
        </w:tc>
      </w:tr>
    </w:tbl>
    <w:p w14:paraId="7DEF6A4C" w14:textId="7D574079" w:rsidR="001A4517" w:rsidRDefault="001A4517" w:rsidP="001A4517">
      <w:pPr>
        <w:spacing w:line="360" w:lineRule="auto"/>
        <w:ind w:left="426"/>
        <w:rPr>
          <w:b/>
          <w:sz w:val="28"/>
          <w:szCs w:val="28"/>
        </w:rPr>
      </w:pPr>
    </w:p>
    <w:p w14:paraId="17516BE7" w14:textId="29A53FD5" w:rsidR="00D02E39" w:rsidRDefault="00D02E39" w:rsidP="001A4517">
      <w:pPr>
        <w:spacing w:line="360" w:lineRule="auto"/>
        <w:ind w:left="426"/>
        <w:rPr>
          <w:b/>
          <w:sz w:val="28"/>
          <w:szCs w:val="28"/>
        </w:rPr>
      </w:pPr>
    </w:p>
    <w:p w14:paraId="438E89B9" w14:textId="77777777" w:rsidR="00D02E39" w:rsidRDefault="00D02E39" w:rsidP="001A4517">
      <w:pPr>
        <w:spacing w:line="360" w:lineRule="auto"/>
        <w:ind w:left="426"/>
        <w:rPr>
          <w:b/>
          <w:sz w:val="28"/>
          <w:szCs w:val="28"/>
        </w:rPr>
      </w:pPr>
    </w:p>
    <w:p w14:paraId="3C41F967" w14:textId="0FDBCA5F" w:rsidR="00117D64" w:rsidRPr="004D4C66" w:rsidRDefault="00117D64" w:rsidP="00012915">
      <w:pPr>
        <w:numPr>
          <w:ilvl w:val="0"/>
          <w:numId w:val="5"/>
        </w:numPr>
        <w:spacing w:line="360" w:lineRule="auto"/>
        <w:ind w:left="426" w:hanging="426"/>
        <w:rPr>
          <w:b/>
          <w:sz w:val="28"/>
          <w:szCs w:val="28"/>
        </w:rPr>
      </w:pPr>
      <w:r w:rsidRPr="004D4C66">
        <w:rPr>
          <w:b/>
          <w:sz w:val="28"/>
          <w:szCs w:val="28"/>
        </w:rPr>
        <w:lastRenderedPageBreak/>
        <w:t>Ostatné dôležité</w:t>
      </w:r>
      <w:r w:rsidR="00C6433E" w:rsidRPr="004D4C66">
        <w:rPr>
          <w:b/>
          <w:sz w:val="28"/>
          <w:szCs w:val="28"/>
        </w:rPr>
        <w:t xml:space="preserve"> </w:t>
      </w:r>
      <w:r w:rsidRPr="004D4C66">
        <w:rPr>
          <w:b/>
          <w:sz w:val="28"/>
          <w:szCs w:val="28"/>
        </w:rPr>
        <w:t xml:space="preserve">informácie </w:t>
      </w:r>
    </w:p>
    <w:p w14:paraId="4A09C36D" w14:textId="77777777" w:rsidR="00117D64" w:rsidRPr="004D4C66" w:rsidRDefault="00117D64" w:rsidP="00012915">
      <w:pPr>
        <w:numPr>
          <w:ilvl w:val="1"/>
          <w:numId w:val="5"/>
        </w:numPr>
        <w:spacing w:line="360" w:lineRule="auto"/>
        <w:ind w:left="567" w:hanging="567"/>
        <w:jc w:val="both"/>
        <w:rPr>
          <w:b/>
        </w:rPr>
      </w:pPr>
      <w:r w:rsidRPr="004D4C66">
        <w:rPr>
          <w:b/>
        </w:rPr>
        <w:t>Prijaté granty a transf</w:t>
      </w:r>
      <w:r w:rsidR="000B3C03" w:rsidRPr="004D4C66">
        <w:rPr>
          <w:b/>
        </w:rPr>
        <w:t>e</w:t>
      </w:r>
      <w:r w:rsidRPr="004D4C66">
        <w:rPr>
          <w:b/>
        </w:rPr>
        <w:t xml:space="preserve">ry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1701"/>
        <w:gridCol w:w="3544"/>
      </w:tblGrid>
      <w:tr w:rsidR="002F6820" w:rsidRPr="0070707A" w14:paraId="0E750921" w14:textId="77777777" w:rsidTr="003854AC">
        <w:trPr>
          <w:trHeight w:val="281"/>
        </w:trPr>
        <w:tc>
          <w:tcPr>
            <w:tcW w:w="4111" w:type="dxa"/>
            <w:shd w:val="clear" w:color="auto" w:fill="D9D9D9"/>
          </w:tcPr>
          <w:p w14:paraId="02E30A8C" w14:textId="77777777" w:rsidR="002F6820" w:rsidRPr="00E71802" w:rsidRDefault="002F6820" w:rsidP="003854AC">
            <w:pPr>
              <w:jc w:val="center"/>
              <w:rPr>
                <w:b/>
              </w:rPr>
            </w:pPr>
            <w:r w:rsidRPr="00E71802">
              <w:rPr>
                <w:b/>
              </w:rPr>
              <w:t xml:space="preserve">Poskytovateľ dotácie </w:t>
            </w:r>
          </w:p>
        </w:tc>
        <w:tc>
          <w:tcPr>
            <w:tcW w:w="1701" w:type="dxa"/>
            <w:shd w:val="clear" w:color="auto" w:fill="D9D9D9"/>
          </w:tcPr>
          <w:p w14:paraId="5B1860F8" w14:textId="77777777" w:rsidR="002F6820" w:rsidRPr="00E71802" w:rsidRDefault="002F6820" w:rsidP="003854AC">
            <w:pPr>
              <w:jc w:val="center"/>
              <w:rPr>
                <w:b/>
              </w:rPr>
            </w:pPr>
            <w:r w:rsidRPr="00E71802">
              <w:rPr>
                <w:b/>
              </w:rPr>
              <w:t>Suma dotácie</w:t>
            </w:r>
          </w:p>
        </w:tc>
        <w:tc>
          <w:tcPr>
            <w:tcW w:w="3544" w:type="dxa"/>
            <w:shd w:val="clear" w:color="auto" w:fill="D9D9D9"/>
          </w:tcPr>
          <w:p w14:paraId="514CE835" w14:textId="77777777" w:rsidR="002F6820" w:rsidRPr="00E71802" w:rsidRDefault="002F6820" w:rsidP="003854AC">
            <w:pPr>
              <w:jc w:val="center"/>
              <w:rPr>
                <w:b/>
              </w:rPr>
            </w:pPr>
            <w:r w:rsidRPr="00E71802">
              <w:rPr>
                <w:b/>
              </w:rPr>
              <w:t>Účel dotácie</w:t>
            </w:r>
          </w:p>
        </w:tc>
      </w:tr>
      <w:tr w:rsidR="006B2925" w:rsidRPr="0070707A" w14:paraId="4607A937" w14:textId="77777777" w:rsidTr="003854AC">
        <w:trPr>
          <w:trHeight w:val="266"/>
        </w:trPr>
        <w:tc>
          <w:tcPr>
            <w:tcW w:w="4111" w:type="dxa"/>
          </w:tcPr>
          <w:p w14:paraId="3AEC0297" w14:textId="44004AB4" w:rsidR="006B2925" w:rsidRPr="006128CB" w:rsidRDefault="006B2925" w:rsidP="006B2925">
            <w:pPr>
              <w:rPr>
                <w:b/>
              </w:rPr>
            </w:pPr>
            <w:r>
              <w:rPr>
                <w:b/>
              </w:rPr>
              <w:t>Ministerstvo financií SR</w:t>
            </w:r>
          </w:p>
        </w:tc>
        <w:tc>
          <w:tcPr>
            <w:tcW w:w="1701" w:type="dxa"/>
          </w:tcPr>
          <w:p w14:paraId="0B2C3F43" w14:textId="32D828D0" w:rsidR="006B2925" w:rsidRPr="008D16B7" w:rsidRDefault="006B2925" w:rsidP="006B2925">
            <w:pPr>
              <w:jc w:val="right"/>
            </w:pPr>
            <w:r w:rsidRPr="004244EA">
              <w:t>10 303,00 €</w:t>
            </w:r>
          </w:p>
        </w:tc>
        <w:tc>
          <w:tcPr>
            <w:tcW w:w="3544" w:type="dxa"/>
          </w:tcPr>
          <w:p w14:paraId="3B83B01A" w14:textId="5B98FFC7" w:rsidR="006B2925" w:rsidRPr="008D16B7" w:rsidRDefault="006B2925" w:rsidP="006B2925">
            <w:r>
              <w:t>krytie výdavkov v dôsledku výpadku príjmov z </w:t>
            </w:r>
            <w:proofErr w:type="spellStart"/>
            <w:r>
              <w:t>DzP</w:t>
            </w:r>
            <w:proofErr w:type="spellEnd"/>
            <w:r>
              <w:t xml:space="preserve"> </w:t>
            </w:r>
            <w:proofErr w:type="spellStart"/>
            <w:r>
              <w:t>fyz.osôb</w:t>
            </w:r>
            <w:proofErr w:type="spellEnd"/>
            <w:r>
              <w:t xml:space="preserve"> </w:t>
            </w:r>
          </w:p>
        </w:tc>
      </w:tr>
      <w:tr w:rsidR="006B2925" w:rsidRPr="0070707A" w14:paraId="30DCA368" w14:textId="77777777" w:rsidTr="003854AC">
        <w:trPr>
          <w:trHeight w:val="266"/>
        </w:trPr>
        <w:tc>
          <w:tcPr>
            <w:tcW w:w="4111" w:type="dxa"/>
          </w:tcPr>
          <w:p w14:paraId="2EF37FAB" w14:textId="7399ADB0" w:rsidR="006B2925" w:rsidRPr="006128CB" w:rsidRDefault="006B2925" w:rsidP="006B2925">
            <w:pPr>
              <w:rPr>
                <w:b/>
              </w:rPr>
            </w:pPr>
            <w:r w:rsidRPr="004244EA">
              <w:rPr>
                <w:b/>
              </w:rPr>
              <w:t>Okresný úrad ŽP</w:t>
            </w:r>
          </w:p>
        </w:tc>
        <w:tc>
          <w:tcPr>
            <w:tcW w:w="1701" w:type="dxa"/>
          </w:tcPr>
          <w:p w14:paraId="4E75910C" w14:textId="1A1F018E" w:rsidR="006B2925" w:rsidRPr="008D16B7" w:rsidRDefault="006B2925" w:rsidP="006B2925">
            <w:pPr>
              <w:jc w:val="right"/>
            </w:pPr>
            <w:r w:rsidRPr="004244EA">
              <w:t>169,56 €</w:t>
            </w:r>
          </w:p>
        </w:tc>
        <w:tc>
          <w:tcPr>
            <w:tcW w:w="3544" w:type="dxa"/>
          </w:tcPr>
          <w:p w14:paraId="0F4A4F9B" w14:textId="27FD4122" w:rsidR="006B2925" w:rsidRPr="008D16B7" w:rsidRDefault="006B2925" w:rsidP="006B2925">
            <w:r>
              <w:t>životné prostredie</w:t>
            </w:r>
          </w:p>
        </w:tc>
      </w:tr>
      <w:tr w:rsidR="006B2925" w:rsidRPr="0070707A" w14:paraId="06C1E3B7" w14:textId="77777777" w:rsidTr="003854AC">
        <w:trPr>
          <w:trHeight w:val="266"/>
        </w:trPr>
        <w:tc>
          <w:tcPr>
            <w:tcW w:w="4111" w:type="dxa"/>
          </w:tcPr>
          <w:p w14:paraId="1B75AC2B" w14:textId="72F93A6B" w:rsidR="006B2925" w:rsidRPr="006128CB" w:rsidRDefault="006B2925" w:rsidP="006B2925">
            <w:pPr>
              <w:rPr>
                <w:b/>
              </w:rPr>
            </w:pPr>
            <w:r w:rsidRPr="008D16B7">
              <w:rPr>
                <w:b/>
              </w:rPr>
              <w:t>Úrad práce, sociálnych vecí a rodiny Prešov</w:t>
            </w:r>
          </w:p>
        </w:tc>
        <w:tc>
          <w:tcPr>
            <w:tcW w:w="1701" w:type="dxa"/>
          </w:tcPr>
          <w:p w14:paraId="0C5AA9DE" w14:textId="4C3F3E95" w:rsidR="006B2925" w:rsidRDefault="006B2925" w:rsidP="006B2925">
            <w:pPr>
              <w:jc w:val="right"/>
            </w:pPr>
            <w:r w:rsidRPr="004244EA">
              <w:t>37 068,40 €</w:t>
            </w:r>
          </w:p>
        </w:tc>
        <w:tc>
          <w:tcPr>
            <w:tcW w:w="3544" w:type="dxa"/>
          </w:tcPr>
          <w:p w14:paraId="0D335EA0" w14:textId="7FE424F6" w:rsidR="006B2925" w:rsidRDefault="006B2925" w:rsidP="006B2925">
            <w:r w:rsidRPr="008D16B7">
              <w:t>dotácia na podporu stravovacích návykov a pomôcky pre žiakov ZŠ a MŠ Mirkovce</w:t>
            </w:r>
          </w:p>
        </w:tc>
      </w:tr>
      <w:tr w:rsidR="006B2925" w:rsidRPr="0070707A" w14:paraId="6209E5C2" w14:textId="77777777" w:rsidTr="003854AC">
        <w:trPr>
          <w:trHeight w:val="266"/>
        </w:trPr>
        <w:tc>
          <w:tcPr>
            <w:tcW w:w="4111" w:type="dxa"/>
          </w:tcPr>
          <w:p w14:paraId="574990D0" w14:textId="16B12C00" w:rsidR="006B2925" w:rsidRDefault="006B2925" w:rsidP="006B2925">
            <w:pPr>
              <w:rPr>
                <w:b/>
              </w:rPr>
            </w:pPr>
            <w:r>
              <w:rPr>
                <w:b/>
              </w:rPr>
              <w:t>Regionálny úrad školskej správy</w:t>
            </w:r>
          </w:p>
        </w:tc>
        <w:tc>
          <w:tcPr>
            <w:tcW w:w="1701" w:type="dxa"/>
          </w:tcPr>
          <w:p w14:paraId="3C455148" w14:textId="4505200F" w:rsidR="006B2925" w:rsidRDefault="006B2925" w:rsidP="006B2925">
            <w:pPr>
              <w:jc w:val="right"/>
            </w:pPr>
            <w:r w:rsidRPr="004244EA">
              <w:t>37 053,00 €</w:t>
            </w:r>
          </w:p>
        </w:tc>
        <w:tc>
          <w:tcPr>
            <w:tcW w:w="3544" w:type="dxa"/>
          </w:tcPr>
          <w:p w14:paraId="4A4C0934" w14:textId="085A4D43" w:rsidR="006B2925" w:rsidRDefault="006B2925" w:rsidP="006B2925">
            <w:r w:rsidRPr="004244EA">
              <w:t xml:space="preserve">nenormatívne finančné prostriedky na žiakov ZŠ </w:t>
            </w:r>
          </w:p>
        </w:tc>
      </w:tr>
      <w:tr w:rsidR="006B2925" w:rsidRPr="0070707A" w14:paraId="6509C6CF" w14:textId="77777777" w:rsidTr="003854AC">
        <w:trPr>
          <w:trHeight w:val="533"/>
        </w:trPr>
        <w:tc>
          <w:tcPr>
            <w:tcW w:w="4111" w:type="dxa"/>
          </w:tcPr>
          <w:p w14:paraId="30C02376" w14:textId="01D72399" w:rsidR="006B2925" w:rsidRPr="008D16B7" w:rsidRDefault="006B2925" w:rsidP="006B2925">
            <w:pPr>
              <w:rPr>
                <w:b/>
              </w:rPr>
            </w:pPr>
            <w:r>
              <w:rPr>
                <w:b/>
              </w:rPr>
              <w:t>Regionálny úrad školskej správy</w:t>
            </w:r>
          </w:p>
        </w:tc>
        <w:tc>
          <w:tcPr>
            <w:tcW w:w="1701" w:type="dxa"/>
          </w:tcPr>
          <w:p w14:paraId="357D5A9B" w14:textId="77777777" w:rsidR="006B2925" w:rsidRPr="006128CB" w:rsidRDefault="006B2925" w:rsidP="006B2925">
            <w:pPr>
              <w:jc w:val="right"/>
            </w:pPr>
            <w:r w:rsidRPr="004244EA">
              <w:t>400 460,00 €</w:t>
            </w:r>
          </w:p>
          <w:p w14:paraId="561D337E" w14:textId="38B9F13F" w:rsidR="006B2925" w:rsidRPr="008D16B7" w:rsidRDefault="006B2925" w:rsidP="006B2925">
            <w:pPr>
              <w:jc w:val="right"/>
            </w:pPr>
          </w:p>
        </w:tc>
        <w:tc>
          <w:tcPr>
            <w:tcW w:w="3544" w:type="dxa"/>
          </w:tcPr>
          <w:p w14:paraId="2509C4BA" w14:textId="77777777" w:rsidR="006B2925" w:rsidRPr="006128CB" w:rsidRDefault="006B2925" w:rsidP="006B2925">
            <w:r w:rsidRPr="006128CB">
              <w:t>normatívne finančné prostriedky na chod Základnej školy</w:t>
            </w:r>
          </w:p>
          <w:p w14:paraId="394D4982" w14:textId="627BFCFB" w:rsidR="006B2925" w:rsidRPr="008D16B7" w:rsidRDefault="006B2925" w:rsidP="006B2925"/>
        </w:tc>
      </w:tr>
      <w:tr w:rsidR="006B2925" w:rsidRPr="0070707A" w14:paraId="4F43F7BF" w14:textId="77777777" w:rsidTr="003854AC">
        <w:trPr>
          <w:trHeight w:val="266"/>
        </w:trPr>
        <w:tc>
          <w:tcPr>
            <w:tcW w:w="4111" w:type="dxa"/>
          </w:tcPr>
          <w:p w14:paraId="431CD116" w14:textId="0A5DCB16" w:rsidR="006B2925" w:rsidRPr="0070707A" w:rsidRDefault="006B2925" w:rsidP="006B2925">
            <w:pPr>
              <w:rPr>
                <w:b/>
                <w:color w:val="FF0000"/>
              </w:rPr>
            </w:pPr>
            <w:r w:rsidRPr="006128CB">
              <w:rPr>
                <w:b/>
              </w:rPr>
              <w:t>Regionálny úrad školskej správy</w:t>
            </w:r>
          </w:p>
        </w:tc>
        <w:tc>
          <w:tcPr>
            <w:tcW w:w="1701" w:type="dxa"/>
          </w:tcPr>
          <w:p w14:paraId="438E0352" w14:textId="2A5CA6F4" w:rsidR="006B2925" w:rsidRPr="00A22DF2" w:rsidRDefault="006B2925" w:rsidP="006B2925">
            <w:pPr>
              <w:jc w:val="right"/>
            </w:pPr>
            <w:r w:rsidRPr="004244EA">
              <w:t>15 434,00 €</w:t>
            </w:r>
          </w:p>
        </w:tc>
        <w:tc>
          <w:tcPr>
            <w:tcW w:w="3544" w:type="dxa"/>
          </w:tcPr>
          <w:p w14:paraId="3A2241D2" w14:textId="5543568B" w:rsidR="006B2925" w:rsidRPr="00A22DF2" w:rsidRDefault="006B2925" w:rsidP="006B2925">
            <w:r w:rsidRPr="006128CB">
              <w:t>nenormatívne fin. prostriedky – výchova v vzdelávanie v MŠ</w:t>
            </w:r>
          </w:p>
        </w:tc>
      </w:tr>
      <w:tr w:rsidR="006B2925" w:rsidRPr="0070707A" w14:paraId="32E18F13" w14:textId="77777777" w:rsidTr="003854AC">
        <w:trPr>
          <w:trHeight w:val="266"/>
        </w:trPr>
        <w:tc>
          <w:tcPr>
            <w:tcW w:w="4111" w:type="dxa"/>
          </w:tcPr>
          <w:p w14:paraId="7D8427C9" w14:textId="4B4F50D7" w:rsidR="006B2925" w:rsidRPr="006128CB" w:rsidRDefault="006B2925" w:rsidP="006B2925">
            <w:pPr>
              <w:rPr>
                <w:b/>
              </w:rPr>
            </w:pPr>
            <w:r w:rsidRPr="008D16B7">
              <w:rPr>
                <w:b/>
              </w:rPr>
              <w:t>Dobrovoľná požiarna ochrana SR</w:t>
            </w:r>
          </w:p>
        </w:tc>
        <w:tc>
          <w:tcPr>
            <w:tcW w:w="1701" w:type="dxa"/>
          </w:tcPr>
          <w:p w14:paraId="51F73C36" w14:textId="0C6BBB92" w:rsidR="006B2925" w:rsidRPr="006128CB" w:rsidRDefault="006B2925" w:rsidP="006B2925">
            <w:pPr>
              <w:jc w:val="right"/>
            </w:pPr>
            <w:r w:rsidRPr="004244EA">
              <w:t>1 400,00 €</w:t>
            </w:r>
          </w:p>
        </w:tc>
        <w:tc>
          <w:tcPr>
            <w:tcW w:w="3544" w:type="dxa"/>
          </w:tcPr>
          <w:p w14:paraId="14CDB691" w14:textId="6689B96B" w:rsidR="006B2925" w:rsidRPr="006128CB" w:rsidRDefault="006B2925" w:rsidP="006B2925">
            <w:r w:rsidRPr="008D16B7">
              <w:t>materiálno - technické vybavenie DHZ Mirkovce</w:t>
            </w:r>
          </w:p>
        </w:tc>
      </w:tr>
      <w:tr w:rsidR="006B2925" w:rsidRPr="0070707A" w14:paraId="786C17F7" w14:textId="77777777" w:rsidTr="003854AC">
        <w:trPr>
          <w:trHeight w:val="266"/>
        </w:trPr>
        <w:tc>
          <w:tcPr>
            <w:tcW w:w="4111" w:type="dxa"/>
          </w:tcPr>
          <w:p w14:paraId="123AA0CD" w14:textId="76989F63" w:rsidR="006B2925" w:rsidRPr="0070707A" w:rsidRDefault="006B2925" w:rsidP="006B2925">
            <w:pPr>
              <w:rPr>
                <w:b/>
                <w:color w:val="FF0000"/>
              </w:rPr>
            </w:pPr>
            <w:r w:rsidRPr="00A22DF2">
              <w:rPr>
                <w:b/>
              </w:rPr>
              <w:t xml:space="preserve">Úrad práce, sociálnych vecí a rodiny </w:t>
            </w:r>
          </w:p>
        </w:tc>
        <w:tc>
          <w:tcPr>
            <w:tcW w:w="1701" w:type="dxa"/>
          </w:tcPr>
          <w:p w14:paraId="62D8A845" w14:textId="0173E0A6" w:rsidR="006B2925" w:rsidRPr="006128CB" w:rsidRDefault="006B2925" w:rsidP="006B2925">
            <w:pPr>
              <w:jc w:val="right"/>
            </w:pPr>
            <w:r w:rsidRPr="004244EA">
              <w:t>4 482,11 €</w:t>
            </w:r>
          </w:p>
        </w:tc>
        <w:tc>
          <w:tcPr>
            <w:tcW w:w="3544" w:type="dxa"/>
          </w:tcPr>
          <w:p w14:paraId="4C306A55" w14:textId="5C402E5A" w:rsidR="006B2925" w:rsidRPr="006128CB" w:rsidRDefault="006B2925" w:rsidP="006B2925">
            <w:r w:rsidRPr="00A22DF2">
              <w:t xml:space="preserve">dotácia na aktivačnú činnosť </w:t>
            </w:r>
          </w:p>
        </w:tc>
      </w:tr>
      <w:tr w:rsidR="006B2925" w:rsidRPr="0070707A" w14:paraId="5F3E1B60" w14:textId="77777777" w:rsidTr="003854AC">
        <w:trPr>
          <w:trHeight w:val="266"/>
        </w:trPr>
        <w:tc>
          <w:tcPr>
            <w:tcW w:w="4111" w:type="dxa"/>
          </w:tcPr>
          <w:p w14:paraId="65E05DCF" w14:textId="03823F63" w:rsidR="006B2925" w:rsidRPr="006128CB" w:rsidRDefault="006B2925" w:rsidP="006B2925">
            <w:pPr>
              <w:rPr>
                <w:b/>
              </w:rPr>
            </w:pPr>
            <w:r>
              <w:rPr>
                <w:b/>
              </w:rPr>
              <w:t>Národný inštitút vzdelávania</w:t>
            </w:r>
          </w:p>
        </w:tc>
        <w:tc>
          <w:tcPr>
            <w:tcW w:w="1701" w:type="dxa"/>
          </w:tcPr>
          <w:p w14:paraId="6B7BAA6F" w14:textId="75B97708" w:rsidR="006B2925" w:rsidRPr="006128CB" w:rsidRDefault="006B2925" w:rsidP="006B2925">
            <w:pPr>
              <w:jc w:val="right"/>
            </w:pPr>
            <w:r w:rsidRPr="004244EA">
              <w:t>25 442,42 €</w:t>
            </w:r>
          </w:p>
        </w:tc>
        <w:tc>
          <w:tcPr>
            <w:tcW w:w="3544" w:type="dxa"/>
          </w:tcPr>
          <w:p w14:paraId="0246552C" w14:textId="2B066ACE" w:rsidR="006B2925" w:rsidRPr="006128CB" w:rsidRDefault="006B2925" w:rsidP="006B2925">
            <w:r>
              <w:t>Dotácia pre MŠ</w:t>
            </w:r>
          </w:p>
        </w:tc>
      </w:tr>
      <w:tr w:rsidR="006B2925" w:rsidRPr="0070707A" w14:paraId="16EB4157" w14:textId="77777777" w:rsidTr="003854AC">
        <w:trPr>
          <w:trHeight w:val="266"/>
        </w:trPr>
        <w:tc>
          <w:tcPr>
            <w:tcW w:w="4111" w:type="dxa"/>
          </w:tcPr>
          <w:p w14:paraId="6CAD1A06" w14:textId="10593F65" w:rsidR="006B2925" w:rsidRPr="008D16B7" w:rsidRDefault="006B2925" w:rsidP="006B2925">
            <w:pPr>
              <w:rPr>
                <w:b/>
              </w:rPr>
            </w:pPr>
            <w:r>
              <w:rPr>
                <w:b/>
              </w:rPr>
              <w:t xml:space="preserve">IMPLEA ministerstvo práce </w:t>
            </w:r>
          </w:p>
        </w:tc>
        <w:tc>
          <w:tcPr>
            <w:tcW w:w="1701" w:type="dxa"/>
          </w:tcPr>
          <w:p w14:paraId="47CC5B74" w14:textId="528081A9" w:rsidR="006B2925" w:rsidRPr="008D16B7" w:rsidRDefault="006B2925" w:rsidP="006B2925">
            <w:pPr>
              <w:jc w:val="right"/>
            </w:pPr>
            <w:r w:rsidRPr="004244EA">
              <w:t>80 360,38</w:t>
            </w:r>
            <w:r>
              <w:t xml:space="preserve"> €</w:t>
            </w:r>
          </w:p>
        </w:tc>
        <w:tc>
          <w:tcPr>
            <w:tcW w:w="3544" w:type="dxa"/>
          </w:tcPr>
          <w:p w14:paraId="05DD53FA" w14:textId="08DB44EE" w:rsidR="006B2925" w:rsidRPr="008D16B7" w:rsidRDefault="006B2925" w:rsidP="006B2925">
            <w:r>
              <w:t>Dotácia pre STP</w:t>
            </w:r>
          </w:p>
        </w:tc>
      </w:tr>
      <w:tr w:rsidR="006B2925" w:rsidRPr="0070707A" w14:paraId="6FD41039" w14:textId="77777777" w:rsidTr="003854AC">
        <w:trPr>
          <w:trHeight w:val="266"/>
        </w:trPr>
        <w:tc>
          <w:tcPr>
            <w:tcW w:w="4111" w:type="dxa"/>
          </w:tcPr>
          <w:p w14:paraId="5A365DD4" w14:textId="3871B271" w:rsidR="006B2925" w:rsidRPr="00A22DF2" w:rsidRDefault="006B2925" w:rsidP="006B2925">
            <w:pPr>
              <w:rPr>
                <w:b/>
              </w:rPr>
            </w:pPr>
            <w:r w:rsidRPr="008D16B7">
              <w:rPr>
                <w:b/>
              </w:rPr>
              <w:t>Úrad práce, sociálnych vecí a rodiny</w:t>
            </w:r>
          </w:p>
        </w:tc>
        <w:tc>
          <w:tcPr>
            <w:tcW w:w="1701" w:type="dxa"/>
          </w:tcPr>
          <w:p w14:paraId="72BA62D5" w14:textId="6ECFD879" w:rsidR="006B2925" w:rsidRPr="00A22DF2" w:rsidRDefault="006B2925" w:rsidP="006B2925">
            <w:pPr>
              <w:jc w:val="right"/>
            </w:pPr>
            <w:r w:rsidRPr="004244EA">
              <w:t>84 364,60 €</w:t>
            </w:r>
          </w:p>
        </w:tc>
        <w:tc>
          <w:tcPr>
            <w:tcW w:w="3544" w:type="dxa"/>
          </w:tcPr>
          <w:p w14:paraId="736E76E4" w14:textId="2FA3EDD1" w:rsidR="006B2925" w:rsidRPr="00A22DF2" w:rsidRDefault="006B2925" w:rsidP="006B2925">
            <w:r w:rsidRPr="008D16B7">
              <w:t>štátne sociálne dávky – osobitný príjemca</w:t>
            </w:r>
          </w:p>
        </w:tc>
      </w:tr>
      <w:tr w:rsidR="006B2925" w:rsidRPr="0070707A" w14:paraId="0EF563E6" w14:textId="77777777" w:rsidTr="003854AC">
        <w:trPr>
          <w:trHeight w:val="266"/>
        </w:trPr>
        <w:tc>
          <w:tcPr>
            <w:tcW w:w="4111" w:type="dxa"/>
          </w:tcPr>
          <w:p w14:paraId="357F3D3D" w14:textId="4635282E" w:rsidR="006B2925" w:rsidRPr="008D16B7" w:rsidRDefault="006B2925" w:rsidP="006B2925">
            <w:pPr>
              <w:rPr>
                <w:b/>
              </w:rPr>
            </w:pPr>
            <w:r w:rsidRPr="008D16B7">
              <w:rPr>
                <w:b/>
              </w:rPr>
              <w:t>Úrad práce, sociálnych vecí a rodiny</w:t>
            </w:r>
          </w:p>
        </w:tc>
        <w:tc>
          <w:tcPr>
            <w:tcW w:w="1701" w:type="dxa"/>
          </w:tcPr>
          <w:p w14:paraId="6D5D219A" w14:textId="17952C13" w:rsidR="006B2925" w:rsidRPr="008D16B7" w:rsidRDefault="006B2925" w:rsidP="006B2925">
            <w:pPr>
              <w:jc w:val="right"/>
            </w:pPr>
            <w:r>
              <w:t>430,00</w:t>
            </w:r>
            <w:r w:rsidRPr="008D16B7">
              <w:t xml:space="preserve"> €</w:t>
            </w:r>
          </w:p>
        </w:tc>
        <w:tc>
          <w:tcPr>
            <w:tcW w:w="3544" w:type="dxa"/>
          </w:tcPr>
          <w:p w14:paraId="28DF05FC" w14:textId="3C21435E" w:rsidR="006B2925" w:rsidRPr="008D16B7" w:rsidRDefault="006B2925" w:rsidP="006B2925">
            <w:r w:rsidRPr="008D16B7">
              <w:t>dotácia na výkon osobitného príjemcu</w:t>
            </w:r>
          </w:p>
        </w:tc>
      </w:tr>
      <w:tr w:rsidR="006B2925" w:rsidRPr="0070707A" w14:paraId="3C0A5ABC" w14:textId="77777777" w:rsidTr="003854AC">
        <w:trPr>
          <w:trHeight w:val="266"/>
        </w:trPr>
        <w:tc>
          <w:tcPr>
            <w:tcW w:w="4111" w:type="dxa"/>
          </w:tcPr>
          <w:p w14:paraId="77062FBD" w14:textId="34A86DFB" w:rsidR="006B2925" w:rsidRPr="008D16B7" w:rsidRDefault="006B2925" w:rsidP="006B2925">
            <w:pPr>
              <w:rPr>
                <w:b/>
              </w:rPr>
            </w:pPr>
            <w:r w:rsidRPr="008D16B7">
              <w:rPr>
                <w:b/>
              </w:rPr>
              <w:t>Ministerstvo vnútra SR</w:t>
            </w:r>
          </w:p>
        </w:tc>
        <w:tc>
          <w:tcPr>
            <w:tcW w:w="1701" w:type="dxa"/>
          </w:tcPr>
          <w:p w14:paraId="436266E9" w14:textId="7BB29FA5" w:rsidR="006B2925" w:rsidRPr="008D16B7" w:rsidRDefault="006B2925" w:rsidP="006B2925">
            <w:pPr>
              <w:jc w:val="right"/>
            </w:pPr>
            <w:r>
              <w:t xml:space="preserve">          491,53</w:t>
            </w:r>
            <w:r w:rsidRPr="008D16B7">
              <w:t xml:space="preserve"> €</w:t>
            </w:r>
          </w:p>
        </w:tc>
        <w:tc>
          <w:tcPr>
            <w:tcW w:w="3544" w:type="dxa"/>
          </w:tcPr>
          <w:p w14:paraId="3112DF39" w14:textId="2F9A967C" w:rsidR="006B2925" w:rsidRPr="008D16B7" w:rsidRDefault="006B2925" w:rsidP="006B2925">
            <w:r w:rsidRPr="008D16B7">
              <w:t>dotácia na úsek REGOB a </w:t>
            </w:r>
            <w:proofErr w:type="spellStart"/>
            <w:r w:rsidRPr="008D16B7">
              <w:t>r.adries</w:t>
            </w:r>
            <w:proofErr w:type="spellEnd"/>
          </w:p>
        </w:tc>
      </w:tr>
      <w:tr w:rsidR="006B2925" w:rsidRPr="0070707A" w14:paraId="3E920FB7" w14:textId="77777777" w:rsidTr="003854AC">
        <w:trPr>
          <w:trHeight w:val="266"/>
        </w:trPr>
        <w:tc>
          <w:tcPr>
            <w:tcW w:w="4111" w:type="dxa"/>
          </w:tcPr>
          <w:p w14:paraId="7447ADA5" w14:textId="095985AB" w:rsidR="006B2925" w:rsidRPr="008D16B7" w:rsidRDefault="006B2925" w:rsidP="006B2925">
            <w:pPr>
              <w:rPr>
                <w:b/>
              </w:rPr>
            </w:pPr>
            <w:r w:rsidRPr="008D16B7">
              <w:rPr>
                <w:b/>
              </w:rPr>
              <w:t>Ministerstvo vnútra SR</w:t>
            </w:r>
          </w:p>
        </w:tc>
        <w:tc>
          <w:tcPr>
            <w:tcW w:w="1701" w:type="dxa"/>
          </w:tcPr>
          <w:p w14:paraId="7CDD7A7D" w14:textId="530FE56A" w:rsidR="006B2925" w:rsidRPr="008D16B7" w:rsidRDefault="006B2925" w:rsidP="006B2925">
            <w:pPr>
              <w:jc w:val="right"/>
            </w:pPr>
            <w:r>
              <w:t>3 013,27</w:t>
            </w:r>
            <w:r w:rsidRPr="008D16B7">
              <w:t xml:space="preserve"> €</w:t>
            </w:r>
          </w:p>
        </w:tc>
        <w:tc>
          <w:tcPr>
            <w:tcW w:w="3544" w:type="dxa"/>
          </w:tcPr>
          <w:p w14:paraId="57B10ECF" w14:textId="09D5804A" w:rsidR="006B2925" w:rsidRPr="008D16B7" w:rsidRDefault="006B2925" w:rsidP="006B2925">
            <w:r>
              <w:t>Voľby prezidenta SR a </w:t>
            </w:r>
            <w:proofErr w:type="spellStart"/>
            <w:r>
              <w:t>volby</w:t>
            </w:r>
            <w:proofErr w:type="spellEnd"/>
            <w:r>
              <w:t xml:space="preserve"> do EP</w:t>
            </w:r>
          </w:p>
        </w:tc>
      </w:tr>
      <w:tr w:rsidR="006B2925" w:rsidRPr="0070707A" w14:paraId="3CFFE13A" w14:textId="77777777" w:rsidTr="003854AC">
        <w:trPr>
          <w:trHeight w:val="266"/>
        </w:trPr>
        <w:tc>
          <w:tcPr>
            <w:tcW w:w="4111" w:type="dxa"/>
          </w:tcPr>
          <w:p w14:paraId="0471A445" w14:textId="51C5A9A3" w:rsidR="006B2925" w:rsidRPr="008D16B7" w:rsidRDefault="006B2925" w:rsidP="006B2925">
            <w:pPr>
              <w:rPr>
                <w:b/>
              </w:rPr>
            </w:pPr>
            <w:r>
              <w:rPr>
                <w:b/>
              </w:rPr>
              <w:t>Okresný úrad Prešov-odbor organizačný</w:t>
            </w:r>
          </w:p>
        </w:tc>
        <w:tc>
          <w:tcPr>
            <w:tcW w:w="1701" w:type="dxa"/>
          </w:tcPr>
          <w:p w14:paraId="16B794CE" w14:textId="3B732BBB" w:rsidR="006B2925" w:rsidRPr="008D16B7" w:rsidRDefault="006B2925" w:rsidP="006B2925">
            <w:pPr>
              <w:jc w:val="right"/>
            </w:pPr>
            <w:r w:rsidRPr="004244EA">
              <w:t>4 105,00 €</w:t>
            </w:r>
          </w:p>
        </w:tc>
        <w:tc>
          <w:tcPr>
            <w:tcW w:w="3544" w:type="dxa"/>
          </w:tcPr>
          <w:p w14:paraId="1BD45CFC" w14:textId="50A00240" w:rsidR="006B2925" w:rsidRPr="008D16B7" w:rsidRDefault="006B2925" w:rsidP="006B2925">
            <w:r>
              <w:t>Výdavky na ubytovanie Ukrajincov</w:t>
            </w:r>
          </w:p>
        </w:tc>
      </w:tr>
      <w:tr w:rsidR="006B2925" w:rsidRPr="0070707A" w14:paraId="363FDFBE" w14:textId="77777777" w:rsidTr="003854AC">
        <w:trPr>
          <w:trHeight w:val="266"/>
        </w:trPr>
        <w:tc>
          <w:tcPr>
            <w:tcW w:w="4111" w:type="dxa"/>
          </w:tcPr>
          <w:p w14:paraId="3F7031F5" w14:textId="36AB256A" w:rsidR="006B2925" w:rsidRPr="008D16B7" w:rsidRDefault="006B2925" w:rsidP="006B2925">
            <w:pPr>
              <w:rPr>
                <w:b/>
              </w:rPr>
            </w:pPr>
            <w:r>
              <w:rPr>
                <w:b/>
              </w:rPr>
              <w:t>Úrad vlády SR</w:t>
            </w:r>
          </w:p>
        </w:tc>
        <w:tc>
          <w:tcPr>
            <w:tcW w:w="1701" w:type="dxa"/>
          </w:tcPr>
          <w:p w14:paraId="4E394D35" w14:textId="169FC97C" w:rsidR="006B2925" w:rsidRPr="008D16B7" w:rsidRDefault="006B2925" w:rsidP="006B2925">
            <w:pPr>
              <w:jc w:val="right"/>
            </w:pPr>
            <w:r>
              <w:t>135 321,69 €</w:t>
            </w:r>
          </w:p>
        </w:tc>
        <w:tc>
          <w:tcPr>
            <w:tcW w:w="3544" w:type="dxa"/>
          </w:tcPr>
          <w:p w14:paraId="0753D5DB" w14:textId="4F8B96DF" w:rsidR="006B2925" w:rsidRPr="008D16B7" w:rsidRDefault="006B2925" w:rsidP="006B2925">
            <w:r>
              <w:t xml:space="preserve">Dotácia </w:t>
            </w:r>
            <w:proofErr w:type="spellStart"/>
            <w:r>
              <w:t>MOaPS</w:t>
            </w:r>
            <w:proofErr w:type="spellEnd"/>
            <w:r>
              <w:t xml:space="preserve"> </w:t>
            </w:r>
          </w:p>
        </w:tc>
      </w:tr>
      <w:tr w:rsidR="006B2925" w:rsidRPr="0070707A" w14:paraId="10E6100E" w14:textId="77777777" w:rsidTr="003854AC">
        <w:trPr>
          <w:trHeight w:val="266"/>
        </w:trPr>
        <w:tc>
          <w:tcPr>
            <w:tcW w:w="4111" w:type="dxa"/>
          </w:tcPr>
          <w:p w14:paraId="4B7743CE" w14:textId="1E9D12A3" w:rsidR="006B2925" w:rsidRPr="008D16B7" w:rsidRDefault="006B2925" w:rsidP="006B2925">
            <w:pPr>
              <w:rPr>
                <w:b/>
              </w:rPr>
            </w:pPr>
          </w:p>
        </w:tc>
        <w:tc>
          <w:tcPr>
            <w:tcW w:w="1701" w:type="dxa"/>
          </w:tcPr>
          <w:p w14:paraId="39711020" w14:textId="0AE0C67E" w:rsidR="006B2925" w:rsidRPr="008D16B7" w:rsidRDefault="006B2925" w:rsidP="006B2925">
            <w:pPr>
              <w:jc w:val="right"/>
            </w:pPr>
          </w:p>
        </w:tc>
        <w:tc>
          <w:tcPr>
            <w:tcW w:w="3544" w:type="dxa"/>
          </w:tcPr>
          <w:p w14:paraId="418470BE" w14:textId="6C2B89FE" w:rsidR="006B2925" w:rsidRPr="008D16B7" w:rsidRDefault="006B2925" w:rsidP="006B2925"/>
        </w:tc>
      </w:tr>
      <w:tr w:rsidR="006B2925" w:rsidRPr="0070707A" w14:paraId="07F7A112" w14:textId="77777777" w:rsidTr="003854AC">
        <w:trPr>
          <w:trHeight w:val="266"/>
        </w:trPr>
        <w:tc>
          <w:tcPr>
            <w:tcW w:w="4111" w:type="dxa"/>
          </w:tcPr>
          <w:p w14:paraId="65029332" w14:textId="4824FE19" w:rsidR="006B2925" w:rsidRPr="008D16B7" w:rsidRDefault="006B2925" w:rsidP="006B2925">
            <w:pPr>
              <w:rPr>
                <w:b/>
              </w:rPr>
            </w:pPr>
          </w:p>
        </w:tc>
        <w:tc>
          <w:tcPr>
            <w:tcW w:w="1701" w:type="dxa"/>
          </w:tcPr>
          <w:p w14:paraId="2ED5C227" w14:textId="55661448" w:rsidR="006B2925" w:rsidRPr="008D16B7" w:rsidRDefault="006B2925" w:rsidP="006B2925">
            <w:pPr>
              <w:jc w:val="right"/>
            </w:pPr>
          </w:p>
        </w:tc>
        <w:tc>
          <w:tcPr>
            <w:tcW w:w="3544" w:type="dxa"/>
          </w:tcPr>
          <w:p w14:paraId="5986159A" w14:textId="5D59B448" w:rsidR="006B2925" w:rsidRPr="008D16B7" w:rsidRDefault="006B2925" w:rsidP="006B2925"/>
        </w:tc>
      </w:tr>
      <w:tr w:rsidR="006B2925" w:rsidRPr="0070707A" w14:paraId="2B78E761" w14:textId="77777777" w:rsidTr="003854AC">
        <w:trPr>
          <w:trHeight w:val="266"/>
        </w:trPr>
        <w:tc>
          <w:tcPr>
            <w:tcW w:w="4111" w:type="dxa"/>
          </w:tcPr>
          <w:p w14:paraId="36A848D2" w14:textId="6260A495" w:rsidR="006B2925" w:rsidRPr="008D16B7" w:rsidRDefault="006B2925" w:rsidP="006B2925">
            <w:pPr>
              <w:rPr>
                <w:b/>
              </w:rPr>
            </w:pPr>
          </w:p>
        </w:tc>
        <w:tc>
          <w:tcPr>
            <w:tcW w:w="1701" w:type="dxa"/>
          </w:tcPr>
          <w:p w14:paraId="70FE7BC6" w14:textId="0CB3A229" w:rsidR="006B2925" w:rsidRPr="008D16B7" w:rsidRDefault="006B2925" w:rsidP="006B2925">
            <w:pPr>
              <w:jc w:val="right"/>
            </w:pPr>
          </w:p>
        </w:tc>
        <w:tc>
          <w:tcPr>
            <w:tcW w:w="3544" w:type="dxa"/>
          </w:tcPr>
          <w:p w14:paraId="6DDF52D0" w14:textId="7E1F2AA3" w:rsidR="006B2925" w:rsidRPr="008D16B7" w:rsidRDefault="006B2925" w:rsidP="006B2925"/>
        </w:tc>
      </w:tr>
    </w:tbl>
    <w:p w14:paraId="509713AE" w14:textId="77777777" w:rsidR="002F6820" w:rsidRPr="0070707A" w:rsidRDefault="002F6820" w:rsidP="002F6820">
      <w:pPr>
        <w:outlineLvl w:val="0"/>
        <w:rPr>
          <w:color w:val="FF0000"/>
        </w:rPr>
      </w:pPr>
    </w:p>
    <w:p w14:paraId="2FC94831" w14:textId="4E4652A7" w:rsidR="000619B1" w:rsidRDefault="002F6820" w:rsidP="000619B1">
      <w:pPr>
        <w:spacing w:line="360" w:lineRule="auto"/>
        <w:jc w:val="both"/>
        <w:rPr>
          <w:noProof/>
        </w:rPr>
      </w:pPr>
      <w:r w:rsidRPr="008D16B7">
        <w:rPr>
          <w:noProof/>
        </w:rPr>
        <w:t>Granty a transfery boli účelovo určené a boli použité v súlade s ich účelom</w:t>
      </w:r>
    </w:p>
    <w:p w14:paraId="7ADD9F57" w14:textId="2336C22C" w:rsidR="00D02E39" w:rsidRDefault="00D02E39" w:rsidP="000619B1">
      <w:pPr>
        <w:spacing w:line="360" w:lineRule="auto"/>
        <w:jc w:val="both"/>
        <w:rPr>
          <w:b/>
        </w:rPr>
      </w:pPr>
    </w:p>
    <w:p w14:paraId="06C3C550" w14:textId="1F7551CD" w:rsidR="00D02E39" w:rsidRDefault="00D02E39" w:rsidP="000619B1">
      <w:pPr>
        <w:spacing w:line="360" w:lineRule="auto"/>
        <w:jc w:val="both"/>
        <w:rPr>
          <w:b/>
        </w:rPr>
      </w:pPr>
    </w:p>
    <w:p w14:paraId="72CFE0BD" w14:textId="2BEDA680" w:rsidR="00D02E39" w:rsidRDefault="00D02E39" w:rsidP="000619B1">
      <w:pPr>
        <w:spacing w:line="360" w:lineRule="auto"/>
        <w:jc w:val="both"/>
        <w:rPr>
          <w:b/>
        </w:rPr>
      </w:pPr>
    </w:p>
    <w:p w14:paraId="57194F72" w14:textId="0109A52E" w:rsidR="00D02E39" w:rsidRDefault="00D02E39" w:rsidP="000619B1">
      <w:pPr>
        <w:spacing w:line="360" w:lineRule="auto"/>
        <w:jc w:val="both"/>
        <w:rPr>
          <w:b/>
        </w:rPr>
      </w:pPr>
    </w:p>
    <w:p w14:paraId="6A12843D" w14:textId="636810A5" w:rsidR="00D02E39" w:rsidRDefault="00D02E39" w:rsidP="000619B1">
      <w:pPr>
        <w:spacing w:line="360" w:lineRule="auto"/>
        <w:jc w:val="both"/>
        <w:rPr>
          <w:b/>
        </w:rPr>
      </w:pPr>
    </w:p>
    <w:p w14:paraId="2A53723E" w14:textId="5E52885E" w:rsidR="00D02E39" w:rsidRDefault="00D02E39" w:rsidP="000619B1">
      <w:pPr>
        <w:spacing w:line="360" w:lineRule="auto"/>
        <w:jc w:val="both"/>
        <w:rPr>
          <w:b/>
        </w:rPr>
      </w:pPr>
    </w:p>
    <w:p w14:paraId="1F4661CE" w14:textId="6A22E5A3" w:rsidR="00D02E39" w:rsidRDefault="00D02E39" w:rsidP="000619B1">
      <w:pPr>
        <w:spacing w:line="360" w:lineRule="auto"/>
        <w:jc w:val="both"/>
        <w:rPr>
          <w:b/>
        </w:rPr>
      </w:pPr>
    </w:p>
    <w:p w14:paraId="57D09B32" w14:textId="77777777" w:rsidR="00D02E39" w:rsidRPr="000619B1" w:rsidRDefault="00D02E39" w:rsidP="000619B1">
      <w:pPr>
        <w:spacing w:line="360" w:lineRule="auto"/>
        <w:jc w:val="both"/>
        <w:rPr>
          <w:b/>
        </w:rPr>
      </w:pPr>
    </w:p>
    <w:p w14:paraId="4F3F233B" w14:textId="3E111116" w:rsidR="00117D64" w:rsidRPr="00614A11" w:rsidRDefault="00117D64" w:rsidP="002F6820">
      <w:pPr>
        <w:numPr>
          <w:ilvl w:val="1"/>
          <w:numId w:val="5"/>
        </w:numPr>
        <w:spacing w:line="360" w:lineRule="auto"/>
        <w:ind w:left="567" w:hanging="567"/>
        <w:jc w:val="both"/>
        <w:rPr>
          <w:b/>
        </w:rPr>
      </w:pPr>
      <w:r w:rsidRPr="00614A11">
        <w:rPr>
          <w:b/>
        </w:rPr>
        <w:lastRenderedPageBreak/>
        <w:t xml:space="preserve">Poskytnuté dotácie </w:t>
      </w:r>
    </w:p>
    <w:p w14:paraId="645FCAFC" w14:textId="5FDD2ACF" w:rsidR="00114E06" w:rsidRPr="00614A11" w:rsidRDefault="00114E06" w:rsidP="00114E06">
      <w:pPr>
        <w:jc w:val="both"/>
      </w:pPr>
      <w:r w:rsidRPr="00614A11">
        <w:t>Obec v roku 202</w:t>
      </w:r>
      <w:r w:rsidR="00F0598C">
        <w:t>4</w:t>
      </w:r>
      <w:r w:rsidRPr="00614A11">
        <w:t xml:space="preserve"> poskytla dotácie – školám na financovanie centier voľného času. </w:t>
      </w:r>
    </w:p>
    <w:p w14:paraId="1C48A342" w14:textId="77777777" w:rsidR="005421FF" w:rsidRPr="00CC26B5" w:rsidRDefault="005421FF" w:rsidP="005421FF">
      <w:pPr>
        <w:jc w:val="both"/>
        <w:rPr>
          <w:color w:val="FF0000"/>
        </w:rPr>
      </w:pPr>
    </w:p>
    <w:tbl>
      <w:tblPr>
        <w:tblW w:w="93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3"/>
        <w:gridCol w:w="1841"/>
        <w:gridCol w:w="1653"/>
        <w:gridCol w:w="1239"/>
      </w:tblGrid>
      <w:tr w:rsidR="003512A1" w:rsidRPr="00CC26B5" w14:paraId="1659F969" w14:textId="77777777" w:rsidTr="001A4517">
        <w:trPr>
          <w:trHeight w:val="998"/>
        </w:trPr>
        <w:tc>
          <w:tcPr>
            <w:tcW w:w="4633" w:type="dxa"/>
            <w:shd w:val="clear" w:color="auto" w:fill="D9D9D9"/>
          </w:tcPr>
          <w:p w14:paraId="6C6173F7" w14:textId="77777777" w:rsidR="003512A1" w:rsidRPr="00A45DE5" w:rsidRDefault="003512A1" w:rsidP="003512A1">
            <w:pPr>
              <w:jc w:val="center"/>
              <w:rPr>
                <w:b/>
                <w:sz w:val="22"/>
                <w:szCs w:val="22"/>
              </w:rPr>
            </w:pPr>
          </w:p>
          <w:p w14:paraId="71AAAA7C" w14:textId="43EC1CC1" w:rsidR="003512A1" w:rsidRPr="00A45DE5" w:rsidRDefault="003512A1" w:rsidP="003512A1">
            <w:pPr>
              <w:jc w:val="center"/>
              <w:rPr>
                <w:b/>
                <w:sz w:val="22"/>
                <w:szCs w:val="22"/>
              </w:rPr>
            </w:pPr>
            <w:r w:rsidRPr="00A45DE5">
              <w:rPr>
                <w:b/>
                <w:sz w:val="22"/>
                <w:szCs w:val="22"/>
              </w:rPr>
              <w:t>Žiadateľ:</w:t>
            </w:r>
          </w:p>
          <w:p w14:paraId="3B5B5CA5" w14:textId="77777777" w:rsidR="003512A1" w:rsidRPr="00A45DE5" w:rsidRDefault="003512A1" w:rsidP="003512A1">
            <w:pPr>
              <w:jc w:val="center"/>
              <w:rPr>
                <w:b/>
                <w:sz w:val="22"/>
                <w:szCs w:val="22"/>
              </w:rPr>
            </w:pPr>
          </w:p>
          <w:p w14:paraId="3AFDFAB0" w14:textId="77777777" w:rsidR="003512A1" w:rsidRPr="00A45DE5" w:rsidRDefault="003512A1" w:rsidP="003512A1">
            <w:pPr>
              <w:jc w:val="center"/>
              <w:rPr>
                <w:b/>
                <w:sz w:val="22"/>
                <w:szCs w:val="22"/>
              </w:rPr>
            </w:pPr>
            <w:r w:rsidRPr="00A45DE5">
              <w:rPr>
                <w:b/>
                <w:sz w:val="22"/>
                <w:szCs w:val="22"/>
              </w:rPr>
              <w:t xml:space="preserve">Účelové určenie dotácie : </w:t>
            </w:r>
            <w:r w:rsidRPr="00A45DE5">
              <w:rPr>
                <w:b/>
                <w:sz w:val="22"/>
                <w:szCs w:val="22"/>
                <w:u w:val="single"/>
              </w:rPr>
              <w:t>Centrá voľného času</w:t>
            </w:r>
          </w:p>
          <w:p w14:paraId="7413A8BC" w14:textId="77777777" w:rsidR="003512A1" w:rsidRDefault="003512A1" w:rsidP="003512A1">
            <w:pPr>
              <w:jc w:val="center"/>
              <w:rPr>
                <w:b/>
                <w:sz w:val="20"/>
                <w:szCs w:val="20"/>
              </w:rPr>
            </w:pPr>
          </w:p>
          <w:p w14:paraId="14A0BDD6" w14:textId="77777777" w:rsidR="003512A1" w:rsidRDefault="003512A1" w:rsidP="003512A1">
            <w:pPr>
              <w:jc w:val="center"/>
              <w:rPr>
                <w:b/>
                <w:sz w:val="20"/>
                <w:szCs w:val="20"/>
              </w:rPr>
            </w:pPr>
          </w:p>
          <w:p w14:paraId="73C38BAE" w14:textId="347C1CE5" w:rsidR="003512A1" w:rsidRPr="00614A11" w:rsidRDefault="003512A1" w:rsidP="003512A1">
            <w:pPr>
              <w:jc w:val="center"/>
              <w:rPr>
                <w:b/>
                <w:sz w:val="20"/>
                <w:szCs w:val="20"/>
              </w:rPr>
            </w:pPr>
            <w:r w:rsidRPr="00A45DE5">
              <w:rPr>
                <w:b/>
                <w:sz w:val="20"/>
                <w:szCs w:val="20"/>
              </w:rPr>
              <w:t>1</w:t>
            </w:r>
          </w:p>
        </w:tc>
        <w:tc>
          <w:tcPr>
            <w:tcW w:w="1841" w:type="dxa"/>
            <w:shd w:val="clear" w:color="auto" w:fill="D9D9D9"/>
          </w:tcPr>
          <w:p w14:paraId="55E263E3" w14:textId="77777777" w:rsidR="003512A1" w:rsidRPr="00A45DE5" w:rsidRDefault="003512A1" w:rsidP="003512A1">
            <w:pPr>
              <w:jc w:val="center"/>
              <w:rPr>
                <w:b/>
                <w:sz w:val="20"/>
                <w:szCs w:val="20"/>
              </w:rPr>
            </w:pPr>
            <w:r w:rsidRPr="00A45DE5">
              <w:rPr>
                <w:b/>
                <w:sz w:val="20"/>
                <w:szCs w:val="20"/>
              </w:rPr>
              <w:t>Suma poskytnutých finančných prostriedkov</w:t>
            </w:r>
          </w:p>
          <w:p w14:paraId="691EDB85" w14:textId="77777777" w:rsidR="003512A1" w:rsidRPr="00A45DE5" w:rsidRDefault="003512A1" w:rsidP="003512A1">
            <w:pPr>
              <w:jc w:val="center"/>
              <w:rPr>
                <w:b/>
                <w:sz w:val="20"/>
                <w:szCs w:val="20"/>
              </w:rPr>
            </w:pPr>
          </w:p>
          <w:p w14:paraId="58B1EA05" w14:textId="77777777" w:rsidR="003512A1" w:rsidRDefault="003512A1" w:rsidP="003512A1">
            <w:pPr>
              <w:jc w:val="center"/>
              <w:rPr>
                <w:b/>
                <w:sz w:val="20"/>
                <w:szCs w:val="20"/>
              </w:rPr>
            </w:pPr>
          </w:p>
          <w:p w14:paraId="084AA1AE" w14:textId="77777777" w:rsidR="003512A1" w:rsidRDefault="003512A1" w:rsidP="003512A1">
            <w:pPr>
              <w:jc w:val="center"/>
              <w:rPr>
                <w:b/>
                <w:sz w:val="20"/>
                <w:szCs w:val="20"/>
              </w:rPr>
            </w:pPr>
          </w:p>
          <w:p w14:paraId="7433E2D0" w14:textId="186D3AEF" w:rsidR="003512A1" w:rsidRPr="00614A11" w:rsidRDefault="003512A1" w:rsidP="003512A1">
            <w:pPr>
              <w:jc w:val="center"/>
              <w:rPr>
                <w:b/>
                <w:sz w:val="20"/>
                <w:szCs w:val="20"/>
              </w:rPr>
            </w:pPr>
            <w:r w:rsidRPr="00A45DE5">
              <w:rPr>
                <w:b/>
                <w:sz w:val="20"/>
                <w:szCs w:val="20"/>
              </w:rPr>
              <w:t>2</w:t>
            </w:r>
          </w:p>
        </w:tc>
        <w:tc>
          <w:tcPr>
            <w:tcW w:w="1653" w:type="dxa"/>
            <w:shd w:val="clear" w:color="auto" w:fill="D9D9D9"/>
          </w:tcPr>
          <w:p w14:paraId="037456F5" w14:textId="77777777" w:rsidR="003512A1" w:rsidRPr="00A45DE5" w:rsidRDefault="003512A1" w:rsidP="003512A1">
            <w:pPr>
              <w:jc w:val="center"/>
              <w:rPr>
                <w:b/>
                <w:sz w:val="20"/>
                <w:szCs w:val="20"/>
              </w:rPr>
            </w:pPr>
            <w:r w:rsidRPr="00A45DE5">
              <w:rPr>
                <w:b/>
                <w:sz w:val="20"/>
                <w:szCs w:val="20"/>
              </w:rPr>
              <w:t>Suma skutočne použitých finančných prostriedkov</w:t>
            </w:r>
          </w:p>
          <w:p w14:paraId="2138A902" w14:textId="77777777" w:rsidR="003512A1" w:rsidRPr="00A45DE5" w:rsidRDefault="003512A1" w:rsidP="003512A1">
            <w:pPr>
              <w:jc w:val="center"/>
              <w:rPr>
                <w:b/>
                <w:sz w:val="20"/>
                <w:szCs w:val="20"/>
              </w:rPr>
            </w:pPr>
          </w:p>
          <w:p w14:paraId="047E9C0A" w14:textId="77777777" w:rsidR="003512A1" w:rsidRDefault="003512A1" w:rsidP="003512A1">
            <w:pPr>
              <w:jc w:val="center"/>
              <w:rPr>
                <w:b/>
                <w:sz w:val="20"/>
                <w:szCs w:val="20"/>
              </w:rPr>
            </w:pPr>
          </w:p>
          <w:p w14:paraId="70293DCA" w14:textId="77777777" w:rsidR="003512A1" w:rsidRDefault="003512A1" w:rsidP="003512A1">
            <w:pPr>
              <w:jc w:val="center"/>
              <w:rPr>
                <w:b/>
                <w:sz w:val="20"/>
                <w:szCs w:val="20"/>
              </w:rPr>
            </w:pPr>
          </w:p>
          <w:p w14:paraId="612044CF" w14:textId="4AC1AD28" w:rsidR="003512A1" w:rsidRPr="00614A11" w:rsidRDefault="003512A1" w:rsidP="003512A1">
            <w:pPr>
              <w:jc w:val="center"/>
              <w:rPr>
                <w:b/>
                <w:sz w:val="20"/>
                <w:szCs w:val="20"/>
              </w:rPr>
            </w:pPr>
            <w:r w:rsidRPr="00A45DE5">
              <w:rPr>
                <w:b/>
                <w:sz w:val="20"/>
                <w:szCs w:val="20"/>
              </w:rPr>
              <w:t>3</w:t>
            </w:r>
          </w:p>
        </w:tc>
        <w:tc>
          <w:tcPr>
            <w:tcW w:w="1239" w:type="dxa"/>
            <w:shd w:val="clear" w:color="auto" w:fill="D9D9D9"/>
          </w:tcPr>
          <w:p w14:paraId="785FCF6B" w14:textId="77777777" w:rsidR="003512A1" w:rsidRPr="00A45DE5" w:rsidRDefault="003512A1" w:rsidP="003512A1">
            <w:pPr>
              <w:jc w:val="center"/>
              <w:rPr>
                <w:b/>
                <w:sz w:val="20"/>
                <w:szCs w:val="20"/>
              </w:rPr>
            </w:pPr>
            <w:r w:rsidRPr="00A45DE5">
              <w:rPr>
                <w:b/>
                <w:sz w:val="20"/>
                <w:szCs w:val="20"/>
              </w:rPr>
              <w:t>Rozdiel</w:t>
            </w:r>
          </w:p>
          <w:p w14:paraId="0EA53BB4" w14:textId="77777777" w:rsidR="003512A1" w:rsidRPr="00A45DE5" w:rsidRDefault="003512A1" w:rsidP="003512A1">
            <w:pPr>
              <w:jc w:val="center"/>
              <w:rPr>
                <w:b/>
                <w:sz w:val="20"/>
                <w:szCs w:val="20"/>
              </w:rPr>
            </w:pPr>
            <w:r w:rsidRPr="00A45DE5">
              <w:rPr>
                <w:b/>
                <w:sz w:val="20"/>
                <w:szCs w:val="20"/>
              </w:rPr>
              <w:t>(stĺ.2 - stĺ.3)</w:t>
            </w:r>
          </w:p>
          <w:p w14:paraId="73F0175E" w14:textId="77777777" w:rsidR="003512A1" w:rsidRPr="00A45DE5" w:rsidRDefault="003512A1" w:rsidP="003512A1">
            <w:pPr>
              <w:jc w:val="center"/>
              <w:rPr>
                <w:b/>
                <w:sz w:val="20"/>
                <w:szCs w:val="20"/>
              </w:rPr>
            </w:pPr>
          </w:p>
          <w:p w14:paraId="5CBD6D14" w14:textId="77777777" w:rsidR="003512A1" w:rsidRPr="00A45DE5" w:rsidRDefault="003512A1" w:rsidP="003512A1">
            <w:pPr>
              <w:jc w:val="center"/>
              <w:rPr>
                <w:b/>
                <w:sz w:val="20"/>
                <w:szCs w:val="20"/>
              </w:rPr>
            </w:pPr>
          </w:p>
          <w:p w14:paraId="6A0E82E3" w14:textId="77777777" w:rsidR="003512A1" w:rsidRPr="00A45DE5" w:rsidRDefault="003512A1" w:rsidP="003512A1">
            <w:pPr>
              <w:jc w:val="center"/>
              <w:rPr>
                <w:b/>
                <w:sz w:val="20"/>
                <w:szCs w:val="20"/>
              </w:rPr>
            </w:pPr>
          </w:p>
          <w:p w14:paraId="6875656A" w14:textId="77777777" w:rsidR="003512A1" w:rsidRDefault="003512A1" w:rsidP="003512A1">
            <w:pPr>
              <w:jc w:val="center"/>
              <w:rPr>
                <w:b/>
                <w:sz w:val="20"/>
                <w:szCs w:val="20"/>
              </w:rPr>
            </w:pPr>
          </w:p>
          <w:p w14:paraId="456EA724" w14:textId="77777777" w:rsidR="003512A1" w:rsidRDefault="003512A1" w:rsidP="003512A1">
            <w:pPr>
              <w:jc w:val="center"/>
              <w:rPr>
                <w:b/>
                <w:sz w:val="20"/>
                <w:szCs w:val="20"/>
              </w:rPr>
            </w:pPr>
          </w:p>
          <w:p w14:paraId="6E177E6C" w14:textId="031CB2B9" w:rsidR="003512A1" w:rsidRPr="00614A11" w:rsidRDefault="003512A1" w:rsidP="003512A1">
            <w:pPr>
              <w:jc w:val="center"/>
              <w:rPr>
                <w:sz w:val="20"/>
                <w:szCs w:val="20"/>
              </w:rPr>
            </w:pPr>
            <w:r w:rsidRPr="00A45DE5">
              <w:rPr>
                <w:b/>
                <w:sz w:val="20"/>
                <w:szCs w:val="20"/>
              </w:rPr>
              <w:t>4</w:t>
            </w:r>
          </w:p>
        </w:tc>
      </w:tr>
      <w:tr w:rsidR="00F0598C" w:rsidRPr="00CC26B5" w14:paraId="5E31279A" w14:textId="77777777" w:rsidTr="001A4517">
        <w:trPr>
          <w:trHeight w:val="236"/>
        </w:trPr>
        <w:tc>
          <w:tcPr>
            <w:tcW w:w="4633" w:type="dxa"/>
          </w:tcPr>
          <w:p w14:paraId="14C1F482" w14:textId="454BC162" w:rsidR="00F0598C" w:rsidRPr="00CC26B5" w:rsidRDefault="00F0598C" w:rsidP="00F0598C">
            <w:pPr>
              <w:rPr>
                <w:b/>
                <w:color w:val="FF0000"/>
              </w:rPr>
            </w:pPr>
            <w:r>
              <w:rPr>
                <w:b/>
              </w:rPr>
              <w:t xml:space="preserve">Obec Hliník nad Hronom </w:t>
            </w:r>
          </w:p>
        </w:tc>
        <w:tc>
          <w:tcPr>
            <w:tcW w:w="1841" w:type="dxa"/>
          </w:tcPr>
          <w:p w14:paraId="6FCDDE04" w14:textId="5E6C3A3B" w:rsidR="00F0598C" w:rsidRPr="00CC26B5" w:rsidRDefault="00F0598C" w:rsidP="00F0598C">
            <w:pPr>
              <w:jc w:val="right"/>
              <w:rPr>
                <w:color w:val="FF0000"/>
              </w:rPr>
            </w:pPr>
            <w:r>
              <w:t>5</w:t>
            </w:r>
            <w:r w:rsidRPr="00A45DE5">
              <w:t>0,00</w:t>
            </w:r>
          </w:p>
        </w:tc>
        <w:tc>
          <w:tcPr>
            <w:tcW w:w="1653" w:type="dxa"/>
          </w:tcPr>
          <w:p w14:paraId="47CB2189" w14:textId="7D31E1C2" w:rsidR="00F0598C" w:rsidRPr="00CC26B5" w:rsidRDefault="00F0598C" w:rsidP="00F0598C">
            <w:pPr>
              <w:jc w:val="right"/>
              <w:rPr>
                <w:color w:val="FF0000"/>
              </w:rPr>
            </w:pPr>
            <w:r>
              <w:t>5</w:t>
            </w:r>
            <w:r w:rsidRPr="00A45DE5">
              <w:t>0,00</w:t>
            </w:r>
          </w:p>
        </w:tc>
        <w:tc>
          <w:tcPr>
            <w:tcW w:w="1239" w:type="dxa"/>
          </w:tcPr>
          <w:p w14:paraId="56D255C4" w14:textId="3542A4E4" w:rsidR="00F0598C" w:rsidRPr="00CC26B5" w:rsidRDefault="00F0598C" w:rsidP="00F0598C">
            <w:pPr>
              <w:jc w:val="right"/>
              <w:rPr>
                <w:color w:val="FF0000"/>
              </w:rPr>
            </w:pPr>
            <w:r w:rsidRPr="00A45DE5">
              <w:t>0,00</w:t>
            </w:r>
          </w:p>
        </w:tc>
      </w:tr>
      <w:tr w:rsidR="00F0598C" w:rsidRPr="00CC26B5" w14:paraId="4EB87341" w14:textId="77777777" w:rsidTr="001A4517">
        <w:trPr>
          <w:trHeight w:val="248"/>
        </w:trPr>
        <w:tc>
          <w:tcPr>
            <w:tcW w:w="4633" w:type="dxa"/>
          </w:tcPr>
          <w:p w14:paraId="1EC93243" w14:textId="55BB2F7B" w:rsidR="00F0598C" w:rsidRPr="00CC26B5" w:rsidRDefault="00F0598C" w:rsidP="00F0598C">
            <w:pPr>
              <w:rPr>
                <w:b/>
                <w:color w:val="FF0000"/>
              </w:rPr>
            </w:pPr>
            <w:r w:rsidRPr="00A45DE5">
              <w:rPr>
                <w:b/>
              </w:rPr>
              <w:t>Mesto Košice</w:t>
            </w:r>
          </w:p>
        </w:tc>
        <w:tc>
          <w:tcPr>
            <w:tcW w:w="1841" w:type="dxa"/>
          </w:tcPr>
          <w:p w14:paraId="2799FCB9" w14:textId="30F50605" w:rsidR="00F0598C" w:rsidRPr="00CC26B5" w:rsidRDefault="00F0598C" w:rsidP="00F0598C">
            <w:pPr>
              <w:jc w:val="right"/>
              <w:rPr>
                <w:color w:val="FF0000"/>
              </w:rPr>
            </w:pPr>
            <w:r w:rsidRPr="00A45DE5">
              <w:t>100,00</w:t>
            </w:r>
          </w:p>
        </w:tc>
        <w:tc>
          <w:tcPr>
            <w:tcW w:w="1653" w:type="dxa"/>
          </w:tcPr>
          <w:p w14:paraId="59810A84" w14:textId="41B95F6E" w:rsidR="00F0598C" w:rsidRPr="00CC26B5" w:rsidRDefault="00F0598C" w:rsidP="00F0598C">
            <w:pPr>
              <w:jc w:val="right"/>
              <w:rPr>
                <w:color w:val="FF0000"/>
              </w:rPr>
            </w:pPr>
            <w:r w:rsidRPr="00A45DE5">
              <w:t>100,00</w:t>
            </w:r>
          </w:p>
        </w:tc>
        <w:tc>
          <w:tcPr>
            <w:tcW w:w="1239" w:type="dxa"/>
          </w:tcPr>
          <w:p w14:paraId="467D4477" w14:textId="2653BFD2" w:rsidR="00F0598C" w:rsidRPr="00CC26B5" w:rsidRDefault="00F0598C" w:rsidP="00F0598C">
            <w:pPr>
              <w:jc w:val="right"/>
              <w:rPr>
                <w:color w:val="FF0000"/>
              </w:rPr>
            </w:pPr>
            <w:r w:rsidRPr="00A45DE5">
              <w:t>0,00</w:t>
            </w:r>
          </w:p>
        </w:tc>
      </w:tr>
      <w:tr w:rsidR="00F0598C" w:rsidRPr="00CC26B5" w14:paraId="25555876" w14:textId="77777777" w:rsidTr="001A4517">
        <w:trPr>
          <w:trHeight w:val="248"/>
        </w:trPr>
        <w:tc>
          <w:tcPr>
            <w:tcW w:w="4633" w:type="dxa"/>
          </w:tcPr>
          <w:p w14:paraId="152A5F48" w14:textId="75AC4340" w:rsidR="00F0598C" w:rsidRPr="00CC26B5" w:rsidRDefault="00F0598C" w:rsidP="00F0598C">
            <w:pPr>
              <w:rPr>
                <w:b/>
                <w:color w:val="FF0000"/>
              </w:rPr>
            </w:pPr>
            <w:r w:rsidRPr="00A45DE5">
              <w:rPr>
                <w:b/>
              </w:rPr>
              <w:t>Súkromné centrum voľného času ELBA</w:t>
            </w:r>
          </w:p>
        </w:tc>
        <w:tc>
          <w:tcPr>
            <w:tcW w:w="1841" w:type="dxa"/>
          </w:tcPr>
          <w:p w14:paraId="1595F865" w14:textId="5B5DAAEC" w:rsidR="00F0598C" w:rsidRPr="00CC26B5" w:rsidRDefault="00F0598C" w:rsidP="00F0598C">
            <w:pPr>
              <w:jc w:val="right"/>
              <w:rPr>
                <w:color w:val="FF0000"/>
              </w:rPr>
            </w:pPr>
            <w:r>
              <w:t>50</w:t>
            </w:r>
            <w:r w:rsidRPr="00A45DE5">
              <w:t>,00</w:t>
            </w:r>
          </w:p>
        </w:tc>
        <w:tc>
          <w:tcPr>
            <w:tcW w:w="1653" w:type="dxa"/>
          </w:tcPr>
          <w:p w14:paraId="3566E6C0" w14:textId="5D0B4C01" w:rsidR="00F0598C" w:rsidRPr="00CC26B5" w:rsidRDefault="00F0598C" w:rsidP="00F0598C">
            <w:pPr>
              <w:jc w:val="right"/>
              <w:rPr>
                <w:color w:val="FF0000"/>
              </w:rPr>
            </w:pPr>
            <w:r>
              <w:t>5</w:t>
            </w:r>
            <w:r w:rsidRPr="00A45DE5">
              <w:t>0,00</w:t>
            </w:r>
          </w:p>
        </w:tc>
        <w:tc>
          <w:tcPr>
            <w:tcW w:w="1239" w:type="dxa"/>
          </w:tcPr>
          <w:p w14:paraId="47AF2619" w14:textId="7754F6B6" w:rsidR="00F0598C" w:rsidRPr="00CC26B5" w:rsidRDefault="00F0598C" w:rsidP="00F0598C">
            <w:pPr>
              <w:jc w:val="right"/>
              <w:rPr>
                <w:color w:val="FF0000"/>
              </w:rPr>
            </w:pPr>
            <w:r>
              <w:t xml:space="preserve">          </w:t>
            </w:r>
            <w:r w:rsidRPr="00A45DE5">
              <w:t>0,00</w:t>
            </w:r>
          </w:p>
        </w:tc>
      </w:tr>
      <w:tr w:rsidR="00F0598C" w:rsidRPr="00CC26B5" w14:paraId="58658914" w14:textId="77777777" w:rsidTr="001A4517">
        <w:trPr>
          <w:trHeight w:val="248"/>
        </w:trPr>
        <w:tc>
          <w:tcPr>
            <w:tcW w:w="4633" w:type="dxa"/>
          </w:tcPr>
          <w:p w14:paraId="66236ED7" w14:textId="77777777" w:rsidR="00F0598C" w:rsidRPr="00A45DE5" w:rsidRDefault="00F0598C" w:rsidP="00F0598C">
            <w:pPr>
              <w:rPr>
                <w:b/>
              </w:rPr>
            </w:pPr>
          </w:p>
        </w:tc>
        <w:tc>
          <w:tcPr>
            <w:tcW w:w="1841" w:type="dxa"/>
          </w:tcPr>
          <w:p w14:paraId="7860186D" w14:textId="77777777" w:rsidR="00F0598C" w:rsidRDefault="00F0598C" w:rsidP="00F0598C">
            <w:pPr>
              <w:jc w:val="right"/>
            </w:pPr>
          </w:p>
        </w:tc>
        <w:tc>
          <w:tcPr>
            <w:tcW w:w="1653" w:type="dxa"/>
          </w:tcPr>
          <w:p w14:paraId="19960F9A" w14:textId="77777777" w:rsidR="00F0598C" w:rsidRDefault="00F0598C" w:rsidP="00F0598C">
            <w:pPr>
              <w:jc w:val="right"/>
            </w:pPr>
          </w:p>
        </w:tc>
        <w:tc>
          <w:tcPr>
            <w:tcW w:w="1239" w:type="dxa"/>
          </w:tcPr>
          <w:p w14:paraId="2CE1401E" w14:textId="77777777" w:rsidR="00F0598C" w:rsidRDefault="00F0598C" w:rsidP="00F0598C">
            <w:pPr>
              <w:jc w:val="right"/>
            </w:pPr>
          </w:p>
        </w:tc>
      </w:tr>
    </w:tbl>
    <w:p w14:paraId="5DE38F1E" w14:textId="77777777" w:rsidR="00F0598C" w:rsidRDefault="00F0598C" w:rsidP="00F0598C">
      <w:pPr>
        <w:spacing w:line="360" w:lineRule="auto"/>
        <w:ind w:left="567"/>
        <w:jc w:val="both"/>
        <w:rPr>
          <w:b/>
        </w:rPr>
      </w:pPr>
    </w:p>
    <w:p w14:paraId="181A1BE3" w14:textId="0B77D32E" w:rsidR="00C81516" w:rsidRDefault="00C9433F" w:rsidP="000238E9">
      <w:pPr>
        <w:numPr>
          <w:ilvl w:val="1"/>
          <w:numId w:val="5"/>
        </w:numPr>
        <w:spacing w:line="360" w:lineRule="auto"/>
        <w:ind w:left="567" w:hanging="567"/>
        <w:jc w:val="both"/>
        <w:rPr>
          <w:b/>
        </w:rPr>
      </w:pPr>
      <w:r w:rsidRPr="003512A1">
        <w:rPr>
          <w:b/>
        </w:rPr>
        <w:t xml:space="preserve">Aktivity a projekty realizované v roku </w:t>
      </w:r>
      <w:r w:rsidR="003512A1" w:rsidRPr="003512A1">
        <w:rPr>
          <w:b/>
        </w:rPr>
        <w:t>202</w:t>
      </w:r>
      <w:r w:rsidR="00EF7F88">
        <w:rPr>
          <w:b/>
        </w:rPr>
        <w:t>4</w:t>
      </w:r>
    </w:p>
    <w:p w14:paraId="0EED3526" w14:textId="46BBE7B1" w:rsidR="00EF7F88" w:rsidRDefault="00EF7F88" w:rsidP="00EF7F88">
      <w:pPr>
        <w:spacing w:line="360" w:lineRule="auto"/>
        <w:ind w:left="567"/>
        <w:jc w:val="both"/>
        <w:rPr>
          <w:b/>
        </w:rPr>
      </w:pPr>
      <w:r>
        <w:rPr>
          <w:b/>
        </w:rPr>
        <w:t xml:space="preserve">Realizácia ČOV </w:t>
      </w:r>
      <w:r w:rsidR="002929C4">
        <w:rPr>
          <w:b/>
        </w:rPr>
        <w:t xml:space="preserve">časť Dlhé Brehy </w:t>
      </w:r>
    </w:p>
    <w:p w14:paraId="164E94BD" w14:textId="77777777" w:rsidR="00EF7F88" w:rsidRDefault="00EF7F88" w:rsidP="00467547">
      <w:pPr>
        <w:spacing w:line="360" w:lineRule="auto"/>
        <w:ind w:left="567"/>
        <w:rPr>
          <w:b/>
        </w:rPr>
      </w:pPr>
    </w:p>
    <w:p w14:paraId="5882A290" w14:textId="0E91AC4C" w:rsidR="005A62E3" w:rsidRPr="00C17757" w:rsidRDefault="00EF7F88" w:rsidP="00EF7F88">
      <w:pPr>
        <w:spacing w:line="360" w:lineRule="auto"/>
        <w:ind w:left="567"/>
        <w:rPr>
          <w:b/>
        </w:rPr>
      </w:pPr>
      <w:r>
        <w:rPr>
          <w:noProof/>
        </w:rPr>
        <w:drawing>
          <wp:inline distT="0" distB="0" distL="0" distR="0" wp14:anchorId="13F94AD1" wp14:editId="269F7CE6">
            <wp:extent cx="2372995" cy="2538919"/>
            <wp:effectExtent l="0" t="0" r="8255" b="0"/>
            <wp:docPr id="10118666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86666" name="Obrázok 1" descr="Obrázok, na ktorom je vnútri, stena, podlaha, interiérový dizajn&#10;&#10;Automaticky generovaný popis"/>
                    <pic:cNvPicPr>
                      <a:picLocks noChangeAspect="1" noChangeArrowheads="1"/>
                    </pic:cNvPicPr>
                  </pic:nvPicPr>
                  <pic:blipFill>
                    <a:blip r:embed="rId28" cstate="print">
                      <a:extLst>
                        <a:ext uri="{28A0092B-C50C-407E-A947-70E740481C1C}">
                          <a14:useLocalDpi xmlns:a14="http://schemas.microsoft.com/office/drawing/2010/main" val="0"/>
                        </a:ext>
                      </a:extLst>
                    </a:blip>
                    <a:stretch>
                      <a:fillRect/>
                    </a:stretch>
                  </pic:blipFill>
                  <pic:spPr bwMode="auto">
                    <a:xfrm>
                      <a:off x="0" y="0"/>
                      <a:ext cx="2390393" cy="2557533"/>
                    </a:xfrm>
                    <a:prstGeom prst="rect">
                      <a:avLst/>
                    </a:prstGeom>
                    <a:noFill/>
                    <a:ln>
                      <a:noFill/>
                    </a:ln>
                  </pic:spPr>
                </pic:pic>
              </a:graphicData>
            </a:graphic>
          </wp:inline>
        </w:drawing>
      </w:r>
      <w:r>
        <w:rPr>
          <w:noProof/>
        </w:rPr>
        <w:drawing>
          <wp:inline distT="0" distB="0" distL="0" distR="0" wp14:anchorId="574CFCD6" wp14:editId="09937017">
            <wp:extent cx="2800985" cy="2538143"/>
            <wp:effectExtent l="0" t="0" r="0" b="0"/>
            <wp:docPr id="588418268"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418268" name="Obrázok 3" descr="Obrázok, na ktorom je nebo, exteriér, okno, majetok&#10;&#10;Automaticky generovaný popis"/>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2823533" cy="2558575"/>
                    </a:xfrm>
                    <a:prstGeom prst="rect">
                      <a:avLst/>
                    </a:prstGeom>
                    <a:noFill/>
                    <a:ln>
                      <a:noFill/>
                    </a:ln>
                  </pic:spPr>
                </pic:pic>
              </a:graphicData>
            </a:graphic>
          </wp:inline>
        </w:drawing>
      </w:r>
    </w:p>
    <w:p w14:paraId="6F2D2B08" w14:textId="5E0DC385" w:rsidR="00EF7F88" w:rsidRDefault="00EF7F88" w:rsidP="00EF7F88">
      <w:pPr>
        <w:spacing w:line="360" w:lineRule="auto"/>
        <w:jc w:val="both"/>
        <w:rPr>
          <w:b/>
          <w:bCs/>
        </w:rPr>
      </w:pPr>
    </w:p>
    <w:p w14:paraId="45EF478C" w14:textId="5DAF3E87" w:rsidR="002929C4" w:rsidRPr="006D5631" w:rsidRDefault="002929C4" w:rsidP="00EF7F88">
      <w:pPr>
        <w:spacing w:line="360" w:lineRule="auto"/>
        <w:jc w:val="both"/>
        <w:rPr>
          <w:b/>
          <w:bCs/>
        </w:rPr>
      </w:pPr>
      <w:r>
        <w:rPr>
          <w:b/>
          <w:bCs/>
        </w:rPr>
        <w:t xml:space="preserve">Realizácia verejného parkoviska v centre obce </w:t>
      </w:r>
    </w:p>
    <w:p w14:paraId="06E8540C" w14:textId="307DF0B2" w:rsidR="002929C4" w:rsidRDefault="002929C4" w:rsidP="00EF7F88">
      <w:pPr>
        <w:spacing w:line="360" w:lineRule="auto"/>
        <w:jc w:val="both"/>
        <w:rPr>
          <w:color w:val="FF0000"/>
        </w:rPr>
      </w:pPr>
      <w:r>
        <w:rPr>
          <w:noProof/>
        </w:rPr>
        <w:drawing>
          <wp:inline distT="0" distB="0" distL="0" distR="0" wp14:anchorId="114E17D9" wp14:editId="24EBCD0B">
            <wp:extent cx="2859405" cy="1984442"/>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82923" cy="2000764"/>
                    </a:xfrm>
                    <a:prstGeom prst="rect">
                      <a:avLst/>
                    </a:prstGeom>
                    <a:noFill/>
                    <a:ln>
                      <a:noFill/>
                    </a:ln>
                  </pic:spPr>
                </pic:pic>
              </a:graphicData>
            </a:graphic>
          </wp:inline>
        </w:drawing>
      </w:r>
      <w:r>
        <w:rPr>
          <w:noProof/>
        </w:rPr>
        <w:drawing>
          <wp:inline distT="0" distB="0" distL="0" distR="0" wp14:anchorId="37C029B1" wp14:editId="3E465AC5">
            <wp:extent cx="2868953" cy="1877438"/>
            <wp:effectExtent l="0" t="0" r="7620" b="889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08512" cy="1903325"/>
                    </a:xfrm>
                    <a:prstGeom prst="rect">
                      <a:avLst/>
                    </a:prstGeom>
                    <a:noFill/>
                    <a:ln>
                      <a:noFill/>
                    </a:ln>
                  </pic:spPr>
                </pic:pic>
              </a:graphicData>
            </a:graphic>
          </wp:inline>
        </w:drawing>
      </w:r>
    </w:p>
    <w:p w14:paraId="32C4D0EB" w14:textId="438F94EC" w:rsidR="002929C4" w:rsidRDefault="002929C4" w:rsidP="00EF7F88">
      <w:pPr>
        <w:spacing w:line="360" w:lineRule="auto"/>
        <w:jc w:val="both"/>
        <w:rPr>
          <w:color w:val="FF0000"/>
        </w:rPr>
      </w:pPr>
    </w:p>
    <w:p w14:paraId="690E20D0" w14:textId="77777777" w:rsidR="002929C4" w:rsidRDefault="002929C4" w:rsidP="00EF7F88">
      <w:pPr>
        <w:spacing w:line="360" w:lineRule="auto"/>
        <w:jc w:val="both"/>
        <w:rPr>
          <w:color w:val="FF0000"/>
        </w:rPr>
      </w:pPr>
    </w:p>
    <w:p w14:paraId="56ACED24" w14:textId="5E4ED726" w:rsidR="008B582F" w:rsidRDefault="00EF7F88" w:rsidP="00EF7F88">
      <w:pPr>
        <w:spacing w:line="360" w:lineRule="auto"/>
        <w:jc w:val="both"/>
        <w:rPr>
          <w:b/>
          <w:bCs/>
        </w:rPr>
      </w:pPr>
      <w:r>
        <w:rPr>
          <w:b/>
          <w:bCs/>
        </w:rPr>
        <w:t xml:space="preserve">Dokončenie </w:t>
      </w:r>
      <w:r w:rsidR="00467547">
        <w:rPr>
          <w:b/>
          <w:bCs/>
        </w:rPr>
        <w:t xml:space="preserve">verejného priestranstva v časti </w:t>
      </w:r>
      <w:proofErr w:type="spellStart"/>
      <w:r w:rsidR="00467547">
        <w:rPr>
          <w:b/>
          <w:bCs/>
        </w:rPr>
        <w:t>Niereše</w:t>
      </w:r>
      <w:proofErr w:type="spellEnd"/>
      <w:r w:rsidR="00467547">
        <w:rPr>
          <w:b/>
          <w:bCs/>
        </w:rPr>
        <w:t xml:space="preserve"> – oddychová zóna</w:t>
      </w:r>
    </w:p>
    <w:p w14:paraId="42941C2A" w14:textId="2C151D52" w:rsidR="00014E2C" w:rsidRDefault="00014E2C" w:rsidP="005F68BF">
      <w:pPr>
        <w:spacing w:line="360" w:lineRule="auto"/>
        <w:ind w:left="357"/>
        <w:jc w:val="both"/>
        <w:rPr>
          <w:b/>
          <w:bCs/>
        </w:rPr>
      </w:pPr>
      <w:r>
        <w:rPr>
          <w:noProof/>
        </w:rPr>
        <w:drawing>
          <wp:anchor distT="0" distB="0" distL="114300" distR="114300" simplePos="0" relativeHeight="251669504" behindDoc="0" locked="0" layoutInCell="1" allowOverlap="1" wp14:anchorId="5C499769" wp14:editId="4DE10593">
            <wp:simplePos x="0" y="0"/>
            <wp:positionH relativeFrom="column">
              <wp:posOffset>238125</wp:posOffset>
            </wp:positionH>
            <wp:positionV relativeFrom="paragraph">
              <wp:posOffset>335280</wp:posOffset>
            </wp:positionV>
            <wp:extent cx="2672080" cy="2007235"/>
            <wp:effectExtent l="0" t="0" r="0" b="0"/>
            <wp:wrapSquare wrapText="bothSides"/>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extLst>
                        <a:ext uri="{28A0092B-C50C-407E-A947-70E740481C1C}">
                          <a14:useLocalDpi xmlns:a14="http://schemas.microsoft.com/office/drawing/2010/main" val="0"/>
                        </a:ext>
                      </a:extLst>
                    </a:blip>
                    <a:stretch>
                      <a:fillRect/>
                    </a:stretch>
                  </pic:blipFill>
                  <pic:spPr bwMode="auto">
                    <a:xfrm>
                      <a:off x="0" y="0"/>
                      <a:ext cx="2672080" cy="2007235"/>
                    </a:xfrm>
                    <a:prstGeom prst="rect">
                      <a:avLst/>
                    </a:prstGeom>
                    <a:noFill/>
                    <a:ln>
                      <a:noFill/>
                    </a:ln>
                  </pic:spPr>
                </pic:pic>
              </a:graphicData>
            </a:graphic>
            <wp14:sizeRelV relativeFrom="margin">
              <wp14:pctHeight>0</wp14:pctHeight>
            </wp14:sizeRelV>
          </wp:anchor>
        </w:drawing>
      </w:r>
      <w:r>
        <w:rPr>
          <w:b/>
          <w:bCs/>
        </w:rPr>
        <w:t xml:space="preserve">     </w:t>
      </w:r>
      <w:r>
        <w:rPr>
          <w:noProof/>
        </w:rPr>
        <w:drawing>
          <wp:inline distT="0" distB="0" distL="0" distR="0" wp14:anchorId="02F7AE2A" wp14:editId="27742FF4">
            <wp:extent cx="2668462" cy="2001346"/>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extLst>
                        <a:ext uri="{28A0092B-C50C-407E-A947-70E740481C1C}">
                          <a14:useLocalDpi xmlns:a14="http://schemas.microsoft.com/office/drawing/2010/main" val="0"/>
                        </a:ext>
                      </a:extLst>
                    </a:blip>
                    <a:stretch>
                      <a:fillRect/>
                    </a:stretch>
                  </pic:blipFill>
                  <pic:spPr bwMode="auto">
                    <a:xfrm>
                      <a:off x="0" y="0"/>
                      <a:ext cx="2668462" cy="2001346"/>
                    </a:xfrm>
                    <a:prstGeom prst="rect">
                      <a:avLst/>
                    </a:prstGeom>
                    <a:noFill/>
                    <a:ln>
                      <a:noFill/>
                    </a:ln>
                  </pic:spPr>
                </pic:pic>
              </a:graphicData>
            </a:graphic>
          </wp:inline>
        </w:drawing>
      </w:r>
    </w:p>
    <w:p w14:paraId="41129FE4" w14:textId="028CC426" w:rsidR="003C32C9" w:rsidRDefault="003C32C9" w:rsidP="005F68BF">
      <w:pPr>
        <w:spacing w:line="360" w:lineRule="auto"/>
        <w:ind w:left="357"/>
        <w:jc w:val="both"/>
        <w:rPr>
          <w:b/>
          <w:bCs/>
        </w:rPr>
      </w:pPr>
    </w:p>
    <w:p w14:paraId="6D4DA2DE" w14:textId="376CE3F3" w:rsidR="003C32C9" w:rsidRDefault="003C32C9" w:rsidP="005F68BF">
      <w:pPr>
        <w:spacing w:line="360" w:lineRule="auto"/>
        <w:ind w:left="357"/>
        <w:jc w:val="both"/>
        <w:rPr>
          <w:b/>
          <w:bCs/>
        </w:rPr>
      </w:pPr>
      <w:r>
        <w:rPr>
          <w:b/>
          <w:bCs/>
        </w:rPr>
        <w:t xml:space="preserve">Oplotenie cintorína v časti </w:t>
      </w:r>
      <w:proofErr w:type="spellStart"/>
      <w:r>
        <w:rPr>
          <w:b/>
          <w:bCs/>
        </w:rPr>
        <w:t>Niereše</w:t>
      </w:r>
      <w:proofErr w:type="spellEnd"/>
      <w:r>
        <w:rPr>
          <w:b/>
          <w:bCs/>
        </w:rPr>
        <w:t xml:space="preserve"> </w:t>
      </w:r>
    </w:p>
    <w:p w14:paraId="6771B63E" w14:textId="1B23BFE7" w:rsidR="003C32C9" w:rsidRDefault="003C32C9" w:rsidP="005F68BF">
      <w:pPr>
        <w:spacing w:line="360" w:lineRule="auto"/>
        <w:ind w:left="357"/>
        <w:jc w:val="both"/>
        <w:rPr>
          <w:b/>
          <w:bCs/>
        </w:rPr>
      </w:pPr>
      <w:r>
        <w:rPr>
          <w:noProof/>
        </w:rPr>
        <w:drawing>
          <wp:inline distT="0" distB="0" distL="0" distR="0" wp14:anchorId="0C47EF9A" wp14:editId="12E7E38D">
            <wp:extent cx="2791838" cy="1565910"/>
            <wp:effectExtent l="0" t="0" r="889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815229" cy="1579030"/>
                    </a:xfrm>
                    <a:prstGeom prst="rect">
                      <a:avLst/>
                    </a:prstGeom>
                    <a:noFill/>
                    <a:ln>
                      <a:noFill/>
                    </a:ln>
                  </pic:spPr>
                </pic:pic>
              </a:graphicData>
            </a:graphic>
          </wp:inline>
        </w:drawing>
      </w:r>
      <w:r>
        <w:rPr>
          <w:noProof/>
        </w:rPr>
        <w:drawing>
          <wp:inline distT="0" distB="0" distL="0" distR="0" wp14:anchorId="3EBFAD14" wp14:editId="2D27A346">
            <wp:extent cx="2645923" cy="1809020"/>
            <wp:effectExtent l="0" t="0" r="2540" b="127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689224" cy="1838625"/>
                    </a:xfrm>
                    <a:prstGeom prst="rect">
                      <a:avLst/>
                    </a:prstGeom>
                    <a:noFill/>
                    <a:ln>
                      <a:noFill/>
                    </a:ln>
                  </pic:spPr>
                </pic:pic>
              </a:graphicData>
            </a:graphic>
          </wp:inline>
        </w:drawing>
      </w:r>
    </w:p>
    <w:p w14:paraId="0B38489B" w14:textId="094620CD" w:rsidR="00377D81" w:rsidRDefault="00377D81" w:rsidP="005F68BF">
      <w:pPr>
        <w:spacing w:line="360" w:lineRule="auto"/>
        <w:ind w:left="357"/>
        <w:jc w:val="both"/>
        <w:rPr>
          <w:b/>
          <w:bCs/>
        </w:rPr>
      </w:pPr>
    </w:p>
    <w:p w14:paraId="62651EAE" w14:textId="5A5682F2" w:rsidR="00377D81" w:rsidRDefault="00377D81" w:rsidP="005F68BF">
      <w:pPr>
        <w:spacing w:line="360" w:lineRule="auto"/>
        <w:ind w:left="357"/>
        <w:jc w:val="both"/>
        <w:rPr>
          <w:b/>
          <w:bCs/>
        </w:rPr>
      </w:pPr>
      <w:r>
        <w:rPr>
          <w:b/>
          <w:bCs/>
        </w:rPr>
        <w:t xml:space="preserve">Zriadenie </w:t>
      </w:r>
      <w:proofErr w:type="spellStart"/>
      <w:r>
        <w:rPr>
          <w:b/>
          <w:bCs/>
        </w:rPr>
        <w:t>výdajňe</w:t>
      </w:r>
      <w:proofErr w:type="spellEnd"/>
      <w:r>
        <w:rPr>
          <w:b/>
          <w:bCs/>
        </w:rPr>
        <w:t xml:space="preserve"> pitnej vody v rómskej osade </w:t>
      </w:r>
    </w:p>
    <w:p w14:paraId="43EA6FCE" w14:textId="2F30B923" w:rsidR="00377D81" w:rsidRDefault="00377D81" w:rsidP="005F68BF">
      <w:pPr>
        <w:spacing w:line="360" w:lineRule="auto"/>
        <w:ind w:left="357"/>
        <w:jc w:val="both"/>
        <w:rPr>
          <w:b/>
          <w:bCs/>
        </w:rPr>
      </w:pPr>
      <w:r>
        <w:rPr>
          <w:noProof/>
        </w:rPr>
        <w:drawing>
          <wp:inline distT="0" distB="0" distL="0" distR="0" wp14:anchorId="1C42A7B7" wp14:editId="664058A2">
            <wp:extent cx="2500008" cy="1769745"/>
            <wp:effectExtent l="0" t="0" r="0" b="1905"/>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09168" cy="1776229"/>
                    </a:xfrm>
                    <a:prstGeom prst="rect">
                      <a:avLst/>
                    </a:prstGeom>
                    <a:noFill/>
                    <a:ln>
                      <a:noFill/>
                    </a:ln>
                  </pic:spPr>
                </pic:pic>
              </a:graphicData>
            </a:graphic>
          </wp:inline>
        </w:drawing>
      </w:r>
      <w:r>
        <w:rPr>
          <w:noProof/>
        </w:rPr>
        <w:drawing>
          <wp:inline distT="0" distB="0" distL="0" distR="0" wp14:anchorId="1868123B" wp14:editId="1F9D0F33">
            <wp:extent cx="2879387" cy="2480191"/>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95336" cy="2493929"/>
                    </a:xfrm>
                    <a:prstGeom prst="rect">
                      <a:avLst/>
                    </a:prstGeom>
                    <a:noFill/>
                    <a:ln>
                      <a:noFill/>
                    </a:ln>
                  </pic:spPr>
                </pic:pic>
              </a:graphicData>
            </a:graphic>
          </wp:inline>
        </w:drawing>
      </w:r>
    </w:p>
    <w:p w14:paraId="6F9A60E6" w14:textId="54B3B058" w:rsidR="004E4F69" w:rsidRDefault="004E4F69" w:rsidP="005F68BF">
      <w:pPr>
        <w:spacing w:line="360" w:lineRule="auto"/>
        <w:ind w:left="357"/>
        <w:jc w:val="both"/>
        <w:rPr>
          <w:b/>
          <w:bCs/>
        </w:rPr>
      </w:pPr>
    </w:p>
    <w:p w14:paraId="0C8102A7" w14:textId="19881466" w:rsidR="004E4F69" w:rsidRDefault="004E4F69" w:rsidP="005F68BF">
      <w:pPr>
        <w:spacing w:line="360" w:lineRule="auto"/>
        <w:ind w:left="357"/>
        <w:jc w:val="both"/>
        <w:rPr>
          <w:b/>
          <w:bCs/>
        </w:rPr>
      </w:pPr>
      <w:r>
        <w:rPr>
          <w:b/>
          <w:bCs/>
        </w:rPr>
        <w:lastRenderedPageBreak/>
        <w:t>Z</w:t>
      </w:r>
      <w:r w:rsidR="00377D81">
        <w:rPr>
          <w:b/>
          <w:bCs/>
        </w:rPr>
        <w:t xml:space="preserve">riadenie Miestnej občianskej a poriadkovej služby </w:t>
      </w:r>
    </w:p>
    <w:p w14:paraId="5A930977" w14:textId="5B3798CD" w:rsidR="004E4F69" w:rsidRDefault="004E4F69" w:rsidP="005F68BF">
      <w:pPr>
        <w:spacing w:line="360" w:lineRule="auto"/>
        <w:ind w:left="357"/>
        <w:jc w:val="both"/>
        <w:rPr>
          <w:b/>
          <w:bCs/>
        </w:rPr>
      </w:pPr>
      <w:r>
        <w:rPr>
          <w:noProof/>
        </w:rPr>
        <w:drawing>
          <wp:inline distT="0" distB="0" distL="0" distR="0" wp14:anchorId="1F045BF8" wp14:editId="2F6DB0B9">
            <wp:extent cx="4036978" cy="2101199"/>
            <wp:effectExtent l="0" t="0" r="1905"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049808" cy="2107877"/>
                    </a:xfrm>
                    <a:prstGeom prst="rect">
                      <a:avLst/>
                    </a:prstGeom>
                    <a:noFill/>
                    <a:ln>
                      <a:noFill/>
                    </a:ln>
                  </pic:spPr>
                </pic:pic>
              </a:graphicData>
            </a:graphic>
          </wp:inline>
        </w:drawing>
      </w:r>
    </w:p>
    <w:p w14:paraId="377EC399" w14:textId="0F8078E0" w:rsidR="00DF00EA" w:rsidRDefault="00DF00EA" w:rsidP="002929C4">
      <w:pPr>
        <w:spacing w:line="360" w:lineRule="auto"/>
        <w:jc w:val="both"/>
        <w:rPr>
          <w:b/>
          <w:bCs/>
        </w:rPr>
      </w:pPr>
    </w:p>
    <w:p w14:paraId="11C5180D" w14:textId="30CBBAC6" w:rsidR="00C17757" w:rsidRPr="008B582F" w:rsidRDefault="00C17757" w:rsidP="005F68BF">
      <w:pPr>
        <w:spacing w:line="360" w:lineRule="auto"/>
        <w:ind w:left="357"/>
        <w:jc w:val="both"/>
        <w:rPr>
          <w:b/>
          <w:bCs/>
        </w:rPr>
      </w:pPr>
    </w:p>
    <w:p w14:paraId="53B2CD08" w14:textId="218862EB" w:rsidR="00117D64" w:rsidRPr="009E1289" w:rsidRDefault="00117D64" w:rsidP="00012915">
      <w:pPr>
        <w:numPr>
          <w:ilvl w:val="1"/>
          <w:numId w:val="5"/>
        </w:numPr>
        <w:spacing w:line="360" w:lineRule="auto"/>
        <w:ind w:left="567" w:hanging="567"/>
        <w:jc w:val="both"/>
        <w:rPr>
          <w:b/>
        </w:rPr>
      </w:pPr>
      <w:bookmarkStart w:id="4" w:name="_Hlk104184543"/>
      <w:r w:rsidRPr="009E1289">
        <w:rPr>
          <w:b/>
        </w:rPr>
        <w:t xml:space="preserve">Predpokladaný budúci vývoj činnosti </w:t>
      </w:r>
    </w:p>
    <w:p w14:paraId="4764EECA" w14:textId="2DB1E062" w:rsidR="00901F06" w:rsidRDefault="00117D64" w:rsidP="003C2E7B">
      <w:pPr>
        <w:spacing w:line="360" w:lineRule="auto"/>
        <w:jc w:val="both"/>
        <w:rPr>
          <w:b/>
        </w:rPr>
      </w:pPr>
      <w:r w:rsidRPr="006F40D3">
        <w:rPr>
          <w:b/>
        </w:rPr>
        <w:t>Predpokladané ak</w:t>
      </w:r>
      <w:r w:rsidR="001E021A" w:rsidRPr="006F40D3">
        <w:rPr>
          <w:b/>
        </w:rPr>
        <w:t>tivity</w:t>
      </w:r>
      <w:r w:rsidRPr="006F40D3">
        <w:rPr>
          <w:b/>
        </w:rPr>
        <w:t xml:space="preserve"> </w:t>
      </w:r>
      <w:r w:rsidR="00C9433F" w:rsidRPr="006F40D3">
        <w:rPr>
          <w:b/>
        </w:rPr>
        <w:t>plánované</w:t>
      </w:r>
      <w:r w:rsidRPr="006F40D3">
        <w:rPr>
          <w:b/>
        </w:rPr>
        <w:t xml:space="preserve"> v</w:t>
      </w:r>
      <w:r w:rsidR="001E021A" w:rsidRPr="006F40D3">
        <w:rPr>
          <w:b/>
        </w:rPr>
        <w:t> roku 202</w:t>
      </w:r>
      <w:r w:rsidR="008F7CA9">
        <w:rPr>
          <w:b/>
        </w:rPr>
        <w:t>5</w:t>
      </w:r>
      <w:r w:rsidRPr="006F40D3">
        <w:rPr>
          <w:b/>
        </w:rPr>
        <w:t>:</w:t>
      </w:r>
    </w:p>
    <w:p w14:paraId="1BF9E6D2" w14:textId="77777777" w:rsidR="002F1D7A" w:rsidRDefault="002F1D7A" w:rsidP="003C2E7B">
      <w:pPr>
        <w:spacing w:line="360" w:lineRule="auto"/>
        <w:jc w:val="both"/>
        <w:rPr>
          <w:b/>
        </w:rPr>
      </w:pPr>
    </w:p>
    <w:p w14:paraId="10972497" w14:textId="3E69EA4A" w:rsidR="00D02E39" w:rsidRDefault="00D02E39" w:rsidP="003C2E7B">
      <w:pPr>
        <w:spacing w:line="360" w:lineRule="auto"/>
        <w:jc w:val="both"/>
        <w:rPr>
          <w:b/>
        </w:rPr>
      </w:pPr>
      <w:r>
        <w:rPr>
          <w:b/>
        </w:rPr>
        <w:t>- výstavba zberného dvora</w:t>
      </w:r>
    </w:p>
    <w:p w14:paraId="004DF6EC" w14:textId="3FF8673A" w:rsidR="00D02E39" w:rsidRDefault="00D02E39" w:rsidP="003C2E7B">
      <w:pPr>
        <w:spacing w:line="360" w:lineRule="auto"/>
        <w:jc w:val="both"/>
        <w:rPr>
          <w:b/>
        </w:rPr>
      </w:pPr>
      <w:r>
        <w:rPr>
          <w:b/>
        </w:rPr>
        <w:t xml:space="preserve">- zabezpečenie projektovej dokumentácie pre celkové </w:t>
      </w:r>
      <w:proofErr w:type="spellStart"/>
      <w:r>
        <w:rPr>
          <w:b/>
        </w:rPr>
        <w:t>odkanalizovanie</w:t>
      </w:r>
      <w:proofErr w:type="spellEnd"/>
      <w:r>
        <w:rPr>
          <w:b/>
        </w:rPr>
        <w:t xml:space="preserve"> obce</w:t>
      </w:r>
    </w:p>
    <w:p w14:paraId="379CFCBB" w14:textId="7D7507D4" w:rsidR="00D02E39" w:rsidRDefault="00D02E39" w:rsidP="003C2E7B">
      <w:pPr>
        <w:spacing w:line="360" w:lineRule="auto"/>
        <w:jc w:val="both"/>
        <w:rPr>
          <w:b/>
        </w:rPr>
      </w:pPr>
      <w:r>
        <w:rPr>
          <w:b/>
        </w:rPr>
        <w:t xml:space="preserve">- </w:t>
      </w:r>
      <w:r w:rsidR="002F1D7A">
        <w:rPr>
          <w:b/>
        </w:rPr>
        <w:t xml:space="preserve">príprava projektovej dokumentácie k výstavbe </w:t>
      </w:r>
      <w:r>
        <w:rPr>
          <w:b/>
        </w:rPr>
        <w:t>nájomných bytov</w:t>
      </w:r>
    </w:p>
    <w:p w14:paraId="48AF0128" w14:textId="1B2C2189" w:rsidR="00D02E39" w:rsidRDefault="00D02E39" w:rsidP="003C2E7B">
      <w:pPr>
        <w:spacing w:line="360" w:lineRule="auto"/>
        <w:jc w:val="both"/>
        <w:rPr>
          <w:b/>
        </w:rPr>
      </w:pPr>
      <w:r>
        <w:rPr>
          <w:b/>
        </w:rPr>
        <w:t xml:space="preserve">- výstavba chodníka v časti Dlhé Brehy </w:t>
      </w:r>
    </w:p>
    <w:p w14:paraId="070F4BBB" w14:textId="77777777" w:rsidR="00D02E39" w:rsidRPr="006F40D3" w:rsidRDefault="00D02E39" w:rsidP="003C2E7B">
      <w:pPr>
        <w:spacing w:line="360" w:lineRule="auto"/>
        <w:jc w:val="both"/>
        <w:rPr>
          <w:b/>
        </w:rPr>
      </w:pPr>
    </w:p>
    <w:p w14:paraId="4C329A27" w14:textId="77777777" w:rsidR="00234158" w:rsidRPr="006B4A85" w:rsidRDefault="00234158" w:rsidP="00234158">
      <w:pPr>
        <w:pStyle w:val="Default"/>
        <w:spacing w:after="27"/>
        <w:jc w:val="both"/>
        <w:rPr>
          <w:iCs/>
          <w:color w:val="auto"/>
        </w:rPr>
      </w:pPr>
    </w:p>
    <w:p w14:paraId="5958F230" w14:textId="1E5F6F12" w:rsidR="00117D64" w:rsidRDefault="00117D64" w:rsidP="00012915">
      <w:pPr>
        <w:numPr>
          <w:ilvl w:val="1"/>
          <w:numId w:val="5"/>
        </w:numPr>
        <w:spacing w:line="360" w:lineRule="auto"/>
        <w:ind w:left="567" w:hanging="567"/>
        <w:jc w:val="both"/>
        <w:rPr>
          <w:b/>
        </w:rPr>
      </w:pPr>
      <w:r w:rsidRPr="00FA2127">
        <w:rPr>
          <w:b/>
        </w:rPr>
        <w:t>Udalosti osobitného významu účtovného obdobia</w:t>
      </w:r>
      <w:r w:rsidR="00A97CC2" w:rsidRPr="00FA2127">
        <w:rPr>
          <w:b/>
        </w:rPr>
        <w:t xml:space="preserve">, </w:t>
      </w:r>
      <w:r w:rsidR="00EF46FB" w:rsidRPr="00FA2127">
        <w:rPr>
          <w:b/>
        </w:rPr>
        <w:t>riziká obce</w:t>
      </w:r>
    </w:p>
    <w:p w14:paraId="444FF64F" w14:textId="77777777" w:rsidR="00EF46FB" w:rsidRPr="00FA2127" w:rsidRDefault="00EF46FB" w:rsidP="00C9433F">
      <w:pPr>
        <w:pStyle w:val="Default"/>
        <w:jc w:val="both"/>
        <w:rPr>
          <w:color w:val="auto"/>
        </w:rPr>
      </w:pPr>
    </w:p>
    <w:p w14:paraId="4AA8FCB4" w14:textId="77777777" w:rsidR="00117D64" w:rsidRPr="00FA2127" w:rsidRDefault="00EF46FB" w:rsidP="00117D64">
      <w:pPr>
        <w:spacing w:line="360" w:lineRule="auto"/>
        <w:jc w:val="both"/>
        <w:rPr>
          <w:b/>
          <w:u w:val="single"/>
        </w:rPr>
      </w:pPr>
      <w:r w:rsidRPr="00FA2127">
        <w:rPr>
          <w:b/>
          <w:u w:val="single"/>
        </w:rPr>
        <w:t>Riziká obce:</w:t>
      </w:r>
    </w:p>
    <w:p w14:paraId="4FF37495" w14:textId="77777777" w:rsidR="00117D64" w:rsidRPr="00FA2127" w:rsidRDefault="00C9433F" w:rsidP="00117D64">
      <w:pPr>
        <w:spacing w:line="360" w:lineRule="auto"/>
        <w:jc w:val="both"/>
      </w:pPr>
      <w:r w:rsidRPr="00FA2127">
        <w:t xml:space="preserve">Obec momentálne </w:t>
      </w:r>
      <w:r w:rsidRPr="00FA2127">
        <w:rPr>
          <w:b/>
          <w:bCs/>
        </w:rPr>
        <w:t>nevedie žiaden súdny spor.</w:t>
      </w:r>
    </w:p>
    <w:p w14:paraId="49CC673F" w14:textId="77777777" w:rsidR="002671CA" w:rsidRPr="00CC26B5" w:rsidRDefault="002671CA" w:rsidP="00117D64">
      <w:pPr>
        <w:spacing w:line="360" w:lineRule="auto"/>
        <w:jc w:val="both"/>
        <w:rPr>
          <w:color w:val="FF0000"/>
        </w:rPr>
      </w:pPr>
    </w:p>
    <w:bookmarkEnd w:id="4"/>
    <w:tbl>
      <w:tblPr>
        <w:tblW w:w="8620" w:type="dxa"/>
        <w:tblCellMar>
          <w:left w:w="70" w:type="dxa"/>
          <w:right w:w="70" w:type="dxa"/>
        </w:tblCellMar>
        <w:tblLook w:val="04A0" w:firstRow="1" w:lastRow="0" w:firstColumn="1" w:lastColumn="0" w:noHBand="0" w:noVBand="1"/>
      </w:tblPr>
      <w:tblGrid>
        <w:gridCol w:w="7774"/>
        <w:gridCol w:w="282"/>
        <w:gridCol w:w="282"/>
        <w:gridCol w:w="282"/>
      </w:tblGrid>
      <w:tr w:rsidR="008C6402" w:rsidRPr="008C6402" w14:paraId="610FCE01" w14:textId="77777777" w:rsidTr="00A97CC2">
        <w:trPr>
          <w:trHeight w:val="315"/>
        </w:trPr>
        <w:tc>
          <w:tcPr>
            <w:tcW w:w="8338" w:type="dxa"/>
            <w:gridSpan w:val="3"/>
            <w:tcBorders>
              <w:top w:val="nil"/>
              <w:left w:val="nil"/>
              <w:bottom w:val="nil"/>
              <w:right w:val="nil"/>
            </w:tcBorders>
            <w:shd w:val="clear" w:color="auto" w:fill="auto"/>
            <w:noWrap/>
            <w:vAlign w:val="bottom"/>
          </w:tcPr>
          <w:p w14:paraId="42818E90" w14:textId="77777777" w:rsidR="00A97CC2" w:rsidRPr="008C6402" w:rsidRDefault="00A97CC2" w:rsidP="00C95E42">
            <w:pPr>
              <w:spacing w:after="160" w:line="259" w:lineRule="auto"/>
              <w:rPr>
                <w:iCs/>
                <w:color w:val="FF0000"/>
              </w:rPr>
            </w:pPr>
          </w:p>
        </w:tc>
        <w:tc>
          <w:tcPr>
            <w:tcW w:w="282" w:type="dxa"/>
            <w:tcBorders>
              <w:top w:val="nil"/>
              <w:left w:val="nil"/>
              <w:bottom w:val="nil"/>
              <w:right w:val="nil"/>
            </w:tcBorders>
            <w:shd w:val="clear" w:color="auto" w:fill="auto"/>
            <w:noWrap/>
            <w:vAlign w:val="bottom"/>
          </w:tcPr>
          <w:p w14:paraId="7F46FAC8" w14:textId="77777777" w:rsidR="00A97CC2" w:rsidRPr="008C6402" w:rsidRDefault="00A97CC2" w:rsidP="00A97CC2">
            <w:pPr>
              <w:spacing w:line="360" w:lineRule="auto"/>
              <w:jc w:val="both"/>
              <w:rPr>
                <w:iCs/>
                <w:color w:val="FF0000"/>
              </w:rPr>
            </w:pPr>
          </w:p>
        </w:tc>
      </w:tr>
      <w:tr w:rsidR="008C6402" w:rsidRPr="008C6402" w14:paraId="63458F6B" w14:textId="77777777" w:rsidTr="00A97CC2">
        <w:trPr>
          <w:trHeight w:val="315"/>
        </w:trPr>
        <w:tc>
          <w:tcPr>
            <w:tcW w:w="8338" w:type="dxa"/>
            <w:gridSpan w:val="3"/>
            <w:tcBorders>
              <w:top w:val="nil"/>
              <w:left w:val="nil"/>
              <w:bottom w:val="nil"/>
              <w:right w:val="nil"/>
            </w:tcBorders>
            <w:shd w:val="clear" w:color="auto" w:fill="auto"/>
            <w:noWrap/>
            <w:vAlign w:val="bottom"/>
          </w:tcPr>
          <w:p w14:paraId="27085991" w14:textId="2CA1C647" w:rsidR="009942CE" w:rsidRPr="006702E9" w:rsidRDefault="00CD508A" w:rsidP="00A97CC2">
            <w:pPr>
              <w:spacing w:line="360" w:lineRule="auto"/>
              <w:jc w:val="both"/>
              <w:rPr>
                <w:iCs/>
              </w:rPr>
            </w:pPr>
            <w:r w:rsidRPr="006702E9">
              <w:rPr>
                <w:iCs/>
              </w:rPr>
              <w:t xml:space="preserve">V Mirkovciach dňa </w:t>
            </w:r>
            <w:r w:rsidR="002F1D7A">
              <w:rPr>
                <w:iCs/>
              </w:rPr>
              <w:t>03.06</w:t>
            </w:r>
            <w:r w:rsidRPr="006702E9">
              <w:rPr>
                <w:iCs/>
              </w:rPr>
              <w:t>.202</w:t>
            </w:r>
            <w:r w:rsidR="00A35262">
              <w:rPr>
                <w:iCs/>
              </w:rPr>
              <w:t>5</w:t>
            </w:r>
          </w:p>
          <w:p w14:paraId="13340031" w14:textId="75FA868A" w:rsidR="00CD508A" w:rsidRPr="006702E9" w:rsidRDefault="00CD508A" w:rsidP="00A97CC2">
            <w:pPr>
              <w:spacing w:line="360" w:lineRule="auto"/>
              <w:jc w:val="both"/>
              <w:rPr>
                <w:iCs/>
              </w:rPr>
            </w:pPr>
          </w:p>
        </w:tc>
        <w:tc>
          <w:tcPr>
            <w:tcW w:w="282" w:type="dxa"/>
            <w:tcBorders>
              <w:top w:val="nil"/>
              <w:left w:val="nil"/>
              <w:bottom w:val="nil"/>
              <w:right w:val="nil"/>
            </w:tcBorders>
            <w:shd w:val="clear" w:color="auto" w:fill="auto"/>
            <w:noWrap/>
            <w:vAlign w:val="bottom"/>
          </w:tcPr>
          <w:p w14:paraId="4CF80E33" w14:textId="77777777" w:rsidR="009942CE" w:rsidRPr="008C6402" w:rsidRDefault="009942CE" w:rsidP="00A97CC2">
            <w:pPr>
              <w:spacing w:line="360" w:lineRule="auto"/>
              <w:jc w:val="both"/>
              <w:rPr>
                <w:iCs/>
                <w:color w:val="FF0000"/>
              </w:rPr>
            </w:pPr>
          </w:p>
        </w:tc>
      </w:tr>
      <w:tr w:rsidR="008C6402" w:rsidRPr="008C6402" w14:paraId="1790CB04" w14:textId="77777777" w:rsidTr="00154C7E">
        <w:trPr>
          <w:trHeight w:val="315"/>
        </w:trPr>
        <w:tc>
          <w:tcPr>
            <w:tcW w:w="8620" w:type="dxa"/>
            <w:gridSpan w:val="4"/>
            <w:tcBorders>
              <w:top w:val="nil"/>
              <w:left w:val="nil"/>
              <w:bottom w:val="nil"/>
              <w:right w:val="nil"/>
            </w:tcBorders>
            <w:shd w:val="clear" w:color="auto" w:fill="auto"/>
            <w:noWrap/>
            <w:vAlign w:val="bottom"/>
          </w:tcPr>
          <w:p w14:paraId="047A2AF4" w14:textId="67CB11A4" w:rsidR="00A97CC2" w:rsidRPr="006702E9" w:rsidRDefault="00CD508A" w:rsidP="001E021A">
            <w:pPr>
              <w:spacing w:line="360" w:lineRule="auto"/>
              <w:jc w:val="both"/>
              <w:rPr>
                <w:iCs/>
              </w:rPr>
            </w:pPr>
            <w:r w:rsidRPr="006702E9">
              <w:rPr>
                <w:iCs/>
              </w:rPr>
              <w:t xml:space="preserve">Vypracoval: </w:t>
            </w:r>
            <w:r w:rsidR="00A35262">
              <w:rPr>
                <w:iCs/>
              </w:rPr>
              <w:t xml:space="preserve">Mária </w:t>
            </w:r>
            <w:proofErr w:type="spellStart"/>
            <w:r w:rsidR="00A35262">
              <w:rPr>
                <w:iCs/>
              </w:rPr>
              <w:t>Rontová</w:t>
            </w:r>
            <w:proofErr w:type="spellEnd"/>
            <w:r w:rsidR="00A35262">
              <w:rPr>
                <w:iCs/>
              </w:rPr>
              <w:t xml:space="preserve"> ,</w:t>
            </w:r>
            <w:r w:rsidRPr="006702E9">
              <w:rPr>
                <w:iCs/>
              </w:rPr>
              <w:t xml:space="preserve"> </w:t>
            </w:r>
            <w:r w:rsidR="005421FF">
              <w:rPr>
                <w:iCs/>
              </w:rPr>
              <w:t xml:space="preserve"> </w:t>
            </w:r>
            <w:r w:rsidRPr="006702E9">
              <w:rPr>
                <w:iCs/>
              </w:rPr>
              <w:t xml:space="preserve">Mgr. Marián </w:t>
            </w:r>
            <w:proofErr w:type="spellStart"/>
            <w:r w:rsidRPr="006702E9">
              <w:rPr>
                <w:iCs/>
              </w:rPr>
              <w:t>Engel</w:t>
            </w:r>
            <w:proofErr w:type="spellEnd"/>
            <w:r w:rsidRPr="006702E9">
              <w:rPr>
                <w:iCs/>
              </w:rPr>
              <w:t xml:space="preserve"> </w:t>
            </w:r>
          </w:p>
          <w:p w14:paraId="3D8D6F7B" w14:textId="77777777" w:rsidR="00CD508A" w:rsidRPr="006702E9" w:rsidRDefault="00CD508A" w:rsidP="001E021A">
            <w:pPr>
              <w:spacing w:line="360" w:lineRule="auto"/>
              <w:jc w:val="both"/>
              <w:rPr>
                <w:iCs/>
              </w:rPr>
            </w:pPr>
          </w:p>
          <w:p w14:paraId="671560FE" w14:textId="425C2818" w:rsidR="00CD508A" w:rsidRPr="006702E9" w:rsidRDefault="00CD508A" w:rsidP="001E021A">
            <w:pPr>
              <w:spacing w:line="360" w:lineRule="auto"/>
              <w:jc w:val="both"/>
              <w:rPr>
                <w:iCs/>
              </w:rPr>
            </w:pPr>
            <w:r w:rsidRPr="006702E9">
              <w:rPr>
                <w:iCs/>
              </w:rPr>
              <w:t xml:space="preserve">Schválil: Mgr. Marián </w:t>
            </w:r>
            <w:proofErr w:type="spellStart"/>
            <w:r w:rsidRPr="006702E9">
              <w:rPr>
                <w:iCs/>
              </w:rPr>
              <w:t>Engel</w:t>
            </w:r>
            <w:proofErr w:type="spellEnd"/>
            <w:r w:rsidRPr="006702E9">
              <w:rPr>
                <w:iCs/>
              </w:rPr>
              <w:t xml:space="preserve">    </w:t>
            </w:r>
            <w:r w:rsidR="008F7EAD" w:rsidRPr="006702E9">
              <w:rPr>
                <w:iCs/>
              </w:rPr>
              <w:t xml:space="preserve"> </w:t>
            </w:r>
            <w:r w:rsidRPr="006702E9">
              <w:rPr>
                <w:iCs/>
              </w:rPr>
              <w:t>.......................................................................................</w:t>
            </w:r>
          </w:p>
          <w:p w14:paraId="76E703FC" w14:textId="158C4C69" w:rsidR="008F7EAD" w:rsidRPr="006702E9" w:rsidRDefault="008F7EAD" w:rsidP="001E021A">
            <w:pPr>
              <w:spacing w:line="360" w:lineRule="auto"/>
              <w:jc w:val="both"/>
              <w:rPr>
                <w:iCs/>
              </w:rPr>
            </w:pPr>
            <w:r w:rsidRPr="006702E9">
              <w:rPr>
                <w:iCs/>
              </w:rPr>
              <w:t xml:space="preserve">                     starosta obce</w:t>
            </w:r>
          </w:p>
        </w:tc>
      </w:tr>
      <w:tr w:rsidR="008C6402" w:rsidRPr="008C6402" w14:paraId="7CD420A8" w14:textId="77777777" w:rsidTr="006702E9">
        <w:trPr>
          <w:trHeight w:val="80"/>
        </w:trPr>
        <w:tc>
          <w:tcPr>
            <w:tcW w:w="8338" w:type="dxa"/>
            <w:gridSpan w:val="3"/>
            <w:tcBorders>
              <w:top w:val="nil"/>
              <w:left w:val="nil"/>
              <w:bottom w:val="nil"/>
              <w:right w:val="nil"/>
            </w:tcBorders>
            <w:shd w:val="clear" w:color="auto" w:fill="auto"/>
            <w:noWrap/>
            <w:vAlign w:val="bottom"/>
          </w:tcPr>
          <w:p w14:paraId="28C924A8" w14:textId="77777777" w:rsidR="00A97CC2" w:rsidRPr="008C6402" w:rsidRDefault="00A97CC2" w:rsidP="00A97CC2">
            <w:pPr>
              <w:spacing w:line="360" w:lineRule="auto"/>
              <w:jc w:val="both"/>
              <w:rPr>
                <w:iCs/>
                <w:color w:val="FF0000"/>
              </w:rPr>
            </w:pPr>
          </w:p>
        </w:tc>
        <w:tc>
          <w:tcPr>
            <w:tcW w:w="282" w:type="dxa"/>
            <w:tcBorders>
              <w:top w:val="nil"/>
              <w:left w:val="nil"/>
              <w:bottom w:val="nil"/>
              <w:right w:val="nil"/>
            </w:tcBorders>
            <w:shd w:val="clear" w:color="auto" w:fill="auto"/>
            <w:noWrap/>
            <w:vAlign w:val="bottom"/>
          </w:tcPr>
          <w:p w14:paraId="47901075" w14:textId="77777777" w:rsidR="00A97CC2" w:rsidRPr="008C6402" w:rsidRDefault="00A97CC2" w:rsidP="00A97CC2">
            <w:pPr>
              <w:spacing w:line="360" w:lineRule="auto"/>
              <w:jc w:val="both"/>
              <w:rPr>
                <w:iCs/>
                <w:color w:val="FF0000"/>
              </w:rPr>
            </w:pPr>
          </w:p>
        </w:tc>
      </w:tr>
      <w:tr w:rsidR="008C6402" w:rsidRPr="008C6402" w14:paraId="20596DEC" w14:textId="77777777" w:rsidTr="00154C7E">
        <w:trPr>
          <w:trHeight w:val="315"/>
        </w:trPr>
        <w:tc>
          <w:tcPr>
            <w:tcW w:w="8620" w:type="dxa"/>
            <w:gridSpan w:val="4"/>
            <w:tcBorders>
              <w:top w:val="nil"/>
              <w:left w:val="nil"/>
              <w:bottom w:val="nil"/>
              <w:right w:val="nil"/>
            </w:tcBorders>
            <w:shd w:val="clear" w:color="auto" w:fill="auto"/>
            <w:noWrap/>
            <w:vAlign w:val="bottom"/>
          </w:tcPr>
          <w:p w14:paraId="70F5CA29" w14:textId="77777777" w:rsidR="00A97CC2" w:rsidRPr="008C6402" w:rsidRDefault="00A97CC2" w:rsidP="00A97CC2">
            <w:pPr>
              <w:spacing w:line="360" w:lineRule="auto"/>
              <w:jc w:val="both"/>
              <w:rPr>
                <w:iCs/>
                <w:color w:val="FF0000"/>
              </w:rPr>
            </w:pPr>
          </w:p>
        </w:tc>
      </w:tr>
      <w:tr w:rsidR="008C6402" w:rsidRPr="008C6402" w14:paraId="3BDB69F4" w14:textId="77777777" w:rsidTr="00154C7E">
        <w:trPr>
          <w:trHeight w:val="315"/>
        </w:trPr>
        <w:tc>
          <w:tcPr>
            <w:tcW w:w="7774" w:type="dxa"/>
            <w:tcBorders>
              <w:top w:val="nil"/>
              <w:left w:val="nil"/>
              <w:bottom w:val="nil"/>
              <w:right w:val="nil"/>
            </w:tcBorders>
            <w:shd w:val="clear" w:color="auto" w:fill="auto"/>
            <w:noWrap/>
            <w:vAlign w:val="bottom"/>
          </w:tcPr>
          <w:p w14:paraId="21DAC749" w14:textId="77777777" w:rsidR="00A97CC2" w:rsidRPr="008C6402" w:rsidRDefault="00A97CC2" w:rsidP="00A97CC2">
            <w:pPr>
              <w:spacing w:line="360" w:lineRule="auto"/>
              <w:jc w:val="both"/>
              <w:rPr>
                <w:iCs/>
                <w:color w:val="FF0000"/>
              </w:rPr>
            </w:pPr>
          </w:p>
        </w:tc>
        <w:tc>
          <w:tcPr>
            <w:tcW w:w="282" w:type="dxa"/>
            <w:tcBorders>
              <w:top w:val="nil"/>
              <w:left w:val="nil"/>
              <w:bottom w:val="nil"/>
              <w:right w:val="nil"/>
            </w:tcBorders>
            <w:shd w:val="clear" w:color="auto" w:fill="auto"/>
            <w:noWrap/>
            <w:vAlign w:val="bottom"/>
          </w:tcPr>
          <w:p w14:paraId="611BF91C" w14:textId="77777777" w:rsidR="00A97CC2" w:rsidRPr="008C6402" w:rsidRDefault="00A97CC2" w:rsidP="00A97CC2">
            <w:pPr>
              <w:spacing w:line="360" w:lineRule="auto"/>
              <w:jc w:val="both"/>
              <w:rPr>
                <w:iCs/>
                <w:color w:val="FF0000"/>
              </w:rPr>
            </w:pPr>
          </w:p>
        </w:tc>
        <w:tc>
          <w:tcPr>
            <w:tcW w:w="282" w:type="dxa"/>
            <w:tcBorders>
              <w:top w:val="nil"/>
              <w:left w:val="nil"/>
              <w:bottom w:val="nil"/>
              <w:right w:val="nil"/>
            </w:tcBorders>
            <w:shd w:val="clear" w:color="auto" w:fill="auto"/>
            <w:noWrap/>
            <w:vAlign w:val="bottom"/>
          </w:tcPr>
          <w:p w14:paraId="09308CDA" w14:textId="77777777" w:rsidR="00A97CC2" w:rsidRPr="008C6402" w:rsidRDefault="00A97CC2" w:rsidP="00A97CC2">
            <w:pPr>
              <w:spacing w:line="360" w:lineRule="auto"/>
              <w:jc w:val="both"/>
              <w:rPr>
                <w:iCs/>
                <w:color w:val="FF0000"/>
              </w:rPr>
            </w:pPr>
          </w:p>
        </w:tc>
        <w:tc>
          <w:tcPr>
            <w:tcW w:w="282" w:type="dxa"/>
            <w:tcBorders>
              <w:top w:val="nil"/>
              <w:left w:val="nil"/>
              <w:bottom w:val="nil"/>
              <w:right w:val="nil"/>
            </w:tcBorders>
            <w:shd w:val="clear" w:color="auto" w:fill="auto"/>
            <w:noWrap/>
            <w:vAlign w:val="bottom"/>
          </w:tcPr>
          <w:p w14:paraId="26984D54" w14:textId="77777777" w:rsidR="00A97CC2" w:rsidRPr="008C6402" w:rsidRDefault="00A97CC2" w:rsidP="00A97CC2">
            <w:pPr>
              <w:spacing w:line="360" w:lineRule="auto"/>
              <w:jc w:val="both"/>
              <w:rPr>
                <w:iCs/>
                <w:color w:val="FF0000"/>
              </w:rPr>
            </w:pPr>
          </w:p>
        </w:tc>
      </w:tr>
      <w:tr w:rsidR="008C6402" w:rsidRPr="008C6402" w14:paraId="25FAC373" w14:textId="77777777" w:rsidTr="00154C7E">
        <w:trPr>
          <w:trHeight w:val="315"/>
        </w:trPr>
        <w:tc>
          <w:tcPr>
            <w:tcW w:w="8620" w:type="dxa"/>
            <w:gridSpan w:val="4"/>
            <w:tcBorders>
              <w:top w:val="nil"/>
              <w:left w:val="nil"/>
              <w:bottom w:val="nil"/>
              <w:right w:val="nil"/>
            </w:tcBorders>
            <w:shd w:val="clear" w:color="auto" w:fill="auto"/>
            <w:noWrap/>
            <w:vAlign w:val="bottom"/>
          </w:tcPr>
          <w:p w14:paraId="6B7C98B2" w14:textId="77777777" w:rsidR="00A97CC2" w:rsidRPr="008C6402" w:rsidRDefault="00A97CC2" w:rsidP="00A97CC2">
            <w:pPr>
              <w:spacing w:line="360" w:lineRule="auto"/>
              <w:jc w:val="both"/>
              <w:rPr>
                <w:iCs/>
                <w:color w:val="FF0000"/>
              </w:rPr>
            </w:pPr>
          </w:p>
        </w:tc>
      </w:tr>
      <w:tr w:rsidR="008C6402" w:rsidRPr="008C6402" w14:paraId="5BC289D0" w14:textId="77777777" w:rsidTr="00154C7E">
        <w:trPr>
          <w:trHeight w:val="315"/>
        </w:trPr>
        <w:tc>
          <w:tcPr>
            <w:tcW w:w="8620" w:type="dxa"/>
            <w:gridSpan w:val="4"/>
            <w:tcBorders>
              <w:top w:val="nil"/>
              <w:left w:val="nil"/>
              <w:bottom w:val="nil"/>
              <w:right w:val="nil"/>
            </w:tcBorders>
            <w:shd w:val="clear" w:color="auto" w:fill="auto"/>
            <w:noWrap/>
            <w:vAlign w:val="bottom"/>
          </w:tcPr>
          <w:p w14:paraId="2028E414" w14:textId="77777777" w:rsidR="00A97CC2" w:rsidRPr="008C6402" w:rsidRDefault="00A97CC2" w:rsidP="00A97CC2">
            <w:pPr>
              <w:spacing w:line="360" w:lineRule="auto"/>
              <w:jc w:val="both"/>
              <w:rPr>
                <w:iCs/>
                <w:color w:val="FF0000"/>
              </w:rPr>
            </w:pPr>
          </w:p>
        </w:tc>
      </w:tr>
      <w:tr w:rsidR="009942CE" w:rsidRPr="008C6402" w14:paraId="66139392" w14:textId="77777777" w:rsidTr="00154C7E">
        <w:trPr>
          <w:trHeight w:val="315"/>
        </w:trPr>
        <w:tc>
          <w:tcPr>
            <w:tcW w:w="8620" w:type="dxa"/>
            <w:gridSpan w:val="4"/>
            <w:tcBorders>
              <w:top w:val="nil"/>
              <w:left w:val="nil"/>
              <w:bottom w:val="nil"/>
              <w:right w:val="nil"/>
            </w:tcBorders>
            <w:shd w:val="clear" w:color="auto" w:fill="auto"/>
            <w:noWrap/>
            <w:vAlign w:val="bottom"/>
          </w:tcPr>
          <w:p w14:paraId="512DD364" w14:textId="77777777" w:rsidR="00A97CC2" w:rsidRPr="008C6402" w:rsidRDefault="00A97CC2" w:rsidP="00A97CC2">
            <w:pPr>
              <w:spacing w:line="360" w:lineRule="auto"/>
              <w:jc w:val="both"/>
              <w:rPr>
                <w:iCs/>
                <w:color w:val="FF0000"/>
              </w:rPr>
            </w:pPr>
          </w:p>
        </w:tc>
      </w:tr>
    </w:tbl>
    <w:p w14:paraId="181125A1" w14:textId="77777777" w:rsidR="006172D7" w:rsidRPr="008C6402" w:rsidRDefault="006172D7" w:rsidP="00117D64">
      <w:pPr>
        <w:spacing w:line="360" w:lineRule="auto"/>
        <w:jc w:val="both"/>
        <w:rPr>
          <w:color w:val="FF0000"/>
        </w:rPr>
      </w:pPr>
    </w:p>
    <w:p w14:paraId="64DD3FF1" w14:textId="77777777" w:rsidR="00EF46FB" w:rsidRPr="008C6402" w:rsidRDefault="00EF46FB" w:rsidP="00117D64">
      <w:pPr>
        <w:spacing w:line="360" w:lineRule="auto"/>
        <w:jc w:val="both"/>
        <w:rPr>
          <w:color w:val="FF0000"/>
        </w:rPr>
      </w:pPr>
    </w:p>
    <w:p w14:paraId="16EAF212" w14:textId="77777777" w:rsidR="00117D64" w:rsidRPr="009942CE" w:rsidRDefault="00117D64" w:rsidP="00117D64">
      <w:pPr>
        <w:spacing w:line="360" w:lineRule="auto"/>
        <w:jc w:val="both"/>
        <w:rPr>
          <w:color w:val="FF0000"/>
        </w:rPr>
      </w:pPr>
    </w:p>
    <w:p w14:paraId="4E555722" w14:textId="77777777" w:rsidR="00610DB3" w:rsidRPr="009942CE" w:rsidRDefault="00610DB3" w:rsidP="00117D64">
      <w:pPr>
        <w:rPr>
          <w:b/>
          <w:bCs/>
          <w:color w:val="FF0000"/>
          <w:sz w:val="30"/>
          <w:szCs w:val="30"/>
        </w:rPr>
      </w:pPr>
    </w:p>
    <w:sectPr w:rsidR="00610DB3" w:rsidRPr="009942CE" w:rsidSect="002A78E2">
      <w:footerReference w:type="default" r:id="rId3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F1A1EE" w14:textId="77777777" w:rsidR="00047788" w:rsidRDefault="00047788" w:rsidP="00FA78F7">
      <w:r>
        <w:separator/>
      </w:r>
    </w:p>
  </w:endnote>
  <w:endnote w:type="continuationSeparator" w:id="0">
    <w:p w14:paraId="67FCE82E" w14:textId="77777777" w:rsidR="00047788" w:rsidRDefault="00047788" w:rsidP="00FA78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Segoe UI Symbol"/>
    <w:charset w:val="02"/>
    <w:family w:val="auto"/>
    <w:pitch w:val="default"/>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Batang">
    <w:altName w:val="Batang"/>
    <w:panose1 w:val="02030600000101010101"/>
    <w:charset w:val="81"/>
    <w:family w:val="roman"/>
    <w:pitch w:val="variable"/>
    <w:sig w:usb0="B00002AF" w:usb1="69D77CFB" w:usb2="00000030" w:usb3="00000000" w:csb0="0008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686336"/>
      <w:docPartObj>
        <w:docPartGallery w:val="Page Numbers (Bottom of Page)"/>
        <w:docPartUnique/>
      </w:docPartObj>
    </w:sdtPr>
    <w:sdtEndPr/>
    <w:sdtContent>
      <w:p w14:paraId="044883ED" w14:textId="77777777" w:rsidR="00EF7F88" w:rsidRDefault="00EF7F88">
        <w:pPr>
          <w:pStyle w:val="Pta"/>
          <w:jc w:val="right"/>
        </w:pPr>
        <w:r>
          <w:rPr>
            <w:noProof/>
          </w:rPr>
          <w:fldChar w:fldCharType="begin"/>
        </w:r>
        <w:r>
          <w:rPr>
            <w:noProof/>
          </w:rPr>
          <w:instrText>PAGE   \* MERGEFORMAT</w:instrText>
        </w:r>
        <w:r>
          <w:rPr>
            <w:noProof/>
          </w:rPr>
          <w:fldChar w:fldCharType="separate"/>
        </w:r>
        <w:r>
          <w:rPr>
            <w:noProof/>
          </w:rPr>
          <w:t>21</w:t>
        </w:r>
        <w:r>
          <w:rPr>
            <w:noProof/>
          </w:rPr>
          <w:fldChar w:fldCharType="end"/>
        </w:r>
      </w:p>
    </w:sdtContent>
  </w:sdt>
  <w:p w14:paraId="6CF9C115" w14:textId="77777777" w:rsidR="00EF7F88" w:rsidRDefault="00EF7F8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1FDF2B" w14:textId="77777777" w:rsidR="00047788" w:rsidRDefault="00047788" w:rsidP="00FA78F7">
      <w:r>
        <w:separator/>
      </w:r>
    </w:p>
  </w:footnote>
  <w:footnote w:type="continuationSeparator" w:id="0">
    <w:p w14:paraId="31B1AB29" w14:textId="77777777" w:rsidR="00047788" w:rsidRDefault="00047788" w:rsidP="00FA78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4"/>
    <w:multiLevelType w:val="singleLevel"/>
    <w:tmpl w:val="00000004"/>
    <w:name w:val="WW8Num4"/>
    <w:lvl w:ilvl="0">
      <w:start w:val="1"/>
      <w:numFmt w:val="decimal"/>
      <w:lvlText w:val="%1."/>
      <w:lvlJc w:val="left"/>
      <w:pPr>
        <w:tabs>
          <w:tab w:val="num" w:pos="720"/>
        </w:tabs>
        <w:ind w:left="720" w:hanging="360"/>
      </w:pPr>
    </w:lvl>
  </w:abstractNum>
  <w:abstractNum w:abstractNumId="2" w15:restartNumberingAfterBreak="0">
    <w:nsid w:val="00000005"/>
    <w:multiLevelType w:val="multilevel"/>
    <w:tmpl w:val="00000005"/>
    <w:name w:val="WW8Num5"/>
    <w:lvl w:ilvl="0">
      <w:start w:val="1"/>
      <w:numFmt w:val="bullet"/>
      <w:lvlText w:val="·"/>
      <w:lvlJc w:val="left"/>
      <w:pPr>
        <w:tabs>
          <w:tab w:val="num" w:pos="283"/>
        </w:tabs>
        <w:ind w:left="283" w:hanging="283"/>
      </w:pPr>
      <w:rPr>
        <w:rFonts w:ascii="Symbol" w:hAnsi="Symbol"/>
      </w:rPr>
    </w:lvl>
    <w:lvl w:ilvl="1">
      <w:start w:val="1"/>
      <w:numFmt w:val="bullet"/>
      <w:lvlText w:val="·"/>
      <w:lvlJc w:val="left"/>
      <w:pPr>
        <w:tabs>
          <w:tab w:val="num" w:pos="567"/>
        </w:tabs>
        <w:ind w:left="567" w:hanging="283"/>
      </w:pPr>
      <w:rPr>
        <w:rFonts w:ascii="Symbol" w:hAnsi="Symbol"/>
      </w:rPr>
    </w:lvl>
    <w:lvl w:ilvl="2">
      <w:start w:val="1"/>
      <w:numFmt w:val="bullet"/>
      <w:lvlText w:val="·"/>
      <w:lvlJc w:val="left"/>
      <w:pPr>
        <w:tabs>
          <w:tab w:val="num" w:pos="850"/>
        </w:tabs>
        <w:ind w:left="850" w:hanging="283"/>
      </w:pPr>
      <w:rPr>
        <w:rFonts w:ascii="Symbol" w:hAnsi="Symbol"/>
      </w:rPr>
    </w:lvl>
    <w:lvl w:ilvl="3">
      <w:start w:val="1"/>
      <w:numFmt w:val="bullet"/>
      <w:lvlText w:val="·"/>
      <w:lvlJc w:val="left"/>
      <w:pPr>
        <w:tabs>
          <w:tab w:val="num" w:pos="1134"/>
        </w:tabs>
        <w:ind w:left="1134" w:hanging="283"/>
      </w:pPr>
      <w:rPr>
        <w:rFonts w:ascii="Symbol" w:hAnsi="Symbol"/>
      </w:rPr>
    </w:lvl>
    <w:lvl w:ilvl="4">
      <w:start w:val="1"/>
      <w:numFmt w:val="bullet"/>
      <w:lvlText w:val="·"/>
      <w:lvlJc w:val="left"/>
      <w:pPr>
        <w:tabs>
          <w:tab w:val="num" w:pos="1417"/>
        </w:tabs>
        <w:ind w:left="1417" w:hanging="283"/>
      </w:pPr>
      <w:rPr>
        <w:rFonts w:ascii="Symbol" w:hAnsi="Symbol"/>
      </w:rPr>
    </w:lvl>
    <w:lvl w:ilvl="5">
      <w:start w:val="1"/>
      <w:numFmt w:val="bullet"/>
      <w:lvlText w:val="·"/>
      <w:lvlJc w:val="left"/>
      <w:pPr>
        <w:tabs>
          <w:tab w:val="num" w:pos="1701"/>
        </w:tabs>
        <w:ind w:left="1701" w:hanging="283"/>
      </w:pPr>
      <w:rPr>
        <w:rFonts w:ascii="Symbol" w:hAnsi="Symbol"/>
      </w:rPr>
    </w:lvl>
    <w:lvl w:ilvl="6">
      <w:start w:val="1"/>
      <w:numFmt w:val="bullet"/>
      <w:lvlText w:val="·"/>
      <w:lvlJc w:val="left"/>
      <w:pPr>
        <w:tabs>
          <w:tab w:val="num" w:pos="1984"/>
        </w:tabs>
        <w:ind w:left="1984" w:hanging="283"/>
      </w:pPr>
      <w:rPr>
        <w:rFonts w:ascii="Symbol" w:hAnsi="Symbol"/>
      </w:rPr>
    </w:lvl>
    <w:lvl w:ilvl="7">
      <w:start w:val="1"/>
      <w:numFmt w:val="bullet"/>
      <w:lvlText w:val="·"/>
      <w:lvlJc w:val="left"/>
      <w:pPr>
        <w:tabs>
          <w:tab w:val="num" w:pos="2268"/>
        </w:tabs>
        <w:ind w:left="2268" w:hanging="283"/>
      </w:pPr>
      <w:rPr>
        <w:rFonts w:ascii="Symbol" w:hAnsi="Symbol"/>
      </w:rPr>
    </w:lvl>
    <w:lvl w:ilvl="8">
      <w:start w:val="1"/>
      <w:numFmt w:val="bullet"/>
      <w:lvlText w:val="·"/>
      <w:lvlJc w:val="left"/>
      <w:pPr>
        <w:tabs>
          <w:tab w:val="num" w:pos="2551"/>
        </w:tabs>
        <w:ind w:left="2551" w:hanging="283"/>
      </w:pPr>
      <w:rPr>
        <w:rFonts w:ascii="Symbol" w:hAnsi="Symbol"/>
      </w:rPr>
    </w:lvl>
  </w:abstractNum>
  <w:abstractNum w:abstractNumId="3" w15:restartNumberingAfterBreak="0">
    <w:nsid w:val="0000000C"/>
    <w:multiLevelType w:val="multilevel"/>
    <w:tmpl w:val="0000000C"/>
    <w:name w:val="WW8Num1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0000000D"/>
    <w:multiLevelType w:val="multilevel"/>
    <w:tmpl w:val="0000000D"/>
    <w:name w:val="WW8Num13"/>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5"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87"/>
        </w:tabs>
        <w:ind w:left="587" w:hanging="283"/>
      </w:pPr>
      <w:rPr>
        <w:rFonts w:ascii="Symbol" w:hAnsi="Symbol" w:cs="StarSymbol"/>
        <w:sz w:val="18"/>
        <w:szCs w:val="18"/>
      </w:rPr>
    </w:lvl>
    <w:lvl w:ilvl="2">
      <w:start w:val="1"/>
      <w:numFmt w:val="bullet"/>
      <w:lvlText w:val=""/>
      <w:lvlJc w:val="left"/>
      <w:pPr>
        <w:tabs>
          <w:tab w:val="num" w:pos="891"/>
        </w:tabs>
        <w:ind w:left="891" w:hanging="283"/>
      </w:pPr>
      <w:rPr>
        <w:rFonts w:ascii="Symbol" w:hAnsi="Symbol" w:cs="StarSymbol"/>
        <w:sz w:val="18"/>
        <w:szCs w:val="18"/>
      </w:rPr>
    </w:lvl>
    <w:lvl w:ilvl="3">
      <w:start w:val="1"/>
      <w:numFmt w:val="bullet"/>
      <w:lvlText w:val=""/>
      <w:lvlJc w:val="left"/>
      <w:pPr>
        <w:tabs>
          <w:tab w:val="num" w:pos="1195"/>
        </w:tabs>
        <w:ind w:left="1195" w:hanging="283"/>
      </w:pPr>
      <w:rPr>
        <w:rFonts w:ascii="Symbol" w:hAnsi="Symbol" w:cs="StarSymbol"/>
        <w:sz w:val="18"/>
        <w:szCs w:val="18"/>
      </w:rPr>
    </w:lvl>
    <w:lvl w:ilvl="4">
      <w:start w:val="1"/>
      <w:numFmt w:val="bullet"/>
      <w:lvlText w:val=""/>
      <w:lvlJc w:val="left"/>
      <w:pPr>
        <w:tabs>
          <w:tab w:val="num" w:pos="1499"/>
        </w:tabs>
        <w:ind w:left="1499" w:hanging="283"/>
      </w:pPr>
      <w:rPr>
        <w:rFonts w:ascii="Symbol" w:hAnsi="Symbol" w:cs="StarSymbol"/>
        <w:sz w:val="18"/>
        <w:szCs w:val="18"/>
      </w:rPr>
    </w:lvl>
    <w:lvl w:ilvl="5">
      <w:start w:val="1"/>
      <w:numFmt w:val="bullet"/>
      <w:lvlText w:val=""/>
      <w:lvlJc w:val="left"/>
      <w:pPr>
        <w:tabs>
          <w:tab w:val="num" w:pos="1803"/>
        </w:tabs>
        <w:ind w:left="1803" w:hanging="283"/>
      </w:pPr>
      <w:rPr>
        <w:rFonts w:ascii="Symbol" w:hAnsi="Symbol" w:cs="StarSymbol"/>
        <w:sz w:val="18"/>
        <w:szCs w:val="18"/>
      </w:rPr>
    </w:lvl>
    <w:lvl w:ilvl="6">
      <w:start w:val="1"/>
      <w:numFmt w:val="bullet"/>
      <w:lvlText w:val=""/>
      <w:lvlJc w:val="left"/>
      <w:pPr>
        <w:tabs>
          <w:tab w:val="num" w:pos="2107"/>
        </w:tabs>
        <w:ind w:left="2107" w:hanging="283"/>
      </w:pPr>
      <w:rPr>
        <w:rFonts w:ascii="Symbol" w:hAnsi="Symbol" w:cs="StarSymbol"/>
        <w:sz w:val="18"/>
        <w:szCs w:val="18"/>
      </w:rPr>
    </w:lvl>
    <w:lvl w:ilvl="7">
      <w:start w:val="1"/>
      <w:numFmt w:val="bullet"/>
      <w:lvlText w:val=""/>
      <w:lvlJc w:val="left"/>
      <w:pPr>
        <w:tabs>
          <w:tab w:val="num" w:pos="2411"/>
        </w:tabs>
        <w:ind w:left="2411" w:hanging="283"/>
      </w:pPr>
      <w:rPr>
        <w:rFonts w:ascii="Symbol" w:hAnsi="Symbol" w:cs="StarSymbol"/>
        <w:sz w:val="18"/>
        <w:szCs w:val="18"/>
      </w:rPr>
    </w:lvl>
    <w:lvl w:ilvl="8">
      <w:start w:val="1"/>
      <w:numFmt w:val="bullet"/>
      <w:lvlText w:val=""/>
      <w:lvlJc w:val="left"/>
      <w:pPr>
        <w:tabs>
          <w:tab w:val="num" w:pos="2715"/>
        </w:tabs>
        <w:ind w:left="2715" w:hanging="283"/>
      </w:pPr>
      <w:rPr>
        <w:rFonts w:ascii="Symbol" w:hAnsi="Symbol" w:cs="StarSymbol"/>
        <w:sz w:val="18"/>
        <w:szCs w:val="18"/>
      </w:rPr>
    </w:lvl>
  </w:abstractNum>
  <w:abstractNum w:abstractNumId="6"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87"/>
        </w:tabs>
        <w:ind w:left="587" w:hanging="283"/>
      </w:pPr>
      <w:rPr>
        <w:rFonts w:ascii="Symbol" w:hAnsi="Symbol" w:cs="StarSymbol"/>
        <w:sz w:val="18"/>
        <w:szCs w:val="18"/>
      </w:rPr>
    </w:lvl>
    <w:lvl w:ilvl="2">
      <w:start w:val="1"/>
      <w:numFmt w:val="bullet"/>
      <w:lvlText w:val=""/>
      <w:lvlJc w:val="left"/>
      <w:pPr>
        <w:tabs>
          <w:tab w:val="num" w:pos="891"/>
        </w:tabs>
        <w:ind w:left="891" w:hanging="283"/>
      </w:pPr>
      <w:rPr>
        <w:rFonts w:ascii="Symbol" w:hAnsi="Symbol" w:cs="StarSymbol"/>
        <w:sz w:val="18"/>
        <w:szCs w:val="18"/>
      </w:rPr>
    </w:lvl>
    <w:lvl w:ilvl="3">
      <w:start w:val="1"/>
      <w:numFmt w:val="bullet"/>
      <w:lvlText w:val=""/>
      <w:lvlJc w:val="left"/>
      <w:pPr>
        <w:tabs>
          <w:tab w:val="num" w:pos="1195"/>
        </w:tabs>
        <w:ind w:left="1195" w:hanging="283"/>
      </w:pPr>
      <w:rPr>
        <w:rFonts w:ascii="Symbol" w:hAnsi="Symbol" w:cs="StarSymbol"/>
        <w:sz w:val="18"/>
        <w:szCs w:val="18"/>
      </w:rPr>
    </w:lvl>
    <w:lvl w:ilvl="4">
      <w:start w:val="1"/>
      <w:numFmt w:val="bullet"/>
      <w:lvlText w:val=""/>
      <w:lvlJc w:val="left"/>
      <w:pPr>
        <w:tabs>
          <w:tab w:val="num" w:pos="1499"/>
        </w:tabs>
        <w:ind w:left="1499" w:hanging="283"/>
      </w:pPr>
      <w:rPr>
        <w:rFonts w:ascii="Symbol" w:hAnsi="Symbol" w:cs="StarSymbol"/>
        <w:sz w:val="18"/>
        <w:szCs w:val="18"/>
      </w:rPr>
    </w:lvl>
    <w:lvl w:ilvl="5">
      <w:start w:val="1"/>
      <w:numFmt w:val="bullet"/>
      <w:lvlText w:val=""/>
      <w:lvlJc w:val="left"/>
      <w:pPr>
        <w:tabs>
          <w:tab w:val="num" w:pos="1803"/>
        </w:tabs>
        <w:ind w:left="1803" w:hanging="283"/>
      </w:pPr>
      <w:rPr>
        <w:rFonts w:ascii="Symbol" w:hAnsi="Symbol" w:cs="StarSymbol"/>
        <w:sz w:val="18"/>
        <w:szCs w:val="18"/>
      </w:rPr>
    </w:lvl>
    <w:lvl w:ilvl="6">
      <w:start w:val="1"/>
      <w:numFmt w:val="bullet"/>
      <w:lvlText w:val=""/>
      <w:lvlJc w:val="left"/>
      <w:pPr>
        <w:tabs>
          <w:tab w:val="num" w:pos="2107"/>
        </w:tabs>
        <w:ind w:left="2107" w:hanging="283"/>
      </w:pPr>
      <w:rPr>
        <w:rFonts w:ascii="Symbol" w:hAnsi="Symbol" w:cs="StarSymbol"/>
        <w:sz w:val="18"/>
        <w:szCs w:val="18"/>
      </w:rPr>
    </w:lvl>
    <w:lvl w:ilvl="7">
      <w:start w:val="1"/>
      <w:numFmt w:val="bullet"/>
      <w:lvlText w:val=""/>
      <w:lvlJc w:val="left"/>
      <w:pPr>
        <w:tabs>
          <w:tab w:val="num" w:pos="2411"/>
        </w:tabs>
        <w:ind w:left="2411" w:hanging="283"/>
      </w:pPr>
      <w:rPr>
        <w:rFonts w:ascii="Symbol" w:hAnsi="Symbol" w:cs="StarSymbol"/>
        <w:sz w:val="18"/>
        <w:szCs w:val="18"/>
      </w:rPr>
    </w:lvl>
    <w:lvl w:ilvl="8">
      <w:start w:val="1"/>
      <w:numFmt w:val="bullet"/>
      <w:lvlText w:val=""/>
      <w:lvlJc w:val="left"/>
      <w:pPr>
        <w:tabs>
          <w:tab w:val="num" w:pos="2715"/>
        </w:tabs>
        <w:ind w:left="2715" w:hanging="283"/>
      </w:pPr>
      <w:rPr>
        <w:rFonts w:ascii="Symbol" w:hAnsi="Symbol" w:cs="StarSymbol"/>
        <w:sz w:val="18"/>
        <w:szCs w:val="18"/>
      </w:rPr>
    </w:lvl>
  </w:abstractNum>
  <w:abstractNum w:abstractNumId="7"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87"/>
        </w:tabs>
        <w:ind w:left="587" w:hanging="283"/>
      </w:pPr>
      <w:rPr>
        <w:rFonts w:ascii="Symbol" w:hAnsi="Symbol" w:cs="StarSymbol"/>
        <w:sz w:val="18"/>
        <w:szCs w:val="18"/>
      </w:rPr>
    </w:lvl>
    <w:lvl w:ilvl="2">
      <w:start w:val="1"/>
      <w:numFmt w:val="bullet"/>
      <w:lvlText w:val=""/>
      <w:lvlJc w:val="left"/>
      <w:pPr>
        <w:tabs>
          <w:tab w:val="num" w:pos="891"/>
        </w:tabs>
        <w:ind w:left="891" w:hanging="283"/>
      </w:pPr>
      <w:rPr>
        <w:rFonts w:ascii="Symbol" w:hAnsi="Symbol" w:cs="StarSymbol"/>
        <w:sz w:val="18"/>
        <w:szCs w:val="18"/>
      </w:rPr>
    </w:lvl>
    <w:lvl w:ilvl="3">
      <w:start w:val="1"/>
      <w:numFmt w:val="bullet"/>
      <w:lvlText w:val=""/>
      <w:lvlJc w:val="left"/>
      <w:pPr>
        <w:tabs>
          <w:tab w:val="num" w:pos="1195"/>
        </w:tabs>
        <w:ind w:left="1195" w:hanging="283"/>
      </w:pPr>
      <w:rPr>
        <w:rFonts w:ascii="Symbol" w:hAnsi="Symbol" w:cs="StarSymbol"/>
        <w:sz w:val="18"/>
        <w:szCs w:val="18"/>
      </w:rPr>
    </w:lvl>
    <w:lvl w:ilvl="4">
      <w:start w:val="1"/>
      <w:numFmt w:val="bullet"/>
      <w:lvlText w:val=""/>
      <w:lvlJc w:val="left"/>
      <w:pPr>
        <w:tabs>
          <w:tab w:val="num" w:pos="1499"/>
        </w:tabs>
        <w:ind w:left="1499" w:hanging="283"/>
      </w:pPr>
      <w:rPr>
        <w:rFonts w:ascii="Symbol" w:hAnsi="Symbol" w:cs="StarSymbol"/>
        <w:sz w:val="18"/>
        <w:szCs w:val="18"/>
      </w:rPr>
    </w:lvl>
    <w:lvl w:ilvl="5">
      <w:start w:val="1"/>
      <w:numFmt w:val="bullet"/>
      <w:lvlText w:val=""/>
      <w:lvlJc w:val="left"/>
      <w:pPr>
        <w:tabs>
          <w:tab w:val="num" w:pos="1803"/>
        </w:tabs>
        <w:ind w:left="1803" w:hanging="283"/>
      </w:pPr>
      <w:rPr>
        <w:rFonts w:ascii="Symbol" w:hAnsi="Symbol" w:cs="StarSymbol"/>
        <w:sz w:val="18"/>
        <w:szCs w:val="18"/>
      </w:rPr>
    </w:lvl>
    <w:lvl w:ilvl="6">
      <w:start w:val="1"/>
      <w:numFmt w:val="bullet"/>
      <w:lvlText w:val=""/>
      <w:lvlJc w:val="left"/>
      <w:pPr>
        <w:tabs>
          <w:tab w:val="num" w:pos="2107"/>
        </w:tabs>
        <w:ind w:left="2107" w:hanging="283"/>
      </w:pPr>
      <w:rPr>
        <w:rFonts w:ascii="Symbol" w:hAnsi="Symbol" w:cs="StarSymbol"/>
        <w:sz w:val="18"/>
        <w:szCs w:val="18"/>
      </w:rPr>
    </w:lvl>
    <w:lvl w:ilvl="7">
      <w:start w:val="1"/>
      <w:numFmt w:val="bullet"/>
      <w:lvlText w:val=""/>
      <w:lvlJc w:val="left"/>
      <w:pPr>
        <w:tabs>
          <w:tab w:val="num" w:pos="2411"/>
        </w:tabs>
        <w:ind w:left="2411" w:hanging="283"/>
      </w:pPr>
      <w:rPr>
        <w:rFonts w:ascii="Symbol" w:hAnsi="Symbol" w:cs="StarSymbol"/>
        <w:sz w:val="18"/>
        <w:szCs w:val="18"/>
      </w:rPr>
    </w:lvl>
    <w:lvl w:ilvl="8">
      <w:start w:val="1"/>
      <w:numFmt w:val="bullet"/>
      <w:lvlText w:val=""/>
      <w:lvlJc w:val="left"/>
      <w:pPr>
        <w:tabs>
          <w:tab w:val="num" w:pos="2715"/>
        </w:tabs>
        <w:ind w:left="2715" w:hanging="283"/>
      </w:pPr>
      <w:rPr>
        <w:rFonts w:ascii="Symbol" w:hAnsi="Symbol" w:cs="StarSymbol"/>
        <w:sz w:val="18"/>
        <w:szCs w:val="18"/>
      </w:rPr>
    </w:lvl>
  </w:abstractNum>
  <w:abstractNum w:abstractNumId="8" w15:restartNumberingAfterBreak="0">
    <w:nsid w:val="183323FE"/>
    <w:multiLevelType w:val="hybridMultilevel"/>
    <w:tmpl w:val="3F40D9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A1D6FDE"/>
    <w:multiLevelType w:val="hybridMultilevel"/>
    <w:tmpl w:val="910CEA5C"/>
    <w:lvl w:ilvl="0" w:tplc="59B26DE6">
      <w:start w:val="8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40747E6"/>
    <w:multiLevelType w:val="hybridMultilevel"/>
    <w:tmpl w:val="FF76E31E"/>
    <w:lvl w:ilvl="0" w:tplc="CA1AD98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359144D3"/>
    <w:multiLevelType w:val="hybridMultilevel"/>
    <w:tmpl w:val="B30080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7D7612E"/>
    <w:multiLevelType w:val="hybridMultilevel"/>
    <w:tmpl w:val="1294334E"/>
    <w:lvl w:ilvl="0" w:tplc="CE2E521A">
      <w:numFmt w:val="bullet"/>
      <w:pStyle w:val="Nadpis1"/>
      <w:lvlText w:val="-"/>
      <w:lvlJc w:val="left"/>
      <w:pPr>
        <w:tabs>
          <w:tab w:val="num" w:pos="643"/>
        </w:tabs>
        <w:ind w:left="643" w:hanging="360"/>
      </w:pPr>
      <w:rPr>
        <w:rFonts w:ascii="Times New Roman" w:eastAsia="Times New Roman" w:hAnsi="Times New Roman" w:cs="Times New Roman" w:hint="default"/>
      </w:rPr>
    </w:lvl>
    <w:lvl w:ilvl="1" w:tplc="041B0003" w:tentative="1">
      <w:start w:val="1"/>
      <w:numFmt w:val="bullet"/>
      <w:lvlText w:val="o"/>
      <w:lvlJc w:val="left"/>
      <w:pPr>
        <w:tabs>
          <w:tab w:val="num" w:pos="1363"/>
        </w:tabs>
        <w:ind w:left="1363" w:hanging="360"/>
      </w:pPr>
      <w:rPr>
        <w:rFonts w:ascii="Courier New" w:hAnsi="Courier New" w:cs="Courier New" w:hint="default"/>
      </w:rPr>
    </w:lvl>
    <w:lvl w:ilvl="2" w:tplc="041B0005" w:tentative="1">
      <w:start w:val="1"/>
      <w:numFmt w:val="bullet"/>
      <w:lvlText w:val=""/>
      <w:lvlJc w:val="left"/>
      <w:pPr>
        <w:tabs>
          <w:tab w:val="num" w:pos="2083"/>
        </w:tabs>
        <w:ind w:left="2083" w:hanging="360"/>
      </w:pPr>
      <w:rPr>
        <w:rFonts w:ascii="Wingdings" w:hAnsi="Wingdings" w:hint="default"/>
      </w:rPr>
    </w:lvl>
    <w:lvl w:ilvl="3" w:tplc="041B0001" w:tentative="1">
      <w:start w:val="1"/>
      <w:numFmt w:val="bullet"/>
      <w:lvlText w:val=""/>
      <w:lvlJc w:val="left"/>
      <w:pPr>
        <w:tabs>
          <w:tab w:val="num" w:pos="2803"/>
        </w:tabs>
        <w:ind w:left="2803" w:hanging="360"/>
      </w:pPr>
      <w:rPr>
        <w:rFonts w:ascii="Symbol" w:hAnsi="Symbol" w:hint="default"/>
      </w:rPr>
    </w:lvl>
    <w:lvl w:ilvl="4" w:tplc="041B0003" w:tentative="1">
      <w:start w:val="1"/>
      <w:numFmt w:val="bullet"/>
      <w:lvlText w:val="o"/>
      <w:lvlJc w:val="left"/>
      <w:pPr>
        <w:tabs>
          <w:tab w:val="num" w:pos="3523"/>
        </w:tabs>
        <w:ind w:left="3523" w:hanging="360"/>
      </w:pPr>
      <w:rPr>
        <w:rFonts w:ascii="Courier New" w:hAnsi="Courier New" w:cs="Courier New" w:hint="default"/>
      </w:rPr>
    </w:lvl>
    <w:lvl w:ilvl="5" w:tplc="041B0005" w:tentative="1">
      <w:start w:val="1"/>
      <w:numFmt w:val="bullet"/>
      <w:lvlText w:val=""/>
      <w:lvlJc w:val="left"/>
      <w:pPr>
        <w:tabs>
          <w:tab w:val="num" w:pos="4243"/>
        </w:tabs>
        <w:ind w:left="4243" w:hanging="360"/>
      </w:pPr>
      <w:rPr>
        <w:rFonts w:ascii="Wingdings" w:hAnsi="Wingdings" w:hint="default"/>
      </w:rPr>
    </w:lvl>
    <w:lvl w:ilvl="6" w:tplc="041B0001" w:tentative="1">
      <w:start w:val="1"/>
      <w:numFmt w:val="bullet"/>
      <w:lvlText w:val=""/>
      <w:lvlJc w:val="left"/>
      <w:pPr>
        <w:tabs>
          <w:tab w:val="num" w:pos="4963"/>
        </w:tabs>
        <w:ind w:left="4963" w:hanging="360"/>
      </w:pPr>
      <w:rPr>
        <w:rFonts w:ascii="Symbol" w:hAnsi="Symbol" w:hint="default"/>
      </w:rPr>
    </w:lvl>
    <w:lvl w:ilvl="7" w:tplc="041B0003" w:tentative="1">
      <w:start w:val="1"/>
      <w:numFmt w:val="bullet"/>
      <w:lvlText w:val="o"/>
      <w:lvlJc w:val="left"/>
      <w:pPr>
        <w:tabs>
          <w:tab w:val="num" w:pos="5683"/>
        </w:tabs>
        <w:ind w:left="5683" w:hanging="360"/>
      </w:pPr>
      <w:rPr>
        <w:rFonts w:ascii="Courier New" w:hAnsi="Courier New" w:cs="Courier New" w:hint="default"/>
      </w:rPr>
    </w:lvl>
    <w:lvl w:ilvl="8" w:tplc="041B0005" w:tentative="1">
      <w:start w:val="1"/>
      <w:numFmt w:val="bullet"/>
      <w:lvlText w:val=""/>
      <w:lvlJc w:val="left"/>
      <w:pPr>
        <w:tabs>
          <w:tab w:val="num" w:pos="6403"/>
        </w:tabs>
        <w:ind w:left="6403" w:hanging="360"/>
      </w:pPr>
      <w:rPr>
        <w:rFonts w:ascii="Wingdings" w:hAnsi="Wingdings" w:hint="default"/>
      </w:rPr>
    </w:lvl>
  </w:abstractNum>
  <w:abstractNum w:abstractNumId="14" w15:restartNumberingAfterBreak="0">
    <w:nsid w:val="3E4930EA"/>
    <w:multiLevelType w:val="hybridMultilevel"/>
    <w:tmpl w:val="856ACEA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8856BBF"/>
    <w:multiLevelType w:val="hybridMultilevel"/>
    <w:tmpl w:val="07300D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8F9027D"/>
    <w:multiLevelType w:val="hybridMultilevel"/>
    <w:tmpl w:val="DC4CEEA2"/>
    <w:lvl w:ilvl="0" w:tplc="6660EBFA">
      <w:numFmt w:val="bullet"/>
      <w:lvlText w:val="-"/>
      <w:lvlJc w:val="left"/>
      <w:pPr>
        <w:ind w:left="720" w:hanging="360"/>
      </w:pPr>
      <w:rPr>
        <w:rFonts w:ascii="Times New Roman" w:eastAsia="Times New Roman" w:hAnsi="Times New Roman" w:cs="Times New Roman"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53E4051"/>
    <w:multiLevelType w:val="multilevel"/>
    <w:tmpl w:val="1E646D4A"/>
    <w:lvl w:ilvl="0">
      <w:start w:val="1"/>
      <w:numFmt w:val="decimal"/>
      <w:lvlText w:val="%1."/>
      <w:lvlJc w:val="left"/>
      <w:pPr>
        <w:ind w:left="928" w:hanging="360"/>
      </w:pPr>
      <w:rPr>
        <w:rFonts w:hint="default"/>
        <w:b/>
        <w:color w:val="auto"/>
      </w:rPr>
    </w:lvl>
    <w:lvl w:ilvl="1">
      <w:start w:val="1"/>
      <w:numFmt w:val="decimal"/>
      <w:isLgl/>
      <w:lvlText w:val="%1.%2."/>
      <w:lvlJc w:val="left"/>
      <w:pPr>
        <w:ind w:left="1494"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698B48B8"/>
    <w:multiLevelType w:val="hybridMultilevel"/>
    <w:tmpl w:val="C25CB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5E24256"/>
    <w:multiLevelType w:val="hybridMultilevel"/>
    <w:tmpl w:val="35CE7410"/>
    <w:lvl w:ilvl="0" w:tplc="95D4852A">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1"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3"/>
  </w:num>
  <w:num w:numId="2">
    <w:abstractNumId w:val="5"/>
  </w:num>
  <w:num w:numId="3">
    <w:abstractNumId w:val="6"/>
  </w:num>
  <w:num w:numId="4">
    <w:abstractNumId w:val="7"/>
  </w:num>
  <w:num w:numId="5">
    <w:abstractNumId w:val="17"/>
  </w:num>
  <w:num w:numId="6">
    <w:abstractNumId w:val="11"/>
  </w:num>
  <w:num w:numId="7">
    <w:abstractNumId w:val="20"/>
  </w:num>
  <w:num w:numId="8">
    <w:abstractNumId w:val="21"/>
  </w:num>
  <w:num w:numId="9">
    <w:abstractNumId w:val="9"/>
  </w:num>
  <w:num w:numId="10">
    <w:abstractNumId w:val="19"/>
  </w:num>
  <w:num w:numId="11">
    <w:abstractNumId w:val="16"/>
  </w:num>
  <w:num w:numId="12">
    <w:abstractNumId w:val="10"/>
  </w:num>
  <w:num w:numId="13">
    <w:abstractNumId w:val="18"/>
  </w:num>
  <w:num w:numId="14">
    <w:abstractNumId w:val="15"/>
  </w:num>
  <w:num w:numId="15">
    <w:abstractNumId w:val="8"/>
  </w:num>
  <w:num w:numId="16">
    <w:abstractNumId w:val="12"/>
  </w:num>
  <w:num w:numId="17">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CA7"/>
    <w:rsid w:val="00001B51"/>
    <w:rsid w:val="000072B6"/>
    <w:rsid w:val="00012915"/>
    <w:rsid w:val="00013302"/>
    <w:rsid w:val="00014E2C"/>
    <w:rsid w:val="00020C9C"/>
    <w:rsid w:val="000238E9"/>
    <w:rsid w:val="00025792"/>
    <w:rsid w:val="00030095"/>
    <w:rsid w:val="0003118A"/>
    <w:rsid w:val="0003773A"/>
    <w:rsid w:val="00043EC7"/>
    <w:rsid w:val="000466C9"/>
    <w:rsid w:val="00047788"/>
    <w:rsid w:val="00055AB5"/>
    <w:rsid w:val="000619B1"/>
    <w:rsid w:val="000673C9"/>
    <w:rsid w:val="000828D7"/>
    <w:rsid w:val="00093913"/>
    <w:rsid w:val="00097E48"/>
    <w:rsid w:val="000A327B"/>
    <w:rsid w:val="000B2BC0"/>
    <w:rsid w:val="000B3C03"/>
    <w:rsid w:val="000C1A84"/>
    <w:rsid w:val="000C417F"/>
    <w:rsid w:val="000C49B4"/>
    <w:rsid w:val="000D14A2"/>
    <w:rsid w:val="000E4574"/>
    <w:rsid w:val="000F3CCD"/>
    <w:rsid w:val="00100BB3"/>
    <w:rsid w:val="00103A3A"/>
    <w:rsid w:val="00114E06"/>
    <w:rsid w:val="001152F4"/>
    <w:rsid w:val="00117D64"/>
    <w:rsid w:val="001315A1"/>
    <w:rsid w:val="00133E9F"/>
    <w:rsid w:val="00142F5B"/>
    <w:rsid w:val="0014303A"/>
    <w:rsid w:val="00154C7E"/>
    <w:rsid w:val="001565C0"/>
    <w:rsid w:val="00162EB8"/>
    <w:rsid w:val="00162EBB"/>
    <w:rsid w:val="00163656"/>
    <w:rsid w:val="00171B5A"/>
    <w:rsid w:val="0017309D"/>
    <w:rsid w:val="00182C73"/>
    <w:rsid w:val="0018426F"/>
    <w:rsid w:val="00184F71"/>
    <w:rsid w:val="00185076"/>
    <w:rsid w:val="00190655"/>
    <w:rsid w:val="00190862"/>
    <w:rsid w:val="00191E80"/>
    <w:rsid w:val="001A1B25"/>
    <w:rsid w:val="001A4517"/>
    <w:rsid w:val="001A68DB"/>
    <w:rsid w:val="001B28C6"/>
    <w:rsid w:val="001D1AC1"/>
    <w:rsid w:val="001D5CFD"/>
    <w:rsid w:val="001E021A"/>
    <w:rsid w:val="001E43FF"/>
    <w:rsid w:val="001F15DB"/>
    <w:rsid w:val="002023A0"/>
    <w:rsid w:val="00204176"/>
    <w:rsid w:val="002159DF"/>
    <w:rsid w:val="00234158"/>
    <w:rsid w:val="00234A83"/>
    <w:rsid w:val="00237E11"/>
    <w:rsid w:val="00240F9E"/>
    <w:rsid w:val="00255CE5"/>
    <w:rsid w:val="00261B62"/>
    <w:rsid w:val="002666B1"/>
    <w:rsid w:val="002671CA"/>
    <w:rsid w:val="00267EBD"/>
    <w:rsid w:val="0027202A"/>
    <w:rsid w:val="002730C5"/>
    <w:rsid w:val="00281587"/>
    <w:rsid w:val="002929C4"/>
    <w:rsid w:val="00293ADF"/>
    <w:rsid w:val="002A78E2"/>
    <w:rsid w:val="002C00BD"/>
    <w:rsid w:val="002D0E6F"/>
    <w:rsid w:val="002D217A"/>
    <w:rsid w:val="002E0B9D"/>
    <w:rsid w:val="002E108F"/>
    <w:rsid w:val="002E2B5E"/>
    <w:rsid w:val="002F1D7A"/>
    <w:rsid w:val="002F362F"/>
    <w:rsid w:val="002F6820"/>
    <w:rsid w:val="00323EE4"/>
    <w:rsid w:val="00336888"/>
    <w:rsid w:val="003372DD"/>
    <w:rsid w:val="00341187"/>
    <w:rsid w:val="00343D87"/>
    <w:rsid w:val="00350FD6"/>
    <w:rsid w:val="003512A1"/>
    <w:rsid w:val="003534EB"/>
    <w:rsid w:val="003561FE"/>
    <w:rsid w:val="00376788"/>
    <w:rsid w:val="00377D81"/>
    <w:rsid w:val="003854AC"/>
    <w:rsid w:val="00385B3F"/>
    <w:rsid w:val="00386D59"/>
    <w:rsid w:val="00387130"/>
    <w:rsid w:val="00392805"/>
    <w:rsid w:val="00393EFA"/>
    <w:rsid w:val="003C1D79"/>
    <w:rsid w:val="003C2E7B"/>
    <w:rsid w:val="003C32C9"/>
    <w:rsid w:val="003C55DA"/>
    <w:rsid w:val="003E0E71"/>
    <w:rsid w:val="003F70D1"/>
    <w:rsid w:val="00400031"/>
    <w:rsid w:val="00405CD3"/>
    <w:rsid w:val="00405DF9"/>
    <w:rsid w:val="00406AFD"/>
    <w:rsid w:val="00406F60"/>
    <w:rsid w:val="00413B44"/>
    <w:rsid w:val="004313B8"/>
    <w:rsid w:val="00436B25"/>
    <w:rsid w:val="00442DFC"/>
    <w:rsid w:val="00446B63"/>
    <w:rsid w:val="00453F94"/>
    <w:rsid w:val="00457362"/>
    <w:rsid w:val="004579D6"/>
    <w:rsid w:val="00460E86"/>
    <w:rsid w:val="00467547"/>
    <w:rsid w:val="004766BB"/>
    <w:rsid w:val="00491AD3"/>
    <w:rsid w:val="0049558F"/>
    <w:rsid w:val="00497237"/>
    <w:rsid w:val="004B03D1"/>
    <w:rsid w:val="004C7F84"/>
    <w:rsid w:val="004D46EF"/>
    <w:rsid w:val="004D4C66"/>
    <w:rsid w:val="004E218D"/>
    <w:rsid w:val="004E2A1F"/>
    <w:rsid w:val="004E329D"/>
    <w:rsid w:val="004E4F69"/>
    <w:rsid w:val="004F306A"/>
    <w:rsid w:val="004F547C"/>
    <w:rsid w:val="00512621"/>
    <w:rsid w:val="00522B10"/>
    <w:rsid w:val="0053316B"/>
    <w:rsid w:val="005421FF"/>
    <w:rsid w:val="0055333F"/>
    <w:rsid w:val="005538A9"/>
    <w:rsid w:val="005563A6"/>
    <w:rsid w:val="00556E82"/>
    <w:rsid w:val="00561EF5"/>
    <w:rsid w:val="00565473"/>
    <w:rsid w:val="00566A0B"/>
    <w:rsid w:val="00566CE0"/>
    <w:rsid w:val="005729F7"/>
    <w:rsid w:val="005745B1"/>
    <w:rsid w:val="00582620"/>
    <w:rsid w:val="005839C5"/>
    <w:rsid w:val="00584997"/>
    <w:rsid w:val="00584C91"/>
    <w:rsid w:val="0058571C"/>
    <w:rsid w:val="005866A4"/>
    <w:rsid w:val="005A21E7"/>
    <w:rsid w:val="005A4762"/>
    <w:rsid w:val="005A62E3"/>
    <w:rsid w:val="005A7E51"/>
    <w:rsid w:val="005B0F05"/>
    <w:rsid w:val="005E5651"/>
    <w:rsid w:val="005F27A1"/>
    <w:rsid w:val="005F68BF"/>
    <w:rsid w:val="00600F6C"/>
    <w:rsid w:val="00607976"/>
    <w:rsid w:val="00610DB3"/>
    <w:rsid w:val="00612129"/>
    <w:rsid w:val="00614A11"/>
    <w:rsid w:val="00615071"/>
    <w:rsid w:val="006172D7"/>
    <w:rsid w:val="00617DC2"/>
    <w:rsid w:val="00625231"/>
    <w:rsid w:val="00635BC5"/>
    <w:rsid w:val="0064166C"/>
    <w:rsid w:val="006439DA"/>
    <w:rsid w:val="00651650"/>
    <w:rsid w:val="0065283F"/>
    <w:rsid w:val="00654E1F"/>
    <w:rsid w:val="00661006"/>
    <w:rsid w:val="00664E83"/>
    <w:rsid w:val="006702E9"/>
    <w:rsid w:val="00677762"/>
    <w:rsid w:val="00680805"/>
    <w:rsid w:val="006A1061"/>
    <w:rsid w:val="006B2925"/>
    <w:rsid w:val="006B3D22"/>
    <w:rsid w:val="006B6DDB"/>
    <w:rsid w:val="006C5F55"/>
    <w:rsid w:val="006D5631"/>
    <w:rsid w:val="006D7119"/>
    <w:rsid w:val="006D7DD5"/>
    <w:rsid w:val="006E1EAB"/>
    <w:rsid w:val="006E6462"/>
    <w:rsid w:val="006E6568"/>
    <w:rsid w:val="006F16C5"/>
    <w:rsid w:val="006F40D3"/>
    <w:rsid w:val="007122F2"/>
    <w:rsid w:val="00714F41"/>
    <w:rsid w:val="007157B6"/>
    <w:rsid w:val="00717C9C"/>
    <w:rsid w:val="007211AA"/>
    <w:rsid w:val="00740F87"/>
    <w:rsid w:val="00772F4F"/>
    <w:rsid w:val="00793C07"/>
    <w:rsid w:val="007A5FF2"/>
    <w:rsid w:val="007A663B"/>
    <w:rsid w:val="007B26B5"/>
    <w:rsid w:val="007D1D04"/>
    <w:rsid w:val="007E4BD1"/>
    <w:rsid w:val="007F246B"/>
    <w:rsid w:val="00811E03"/>
    <w:rsid w:val="00815FF3"/>
    <w:rsid w:val="00817610"/>
    <w:rsid w:val="00823780"/>
    <w:rsid w:val="0082395B"/>
    <w:rsid w:val="00837F7C"/>
    <w:rsid w:val="0085567D"/>
    <w:rsid w:val="00863C6A"/>
    <w:rsid w:val="00876083"/>
    <w:rsid w:val="00877366"/>
    <w:rsid w:val="00877A6D"/>
    <w:rsid w:val="00880EAC"/>
    <w:rsid w:val="008829EB"/>
    <w:rsid w:val="008A07C9"/>
    <w:rsid w:val="008A0F68"/>
    <w:rsid w:val="008A3F1A"/>
    <w:rsid w:val="008A69AA"/>
    <w:rsid w:val="008B582F"/>
    <w:rsid w:val="008C3363"/>
    <w:rsid w:val="008C5D97"/>
    <w:rsid w:val="008C6402"/>
    <w:rsid w:val="008C720A"/>
    <w:rsid w:val="008E5534"/>
    <w:rsid w:val="008F17E6"/>
    <w:rsid w:val="008F3BAB"/>
    <w:rsid w:val="008F3C0C"/>
    <w:rsid w:val="008F7CA9"/>
    <w:rsid w:val="008F7EAD"/>
    <w:rsid w:val="00900F59"/>
    <w:rsid w:val="00901F06"/>
    <w:rsid w:val="00903A61"/>
    <w:rsid w:val="00915297"/>
    <w:rsid w:val="00933271"/>
    <w:rsid w:val="00940BCC"/>
    <w:rsid w:val="00940C35"/>
    <w:rsid w:val="0094161D"/>
    <w:rsid w:val="0094576F"/>
    <w:rsid w:val="00946348"/>
    <w:rsid w:val="00960404"/>
    <w:rsid w:val="00976CA7"/>
    <w:rsid w:val="009942CE"/>
    <w:rsid w:val="009A37BD"/>
    <w:rsid w:val="009A6872"/>
    <w:rsid w:val="009C048A"/>
    <w:rsid w:val="009C6B7E"/>
    <w:rsid w:val="009D0B5F"/>
    <w:rsid w:val="009D17B5"/>
    <w:rsid w:val="009E04AE"/>
    <w:rsid w:val="009E1289"/>
    <w:rsid w:val="009E6297"/>
    <w:rsid w:val="009F4C51"/>
    <w:rsid w:val="009F5090"/>
    <w:rsid w:val="00A04EF0"/>
    <w:rsid w:val="00A10C9C"/>
    <w:rsid w:val="00A2792F"/>
    <w:rsid w:val="00A35262"/>
    <w:rsid w:val="00A372C3"/>
    <w:rsid w:val="00A4478D"/>
    <w:rsid w:val="00A46F84"/>
    <w:rsid w:val="00A51247"/>
    <w:rsid w:val="00A700DE"/>
    <w:rsid w:val="00A802CA"/>
    <w:rsid w:val="00A904BC"/>
    <w:rsid w:val="00A97CC2"/>
    <w:rsid w:val="00AA5D69"/>
    <w:rsid w:val="00AB4A72"/>
    <w:rsid w:val="00AC0C5D"/>
    <w:rsid w:val="00AC3518"/>
    <w:rsid w:val="00B067EC"/>
    <w:rsid w:val="00B13BD5"/>
    <w:rsid w:val="00B210A5"/>
    <w:rsid w:val="00B2276E"/>
    <w:rsid w:val="00B25BA6"/>
    <w:rsid w:val="00B410F1"/>
    <w:rsid w:val="00B427AE"/>
    <w:rsid w:val="00B44856"/>
    <w:rsid w:val="00B54E38"/>
    <w:rsid w:val="00B55837"/>
    <w:rsid w:val="00B74D5E"/>
    <w:rsid w:val="00B925EF"/>
    <w:rsid w:val="00B933D5"/>
    <w:rsid w:val="00BA5992"/>
    <w:rsid w:val="00BB4B33"/>
    <w:rsid w:val="00BB6ED7"/>
    <w:rsid w:val="00BD1008"/>
    <w:rsid w:val="00BE3A63"/>
    <w:rsid w:val="00BE6BE2"/>
    <w:rsid w:val="00BF1FB7"/>
    <w:rsid w:val="00BF3914"/>
    <w:rsid w:val="00BF74EB"/>
    <w:rsid w:val="00C01B49"/>
    <w:rsid w:val="00C06D24"/>
    <w:rsid w:val="00C13EFB"/>
    <w:rsid w:val="00C17757"/>
    <w:rsid w:val="00C225D4"/>
    <w:rsid w:val="00C30444"/>
    <w:rsid w:val="00C36E34"/>
    <w:rsid w:val="00C43816"/>
    <w:rsid w:val="00C465C8"/>
    <w:rsid w:val="00C52693"/>
    <w:rsid w:val="00C6433E"/>
    <w:rsid w:val="00C81516"/>
    <w:rsid w:val="00C90FCC"/>
    <w:rsid w:val="00C9358A"/>
    <w:rsid w:val="00C9433F"/>
    <w:rsid w:val="00C95E42"/>
    <w:rsid w:val="00CA03CD"/>
    <w:rsid w:val="00CB17BC"/>
    <w:rsid w:val="00CC26B5"/>
    <w:rsid w:val="00CC28E3"/>
    <w:rsid w:val="00CC345B"/>
    <w:rsid w:val="00CD0D7A"/>
    <w:rsid w:val="00CD508A"/>
    <w:rsid w:val="00CE6909"/>
    <w:rsid w:val="00CF23CD"/>
    <w:rsid w:val="00CF61AE"/>
    <w:rsid w:val="00D02E39"/>
    <w:rsid w:val="00D07B72"/>
    <w:rsid w:val="00D10016"/>
    <w:rsid w:val="00D24143"/>
    <w:rsid w:val="00D3210B"/>
    <w:rsid w:val="00D40B6A"/>
    <w:rsid w:val="00D40C50"/>
    <w:rsid w:val="00D42B32"/>
    <w:rsid w:val="00D43E0D"/>
    <w:rsid w:val="00D465CD"/>
    <w:rsid w:val="00D5575E"/>
    <w:rsid w:val="00D64628"/>
    <w:rsid w:val="00D8677F"/>
    <w:rsid w:val="00D950A6"/>
    <w:rsid w:val="00D95772"/>
    <w:rsid w:val="00D96ACD"/>
    <w:rsid w:val="00DA71E7"/>
    <w:rsid w:val="00DA775F"/>
    <w:rsid w:val="00DB4032"/>
    <w:rsid w:val="00DB7962"/>
    <w:rsid w:val="00DD41D5"/>
    <w:rsid w:val="00DE4AED"/>
    <w:rsid w:val="00DE600C"/>
    <w:rsid w:val="00DE65FD"/>
    <w:rsid w:val="00DF00EA"/>
    <w:rsid w:val="00E02437"/>
    <w:rsid w:val="00E0767C"/>
    <w:rsid w:val="00E37D71"/>
    <w:rsid w:val="00E51316"/>
    <w:rsid w:val="00E56FD7"/>
    <w:rsid w:val="00E63AFD"/>
    <w:rsid w:val="00E71907"/>
    <w:rsid w:val="00E84D46"/>
    <w:rsid w:val="00EA4605"/>
    <w:rsid w:val="00EC10A1"/>
    <w:rsid w:val="00EC6F3C"/>
    <w:rsid w:val="00ED0722"/>
    <w:rsid w:val="00EF46FB"/>
    <w:rsid w:val="00EF7F88"/>
    <w:rsid w:val="00F04B55"/>
    <w:rsid w:val="00F0598C"/>
    <w:rsid w:val="00F07ED2"/>
    <w:rsid w:val="00F24B96"/>
    <w:rsid w:val="00F35C5A"/>
    <w:rsid w:val="00F55666"/>
    <w:rsid w:val="00F718D8"/>
    <w:rsid w:val="00F76DCC"/>
    <w:rsid w:val="00F82045"/>
    <w:rsid w:val="00F86C14"/>
    <w:rsid w:val="00F87D2D"/>
    <w:rsid w:val="00F97898"/>
    <w:rsid w:val="00FA2127"/>
    <w:rsid w:val="00FA6BCB"/>
    <w:rsid w:val="00FA6F87"/>
    <w:rsid w:val="00FA78F7"/>
    <w:rsid w:val="00FC354E"/>
    <w:rsid w:val="00FC5DE0"/>
    <w:rsid w:val="00FC6F6D"/>
    <w:rsid w:val="00FE20A7"/>
    <w:rsid w:val="00FE7D2D"/>
    <w:rsid w:val="00FF1114"/>
    <w:rsid w:val="00FF2B04"/>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0F3C7"/>
  <w15:docId w15:val="{4E1962D6-694D-488E-BD1B-0FA2F1E8E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76CA7"/>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976CA7"/>
    <w:pPr>
      <w:keepNext/>
      <w:numPr>
        <w:numId w:val="1"/>
      </w:numPr>
      <w:suppressAutoHyphens/>
      <w:jc w:val="both"/>
      <w:outlineLvl w:val="0"/>
    </w:pPr>
    <w:rPr>
      <w:rFonts w:cs="Calibri"/>
      <w:b/>
      <w:bCs/>
      <w:lang w:eastAsia="ar-SA"/>
    </w:rPr>
  </w:style>
  <w:style w:type="paragraph" w:styleId="Nadpis2">
    <w:name w:val="heading 2"/>
    <w:basedOn w:val="Normlny"/>
    <w:next w:val="Normlny"/>
    <w:link w:val="Nadpis2Char"/>
    <w:qFormat/>
    <w:rsid w:val="00976CA7"/>
    <w:pPr>
      <w:keepNext/>
      <w:keepLines/>
      <w:suppressAutoHyphens/>
      <w:spacing w:before="200"/>
      <w:outlineLvl w:val="1"/>
    </w:pPr>
    <w:rPr>
      <w:rFonts w:ascii="Cambria" w:hAnsi="Cambria"/>
      <w:b/>
      <w:bCs/>
      <w:color w:val="4F81BD"/>
      <w:sz w:val="26"/>
      <w:szCs w:val="26"/>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76CA7"/>
    <w:rPr>
      <w:rFonts w:ascii="Times New Roman" w:eastAsia="Times New Roman" w:hAnsi="Times New Roman" w:cs="Calibri"/>
      <w:b/>
      <w:bCs/>
      <w:sz w:val="24"/>
      <w:szCs w:val="24"/>
      <w:lang w:eastAsia="ar-SA"/>
    </w:rPr>
  </w:style>
  <w:style w:type="character" w:customStyle="1" w:styleId="Nadpis2Char">
    <w:name w:val="Nadpis 2 Char"/>
    <w:basedOn w:val="Predvolenpsmoodseku"/>
    <w:link w:val="Nadpis2"/>
    <w:rsid w:val="00976CA7"/>
    <w:rPr>
      <w:rFonts w:ascii="Cambria" w:eastAsia="Times New Roman" w:hAnsi="Cambria" w:cs="Times New Roman"/>
      <w:b/>
      <w:bCs/>
      <w:color w:val="4F81BD"/>
      <w:sz w:val="26"/>
      <w:szCs w:val="26"/>
      <w:lang w:eastAsia="ar-SA"/>
    </w:rPr>
  </w:style>
  <w:style w:type="paragraph" w:styleId="Zkladntext">
    <w:name w:val="Body Text"/>
    <w:basedOn w:val="Normlny"/>
    <w:link w:val="ZkladntextChar"/>
    <w:rsid w:val="00976CA7"/>
    <w:pPr>
      <w:suppressAutoHyphens/>
      <w:spacing w:after="120"/>
    </w:pPr>
    <w:rPr>
      <w:rFonts w:cs="Calibri"/>
      <w:lang w:eastAsia="ar-SA"/>
    </w:rPr>
  </w:style>
  <w:style w:type="character" w:customStyle="1" w:styleId="ZkladntextChar">
    <w:name w:val="Základný text Char"/>
    <w:basedOn w:val="Predvolenpsmoodseku"/>
    <w:link w:val="Zkladntext"/>
    <w:rsid w:val="00976CA7"/>
    <w:rPr>
      <w:rFonts w:ascii="Times New Roman" w:eastAsia="Times New Roman" w:hAnsi="Times New Roman" w:cs="Calibri"/>
      <w:sz w:val="24"/>
      <w:szCs w:val="24"/>
      <w:lang w:eastAsia="ar-SA"/>
    </w:rPr>
  </w:style>
  <w:style w:type="paragraph" w:customStyle="1" w:styleId="WW-Obsahtabuky1">
    <w:name w:val="WW-Obsah tabuľky1"/>
    <w:basedOn w:val="Zkladntext"/>
    <w:rsid w:val="00976CA7"/>
    <w:pPr>
      <w:suppressLineNumbers/>
      <w:spacing w:after="0"/>
      <w:jc w:val="both"/>
    </w:pPr>
  </w:style>
  <w:style w:type="paragraph" w:customStyle="1" w:styleId="WW-Nadpistabuky1">
    <w:name w:val="WW-Nadpis tabuľky1"/>
    <w:basedOn w:val="WW-Obsahtabuky1"/>
    <w:rsid w:val="00976CA7"/>
    <w:pPr>
      <w:jc w:val="center"/>
    </w:pPr>
    <w:rPr>
      <w:b/>
      <w:bCs/>
      <w:i/>
      <w:iCs/>
    </w:rPr>
  </w:style>
  <w:style w:type="paragraph" w:customStyle="1" w:styleId="Zkladntext31">
    <w:name w:val="Základný text 31"/>
    <w:basedOn w:val="Normlny"/>
    <w:rsid w:val="005866A4"/>
    <w:pPr>
      <w:suppressAutoHyphens/>
      <w:jc w:val="both"/>
    </w:pPr>
    <w:rPr>
      <w:rFonts w:ascii="Arial Narrow" w:hAnsi="Arial Narrow" w:cs="Calibri"/>
      <w:i/>
      <w:sz w:val="28"/>
      <w:lang w:eastAsia="ar-SA"/>
    </w:rPr>
  </w:style>
  <w:style w:type="paragraph" w:styleId="Hlavika">
    <w:name w:val="header"/>
    <w:basedOn w:val="Normlny"/>
    <w:link w:val="HlavikaChar"/>
    <w:rsid w:val="0003773A"/>
    <w:pPr>
      <w:tabs>
        <w:tab w:val="center" w:pos="4536"/>
        <w:tab w:val="right" w:pos="9072"/>
      </w:tabs>
    </w:pPr>
  </w:style>
  <w:style w:type="character" w:customStyle="1" w:styleId="HlavikaChar">
    <w:name w:val="Hlavička Char"/>
    <w:basedOn w:val="Predvolenpsmoodseku"/>
    <w:link w:val="Hlavika"/>
    <w:rsid w:val="0003773A"/>
    <w:rPr>
      <w:rFonts w:ascii="Times New Roman" w:eastAsia="Times New Roman" w:hAnsi="Times New Roman" w:cs="Times New Roman"/>
      <w:sz w:val="24"/>
      <w:szCs w:val="24"/>
      <w:lang w:eastAsia="sk-SK"/>
    </w:rPr>
  </w:style>
  <w:style w:type="paragraph" w:styleId="Pta">
    <w:name w:val="footer"/>
    <w:basedOn w:val="Normlny"/>
    <w:link w:val="PtaChar"/>
    <w:uiPriority w:val="99"/>
    <w:rsid w:val="0003773A"/>
    <w:pPr>
      <w:tabs>
        <w:tab w:val="center" w:pos="4536"/>
        <w:tab w:val="right" w:pos="9072"/>
      </w:tabs>
    </w:pPr>
  </w:style>
  <w:style w:type="character" w:customStyle="1" w:styleId="PtaChar">
    <w:name w:val="Päta Char"/>
    <w:basedOn w:val="Predvolenpsmoodseku"/>
    <w:link w:val="Pta"/>
    <w:uiPriority w:val="99"/>
    <w:rsid w:val="0003773A"/>
    <w:rPr>
      <w:rFonts w:ascii="Times New Roman" w:eastAsia="Times New Roman" w:hAnsi="Times New Roman" w:cs="Times New Roman"/>
      <w:sz w:val="24"/>
      <w:szCs w:val="24"/>
      <w:lang w:eastAsia="sk-SK"/>
    </w:rPr>
  </w:style>
  <w:style w:type="table" w:styleId="Mriekatabuky">
    <w:name w:val="Table Grid"/>
    <w:basedOn w:val="Normlnatabuka"/>
    <w:rsid w:val="0003773A"/>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03773A"/>
  </w:style>
  <w:style w:type="paragraph" w:styleId="Odsekzoznamu">
    <w:name w:val="List Paragraph"/>
    <w:basedOn w:val="Normlny"/>
    <w:uiPriority w:val="34"/>
    <w:qFormat/>
    <w:rsid w:val="0003773A"/>
    <w:pPr>
      <w:spacing w:after="200" w:line="276" w:lineRule="auto"/>
      <w:ind w:left="720"/>
      <w:contextualSpacing/>
    </w:pPr>
    <w:rPr>
      <w:rFonts w:ascii="Calibri" w:hAnsi="Calibri"/>
      <w:sz w:val="22"/>
      <w:szCs w:val="22"/>
      <w:lang w:val="en-US" w:eastAsia="en-US" w:bidi="en-US"/>
    </w:rPr>
  </w:style>
  <w:style w:type="character" w:styleId="Vrazn">
    <w:name w:val="Strong"/>
    <w:uiPriority w:val="22"/>
    <w:qFormat/>
    <w:rsid w:val="0003773A"/>
    <w:rPr>
      <w:b/>
      <w:bCs/>
    </w:rPr>
  </w:style>
  <w:style w:type="character" w:styleId="Zvraznenie">
    <w:name w:val="Emphasis"/>
    <w:uiPriority w:val="20"/>
    <w:qFormat/>
    <w:rsid w:val="0003773A"/>
    <w:rPr>
      <w:i/>
      <w:iCs/>
    </w:rPr>
  </w:style>
  <w:style w:type="table" w:styleId="Elegantntabuka">
    <w:name w:val="Table Elegant"/>
    <w:basedOn w:val="Normlnatabuka"/>
    <w:rsid w:val="0003773A"/>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Textbubliny">
    <w:name w:val="Balloon Text"/>
    <w:basedOn w:val="Normlny"/>
    <w:link w:val="TextbublinyChar"/>
    <w:rsid w:val="0003773A"/>
    <w:rPr>
      <w:rFonts w:ascii="Segoe UI" w:hAnsi="Segoe UI" w:cs="Segoe UI"/>
      <w:sz w:val="18"/>
      <w:szCs w:val="18"/>
    </w:rPr>
  </w:style>
  <w:style w:type="character" w:customStyle="1" w:styleId="TextbublinyChar">
    <w:name w:val="Text bubliny Char"/>
    <w:basedOn w:val="Predvolenpsmoodseku"/>
    <w:link w:val="Textbubliny"/>
    <w:rsid w:val="0003773A"/>
    <w:rPr>
      <w:rFonts w:ascii="Segoe UI" w:eastAsia="Times New Roman" w:hAnsi="Segoe UI" w:cs="Segoe UI"/>
      <w:sz w:val="18"/>
      <w:szCs w:val="18"/>
      <w:lang w:eastAsia="sk-SK"/>
    </w:rPr>
  </w:style>
  <w:style w:type="paragraph" w:styleId="Bezriadkovania">
    <w:name w:val="No Spacing"/>
    <w:qFormat/>
    <w:rsid w:val="000B2BC0"/>
    <w:pPr>
      <w:spacing w:after="0" w:line="240" w:lineRule="auto"/>
    </w:pPr>
    <w:rPr>
      <w:rFonts w:ascii="Calibri" w:eastAsia="Calibri" w:hAnsi="Calibri" w:cs="Times New Roman"/>
      <w:lang w:val="cs-CZ"/>
    </w:rPr>
  </w:style>
  <w:style w:type="character" w:styleId="Hypertextovprepojenie">
    <w:name w:val="Hyperlink"/>
    <w:basedOn w:val="Predvolenpsmoodseku"/>
    <w:uiPriority w:val="99"/>
    <w:unhideWhenUsed/>
    <w:rsid w:val="00F04B55"/>
    <w:rPr>
      <w:color w:val="0563C1" w:themeColor="hyperlink"/>
      <w:u w:val="single"/>
    </w:rPr>
  </w:style>
  <w:style w:type="paragraph" w:customStyle="1" w:styleId="Default">
    <w:name w:val="Default"/>
    <w:rsid w:val="00406F6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
    <w:uiPriority w:val="22"/>
    <w:qFormat/>
    <w:rsid w:val="001D5CFD"/>
    <w:pPr>
      <w:spacing w:after="0" w:line="240" w:lineRule="auto"/>
    </w:pPr>
    <w:rPr>
      <w:rFonts w:ascii="Times New Roman" w:eastAsia="Times New Roman" w:hAnsi="Times New Roman" w:cs="Times New Roman"/>
      <w:sz w:val="24"/>
      <w:szCs w:val="24"/>
      <w:lang w:eastAsia="sk-SK"/>
    </w:rPr>
  </w:style>
  <w:style w:type="paragraph" w:customStyle="1" w:styleId="a0">
    <w:uiPriority w:val="22"/>
    <w:qFormat/>
    <w:rsid w:val="00566CE0"/>
    <w:pPr>
      <w:spacing w:after="0" w:line="240" w:lineRule="auto"/>
    </w:pPr>
    <w:rPr>
      <w:rFonts w:ascii="Times New Roman" w:eastAsia="Times New Roman" w:hAnsi="Times New Roman" w:cs="Times New Roman"/>
      <w:sz w:val="24"/>
      <w:szCs w:val="24"/>
      <w:lang w:eastAsia="sk-SK"/>
    </w:rPr>
  </w:style>
  <w:style w:type="character" w:styleId="Nevyrieenzmienka">
    <w:name w:val="Unresolved Mention"/>
    <w:basedOn w:val="Predvolenpsmoodseku"/>
    <w:uiPriority w:val="99"/>
    <w:semiHidden/>
    <w:unhideWhenUsed/>
    <w:rsid w:val="00A904BC"/>
    <w:rPr>
      <w:color w:val="605E5C"/>
      <w:shd w:val="clear" w:color="auto" w:fill="E1DFDD"/>
    </w:rPr>
  </w:style>
  <w:style w:type="paragraph" w:customStyle="1" w:styleId="a1">
    <w:uiPriority w:val="22"/>
    <w:qFormat/>
    <w:rsid w:val="00933271"/>
    <w:pPr>
      <w:spacing w:after="0" w:line="240" w:lineRule="auto"/>
    </w:pPr>
    <w:rPr>
      <w:rFonts w:ascii="Times New Roman" w:eastAsia="Times New Roman" w:hAnsi="Times New Roman" w:cs="Times New Roman"/>
      <w:sz w:val="24"/>
      <w:szCs w:val="24"/>
      <w:lang w:eastAsia="sk-SK"/>
    </w:rPr>
  </w:style>
  <w:style w:type="paragraph" w:customStyle="1" w:styleId="a2">
    <w:uiPriority w:val="22"/>
    <w:qFormat/>
    <w:rsid w:val="00811E03"/>
    <w:pPr>
      <w:spacing w:after="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268562">
      <w:bodyDiv w:val="1"/>
      <w:marLeft w:val="0"/>
      <w:marRight w:val="0"/>
      <w:marTop w:val="0"/>
      <w:marBottom w:val="0"/>
      <w:divBdr>
        <w:top w:val="none" w:sz="0" w:space="0" w:color="auto"/>
        <w:left w:val="none" w:sz="0" w:space="0" w:color="auto"/>
        <w:bottom w:val="none" w:sz="0" w:space="0" w:color="auto"/>
        <w:right w:val="none" w:sz="0" w:space="0" w:color="auto"/>
      </w:divBdr>
    </w:div>
    <w:div w:id="153493097">
      <w:bodyDiv w:val="1"/>
      <w:marLeft w:val="0"/>
      <w:marRight w:val="0"/>
      <w:marTop w:val="0"/>
      <w:marBottom w:val="0"/>
      <w:divBdr>
        <w:top w:val="none" w:sz="0" w:space="0" w:color="auto"/>
        <w:left w:val="none" w:sz="0" w:space="0" w:color="auto"/>
        <w:bottom w:val="none" w:sz="0" w:space="0" w:color="auto"/>
        <w:right w:val="none" w:sz="0" w:space="0" w:color="auto"/>
      </w:divBdr>
    </w:div>
    <w:div w:id="595795278">
      <w:bodyDiv w:val="1"/>
      <w:marLeft w:val="0"/>
      <w:marRight w:val="0"/>
      <w:marTop w:val="0"/>
      <w:marBottom w:val="0"/>
      <w:divBdr>
        <w:top w:val="none" w:sz="0" w:space="0" w:color="auto"/>
        <w:left w:val="none" w:sz="0" w:space="0" w:color="auto"/>
        <w:bottom w:val="none" w:sz="0" w:space="0" w:color="auto"/>
        <w:right w:val="none" w:sz="0" w:space="0" w:color="auto"/>
      </w:divBdr>
    </w:div>
    <w:div w:id="175617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7.jpeg"/><Relationship Id="rId26" Type="http://schemas.openxmlformats.org/officeDocument/2006/relationships/image" Target="media/image14.jpeg"/><Relationship Id="rId39" Type="http://schemas.openxmlformats.org/officeDocument/2006/relationships/footer" Target="footer1.xml"/><Relationship Id="rId21" Type="http://schemas.openxmlformats.org/officeDocument/2006/relationships/image" Target="media/image9.jpeg"/><Relationship Id="rId34" Type="http://schemas.openxmlformats.org/officeDocument/2006/relationships/image" Target="media/image22.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sjmirkovce@gmail.com" TargetMode="External"/><Relationship Id="rId20" Type="http://schemas.openxmlformats.org/officeDocument/2006/relationships/image" Target="media/image8.jpeg"/><Relationship Id="rId29" Type="http://schemas.openxmlformats.org/officeDocument/2006/relationships/image" Target="media/image17.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msmirkovce@gmail.com" TargetMode="Externa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10" Type="http://schemas.openxmlformats.org/officeDocument/2006/relationships/image" Target="media/image3.jpeg"/><Relationship Id="rId19" Type="http://schemas.openxmlformats.org/officeDocument/2006/relationships/hyperlink" Target="mailto:zsmirkovce@gmail.com" TargetMode="External"/><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zsmirkovce@gmail.com" TargetMode="Externa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chart" Target="charts/chart1.xml"/><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mro16167\Desktop\Nov&#225;%20polo&#382;ka%20H&#225;rok%20Microsoft%20Excelu%20(3).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Graf</a:t>
            </a:r>
            <a:r>
              <a:rPr lang="sk-SK" baseline="0"/>
              <a:t> zobrazujúci vek obyvateľov obce Mirkovce </a:t>
            </a:r>
            <a:endParaRPr lang="sk-SK"/>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bar"/>
        <c:grouping val="clustered"/>
        <c:varyColors val="0"/>
        <c:ser>
          <c:idx val="0"/>
          <c:order val="0"/>
          <c:tx>
            <c:strRef>
              <c:f>Hárok2!$B$1</c:f>
              <c:strCache>
                <c:ptCount val="1"/>
                <c:pt idx="0">
                  <c:v>Muži</c:v>
                </c:pt>
              </c:strCache>
            </c:strRef>
          </c:tx>
          <c:spPr>
            <a:solidFill>
              <a:schemeClr val="accent1"/>
            </a:solidFill>
            <a:ln>
              <a:noFill/>
            </a:ln>
            <a:effectLst/>
          </c:spPr>
          <c:invertIfNegative val="0"/>
          <c:cat>
            <c:strRef>
              <c:f>Hárok2!$A$2:$A$9</c:f>
              <c:strCache>
                <c:ptCount val="8"/>
                <c:pt idx="0">
                  <c:v>Vek od 0 – 3 rokov</c:v>
                </c:pt>
                <c:pt idx="1">
                  <c:v>Vek od 4 – 6 rokov</c:v>
                </c:pt>
                <c:pt idx="2">
                  <c:v>Vek od 7 – 14 rokov</c:v>
                </c:pt>
                <c:pt idx="3">
                  <c:v>Vek od 15 -18 rokov</c:v>
                </c:pt>
                <c:pt idx="4">
                  <c:v>Vek od 19 – 35 rokov</c:v>
                </c:pt>
                <c:pt idx="5">
                  <c:v>Vek 36 – 64 rokov</c:v>
                </c:pt>
                <c:pt idx="6">
                  <c:v>Vek od 65 – 75 rokov</c:v>
                </c:pt>
                <c:pt idx="7">
                  <c:v>Vek nad 75 rokov</c:v>
                </c:pt>
              </c:strCache>
            </c:strRef>
          </c:cat>
          <c:val>
            <c:numRef>
              <c:f>Hárok2!$B$2:$B$9</c:f>
              <c:numCache>
                <c:formatCode>General</c:formatCode>
                <c:ptCount val="8"/>
                <c:pt idx="0">
                  <c:v>67</c:v>
                </c:pt>
                <c:pt idx="1">
                  <c:v>40</c:v>
                </c:pt>
                <c:pt idx="2">
                  <c:v>104</c:v>
                </c:pt>
                <c:pt idx="3">
                  <c:v>58</c:v>
                </c:pt>
                <c:pt idx="4">
                  <c:v>211</c:v>
                </c:pt>
                <c:pt idx="5">
                  <c:v>182</c:v>
                </c:pt>
                <c:pt idx="6">
                  <c:v>34</c:v>
                </c:pt>
                <c:pt idx="7">
                  <c:v>9</c:v>
                </c:pt>
              </c:numCache>
            </c:numRef>
          </c:val>
          <c:extLst>
            <c:ext xmlns:c16="http://schemas.microsoft.com/office/drawing/2014/chart" uri="{C3380CC4-5D6E-409C-BE32-E72D297353CC}">
              <c16:uniqueId val="{00000000-7C66-4C00-BA15-5CD2AEC0A4B7}"/>
            </c:ext>
          </c:extLst>
        </c:ser>
        <c:ser>
          <c:idx val="1"/>
          <c:order val="1"/>
          <c:tx>
            <c:strRef>
              <c:f>Hárok2!$C$1</c:f>
              <c:strCache>
                <c:ptCount val="1"/>
                <c:pt idx="0">
                  <c:v>Ženy</c:v>
                </c:pt>
              </c:strCache>
            </c:strRef>
          </c:tx>
          <c:spPr>
            <a:solidFill>
              <a:schemeClr val="accent2"/>
            </a:solidFill>
            <a:ln>
              <a:noFill/>
            </a:ln>
            <a:effectLst/>
          </c:spPr>
          <c:invertIfNegative val="0"/>
          <c:cat>
            <c:strRef>
              <c:f>Hárok2!$A$2:$A$9</c:f>
              <c:strCache>
                <c:ptCount val="8"/>
                <c:pt idx="0">
                  <c:v>Vek od 0 – 3 rokov</c:v>
                </c:pt>
                <c:pt idx="1">
                  <c:v>Vek od 4 – 6 rokov</c:v>
                </c:pt>
                <c:pt idx="2">
                  <c:v>Vek od 7 – 14 rokov</c:v>
                </c:pt>
                <c:pt idx="3">
                  <c:v>Vek od 15 -18 rokov</c:v>
                </c:pt>
                <c:pt idx="4">
                  <c:v>Vek od 19 – 35 rokov</c:v>
                </c:pt>
                <c:pt idx="5">
                  <c:v>Vek 36 – 64 rokov</c:v>
                </c:pt>
                <c:pt idx="6">
                  <c:v>Vek od 65 – 75 rokov</c:v>
                </c:pt>
                <c:pt idx="7">
                  <c:v>Vek nad 75 rokov</c:v>
                </c:pt>
              </c:strCache>
            </c:strRef>
          </c:cat>
          <c:val>
            <c:numRef>
              <c:f>Hárok2!$C$2:$C$9</c:f>
              <c:numCache>
                <c:formatCode>General</c:formatCode>
                <c:ptCount val="8"/>
                <c:pt idx="0">
                  <c:v>70</c:v>
                </c:pt>
                <c:pt idx="1">
                  <c:v>59</c:v>
                </c:pt>
                <c:pt idx="2">
                  <c:v>116</c:v>
                </c:pt>
                <c:pt idx="3">
                  <c:v>59</c:v>
                </c:pt>
                <c:pt idx="4">
                  <c:v>209</c:v>
                </c:pt>
                <c:pt idx="5">
                  <c:v>170</c:v>
                </c:pt>
                <c:pt idx="6">
                  <c:v>42</c:v>
                </c:pt>
                <c:pt idx="7">
                  <c:v>16</c:v>
                </c:pt>
              </c:numCache>
            </c:numRef>
          </c:val>
          <c:extLst>
            <c:ext xmlns:c16="http://schemas.microsoft.com/office/drawing/2014/chart" uri="{C3380CC4-5D6E-409C-BE32-E72D297353CC}">
              <c16:uniqueId val="{00000001-7C66-4C00-BA15-5CD2AEC0A4B7}"/>
            </c:ext>
          </c:extLst>
        </c:ser>
        <c:dLbls>
          <c:showLegendKey val="0"/>
          <c:showVal val="0"/>
          <c:showCatName val="0"/>
          <c:showSerName val="0"/>
          <c:showPercent val="0"/>
          <c:showBubbleSize val="0"/>
        </c:dLbls>
        <c:gapWidth val="182"/>
        <c:axId val="929280687"/>
        <c:axId val="926386015"/>
      </c:barChart>
      <c:catAx>
        <c:axId val="92928068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926386015"/>
        <c:crosses val="autoZero"/>
        <c:auto val="1"/>
        <c:lblAlgn val="ctr"/>
        <c:lblOffset val="100"/>
        <c:noMultiLvlLbl val="0"/>
      </c:catAx>
      <c:valAx>
        <c:axId val="92638601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9292806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4F393F-622A-40A9-BF0B-DB642C51D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23</Pages>
  <Words>4439</Words>
  <Characters>25308</Characters>
  <Application>Microsoft Office Word</Application>
  <DocSecurity>0</DocSecurity>
  <Lines>210</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Cilka</dc:creator>
  <cp:keywords/>
  <dc:description/>
  <cp:lastModifiedBy>RONTOVÁ Mária</cp:lastModifiedBy>
  <cp:revision>54</cp:revision>
  <cp:lastPrinted>2025-06-17T06:26:00Z</cp:lastPrinted>
  <dcterms:created xsi:type="dcterms:W3CDTF">2025-05-15T12:24:00Z</dcterms:created>
  <dcterms:modified xsi:type="dcterms:W3CDTF">2025-06-17T06:29:00Z</dcterms:modified>
</cp:coreProperties>
</file>