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619104" w14:textId="13838ECF" w:rsidR="00FF5F29" w:rsidRDefault="00FF5F29" w:rsidP="00FF5F29">
      <w:r>
        <w:t xml:space="preserve">Poznámky </w:t>
      </w:r>
      <w:proofErr w:type="spellStart"/>
      <w:r>
        <w:t>Úč</w:t>
      </w:r>
      <w:proofErr w:type="spellEnd"/>
      <w:r>
        <w:t xml:space="preserve"> POD 3 - 01                                                                                      IČO   </w:t>
      </w:r>
      <w:r>
        <w:t>55795455</w:t>
      </w:r>
    </w:p>
    <w:p w14:paraId="628C6DFC" w14:textId="3D9628ED" w:rsidR="00FF5F29" w:rsidRDefault="00FF5F29" w:rsidP="00FF5F29">
      <w:r>
        <w:t xml:space="preserve"> </w:t>
      </w:r>
    </w:p>
    <w:p w14:paraId="406445D2" w14:textId="77777777" w:rsidR="00FF5F29" w:rsidRDefault="00FF5F29" w:rsidP="00FF5F29">
      <w:r>
        <w:t xml:space="preserve"> </w:t>
      </w:r>
    </w:p>
    <w:p w14:paraId="61D76AFE" w14:textId="77777777" w:rsidR="00FF5F29" w:rsidRDefault="00FF5F29" w:rsidP="00FF5F29">
      <w:r>
        <w:t xml:space="preserve">A. VŠEOBECNÉ INFORMÁCIE </w:t>
      </w:r>
    </w:p>
    <w:p w14:paraId="20308D15" w14:textId="77777777" w:rsidR="00FF5F29" w:rsidRDefault="00FF5F29" w:rsidP="00FF5F29">
      <w:r>
        <w:t xml:space="preserve"> </w:t>
      </w:r>
    </w:p>
    <w:p w14:paraId="1F53D88A" w14:textId="44ACDFF1" w:rsidR="00FF5F29" w:rsidRDefault="00FF5F29" w:rsidP="00FF5F29">
      <w:r>
        <w:t xml:space="preserve"> 1. Názov a sídlo spoločnosti </w:t>
      </w:r>
    </w:p>
    <w:p w14:paraId="6EA6D962" w14:textId="22FDBB89" w:rsidR="00FF5F29" w:rsidRDefault="00FF5F29" w:rsidP="00FF5F29">
      <w:r>
        <w:t xml:space="preserve">Spoločnosť </w:t>
      </w:r>
      <w:proofErr w:type="spellStart"/>
      <w:r>
        <w:t>KvetyShop</w:t>
      </w:r>
      <w:proofErr w:type="spellEnd"/>
      <w:r>
        <w:t xml:space="preserve"> s. r. o. (ďalej len Spoločnosť), má sídlo: Jachtárska 7198/40, 921 01  Piešťany </w:t>
      </w:r>
    </w:p>
    <w:p w14:paraId="11EE733D" w14:textId="77777777" w:rsidR="00FF5F29" w:rsidRDefault="00FF5F29" w:rsidP="00FF5F29">
      <w:r>
        <w:t xml:space="preserve"> </w:t>
      </w:r>
    </w:p>
    <w:p w14:paraId="03C792F3" w14:textId="666C4ECD" w:rsidR="00FF5F29" w:rsidRDefault="00FF5F29" w:rsidP="00FF5F29">
      <w:r>
        <w:t xml:space="preserve">2. Hlavnými činnosťami Spoločnosti sú: - kúpa tovaru na účely jeho predaja iným prevádzkovateľom živnosti </w:t>
      </w:r>
      <w:r>
        <w:t>, sprostredkovateľská činnosť v oblasti obchodu, služieb a výroby</w:t>
      </w:r>
    </w:p>
    <w:p w14:paraId="1A5D3910" w14:textId="77777777" w:rsidR="00FF5F29" w:rsidRDefault="00FF5F29" w:rsidP="00FF5F29">
      <w:r>
        <w:t xml:space="preserve"> </w:t>
      </w:r>
    </w:p>
    <w:p w14:paraId="0562EAEA" w14:textId="77777777" w:rsidR="00FF5F29" w:rsidRDefault="00FF5F29" w:rsidP="00FF5F29">
      <w:r>
        <w:t xml:space="preserve">3. Priemerný počet zamestnancov  </w:t>
      </w:r>
    </w:p>
    <w:p w14:paraId="3EDACD27" w14:textId="77777777" w:rsidR="00FF5F29" w:rsidRDefault="00FF5F29" w:rsidP="00FF5F29">
      <w:r>
        <w:t xml:space="preserve">Spoločnosť nemá zamestnancov </w:t>
      </w:r>
    </w:p>
    <w:p w14:paraId="6AFD2935" w14:textId="77777777" w:rsidR="00FF5F29" w:rsidRDefault="00FF5F29" w:rsidP="00FF5F29">
      <w:r>
        <w:t xml:space="preserve"> </w:t>
      </w:r>
    </w:p>
    <w:p w14:paraId="0D22C081" w14:textId="77777777" w:rsidR="00FF5F29" w:rsidRDefault="00FF5F29" w:rsidP="00FF5F29">
      <w:r>
        <w:t xml:space="preserve">4. Právny dôvod na zostavenie účtovnej závierky </w:t>
      </w:r>
    </w:p>
    <w:p w14:paraId="723CDD83" w14:textId="4BBEFF4D" w:rsidR="00FF5F29" w:rsidRDefault="00FF5F29" w:rsidP="00FF5F29">
      <w:r>
        <w:t xml:space="preserve"> Účtovná závierka Spoločnosti k 31. decembru 202</w:t>
      </w:r>
      <w:r>
        <w:t>4</w:t>
      </w:r>
      <w:r>
        <w:t xml:space="preserve"> je zostavená ako riadna účtovná závierka podľa § 17 ods. 6 zákona NR SR č. 431/2002 Z. z. o účtovníctve za účtovné obdobie od </w:t>
      </w:r>
      <w:r>
        <w:t xml:space="preserve">28.marca 2024 </w:t>
      </w:r>
      <w:r>
        <w:t>do 31. decembra 202</w:t>
      </w:r>
      <w:r>
        <w:t>4</w:t>
      </w:r>
      <w:r>
        <w:t xml:space="preserve">. </w:t>
      </w:r>
    </w:p>
    <w:p w14:paraId="240ADC42" w14:textId="77777777" w:rsidR="00FF5F29" w:rsidRDefault="00FF5F29" w:rsidP="00FF5F29">
      <w:r>
        <w:t xml:space="preserve"> </w:t>
      </w:r>
    </w:p>
    <w:p w14:paraId="4FB09895" w14:textId="77777777" w:rsidR="00FF5F29" w:rsidRDefault="00FF5F29" w:rsidP="00FF5F29">
      <w:r>
        <w:t xml:space="preserve"> </w:t>
      </w:r>
    </w:p>
    <w:p w14:paraId="44DA6658" w14:textId="77777777" w:rsidR="00FF5F29" w:rsidRDefault="00FF5F29" w:rsidP="00FF5F29">
      <w:r>
        <w:t xml:space="preserve">B. INFORMÁCIE O PRIJATÝCH POSTUPOCH </w:t>
      </w:r>
    </w:p>
    <w:p w14:paraId="09950C1F" w14:textId="77777777" w:rsidR="00FF5F29" w:rsidRDefault="00FF5F29" w:rsidP="00FF5F29">
      <w:r>
        <w:t xml:space="preserve"> </w:t>
      </w:r>
    </w:p>
    <w:p w14:paraId="35FEC60C" w14:textId="77777777" w:rsidR="00FF5F29" w:rsidRDefault="00FF5F29" w:rsidP="00FF5F29">
      <w:r>
        <w:t xml:space="preserve">  </w:t>
      </w:r>
    </w:p>
    <w:p w14:paraId="0A008A76" w14:textId="77777777" w:rsidR="00FF5F29" w:rsidRDefault="00FF5F29" w:rsidP="00FF5F29">
      <w:r>
        <w:t xml:space="preserve">(a) Východiská pre zostavenie účtovnej závierky </w:t>
      </w:r>
    </w:p>
    <w:p w14:paraId="2EFDCA22" w14:textId="65470CD6" w:rsidR="00FF5F29" w:rsidRDefault="00FF5F29" w:rsidP="00FF5F29"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59403E3C" w14:textId="77777777" w:rsidR="00FF5F29" w:rsidRDefault="00FF5F29" w:rsidP="00FF5F29">
      <w:r>
        <w:t xml:space="preserve">Účtovné metódy a všeobecné účtovné zásady boli účtovnou jednotkou konzistentne aplikované. </w:t>
      </w:r>
    </w:p>
    <w:p w14:paraId="10A0735E" w14:textId="4D5DB1F5" w:rsidR="00FF5F29" w:rsidRDefault="00FF5F29" w:rsidP="00FF5F29">
      <w:r>
        <w:lastRenderedPageBreak/>
        <w:t>V účtovnom období 202</w:t>
      </w:r>
      <w:r>
        <w:t>4</w:t>
      </w:r>
      <w:r>
        <w:t xml:space="preserve"> Spoločnosť nevykonala žiadne opravy významných chýb minulých účtovných období.  </w:t>
      </w:r>
    </w:p>
    <w:p w14:paraId="7676A261" w14:textId="77777777" w:rsidR="00FF5F29" w:rsidRDefault="00FF5F29" w:rsidP="00FF5F29">
      <w:r>
        <w:t xml:space="preserve"> </w:t>
      </w:r>
    </w:p>
    <w:p w14:paraId="40405D26" w14:textId="77777777" w:rsidR="00FF5F29" w:rsidRDefault="00FF5F29" w:rsidP="00FF5F29">
      <w:r>
        <w:t xml:space="preserve">(b) Pohľadávky </w:t>
      </w:r>
    </w:p>
    <w:p w14:paraId="007E8DAC" w14:textId="2A5DA31B" w:rsidR="00FF5F29" w:rsidRDefault="00FF5F29" w:rsidP="00FF5F29">
      <w: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</w:t>
      </w:r>
      <w:proofErr w:type="spellStart"/>
      <w:r>
        <w:t>znižujeo</w:t>
      </w:r>
      <w:proofErr w:type="spellEnd"/>
      <w:r>
        <w:t xml:space="preserve"> pochybné a nevymožiteľné pohľadávky. </w:t>
      </w:r>
    </w:p>
    <w:p w14:paraId="120DA88A" w14:textId="77777777" w:rsidR="00FF5F29" w:rsidRDefault="00FF5F29" w:rsidP="00FF5F29">
      <w:r>
        <w:t xml:space="preserve"> </w:t>
      </w:r>
    </w:p>
    <w:p w14:paraId="31076F09" w14:textId="77777777" w:rsidR="00FF5F29" w:rsidRDefault="00FF5F29" w:rsidP="00FF5F29">
      <w:r>
        <w:t xml:space="preserve">(c) Peňažné prostriedky a ceniny </w:t>
      </w:r>
    </w:p>
    <w:p w14:paraId="053B6D7B" w14:textId="77777777" w:rsidR="00FF5F29" w:rsidRDefault="00FF5F29" w:rsidP="00FF5F29">
      <w:r>
        <w:t xml:space="preserve">Peňažné prostriedky a ceniny sa oceňujú ich menovitou hodnotou. Zníženie ich hodnoty sa vyjadruje opravnou položkou. </w:t>
      </w:r>
    </w:p>
    <w:p w14:paraId="53E3B457" w14:textId="77777777" w:rsidR="00FF5F29" w:rsidRDefault="00FF5F29" w:rsidP="00FF5F29">
      <w:r>
        <w:t xml:space="preserve"> </w:t>
      </w:r>
    </w:p>
    <w:p w14:paraId="618A5155" w14:textId="77777777" w:rsidR="00FF5F29" w:rsidRDefault="00FF5F29" w:rsidP="00FF5F29">
      <w:r>
        <w:t xml:space="preserve">(d) Rezervy </w:t>
      </w:r>
    </w:p>
    <w:p w14:paraId="668268F2" w14:textId="71C45943" w:rsidR="00FF5F29" w:rsidRDefault="00FF5F29" w:rsidP="00FF5F29">
      <w:r>
        <w:t xml:space="preserve">Rezervy sú záväzky s neurčitým časovým vymedzením alebo výškou; tvoria sa na krytie známych rizík alebo strát z podnikania. Oceňujú sa v očakávanej výške záväzku. </w:t>
      </w:r>
    </w:p>
    <w:p w14:paraId="34010B98" w14:textId="77777777" w:rsidR="00FF5F29" w:rsidRDefault="00FF5F29" w:rsidP="00FF5F29">
      <w:r>
        <w:t xml:space="preserve"> </w:t>
      </w:r>
    </w:p>
    <w:p w14:paraId="27268D7A" w14:textId="77777777" w:rsidR="00FF5F29" w:rsidRDefault="00FF5F29" w:rsidP="00FF5F29">
      <w:r>
        <w:t xml:space="preserve">(e) Záväzky </w:t>
      </w:r>
    </w:p>
    <w:p w14:paraId="3569619C" w14:textId="0BDE6036" w:rsidR="00FF5F29" w:rsidRDefault="00FF5F29" w:rsidP="00FF5F29"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26D2606F" w14:textId="77777777" w:rsidR="00FF5F29" w:rsidRDefault="00FF5F29" w:rsidP="00FF5F29">
      <w:r>
        <w:t xml:space="preserve"> </w:t>
      </w:r>
    </w:p>
    <w:p w14:paraId="6FCA5617" w14:textId="77777777" w:rsidR="00FF5F29" w:rsidRDefault="00FF5F29" w:rsidP="00FF5F29">
      <w:r>
        <w:t xml:space="preserve">(f) Výnosy </w:t>
      </w:r>
    </w:p>
    <w:p w14:paraId="32D06AC8" w14:textId="6D1DB91A" w:rsidR="00FF5F29" w:rsidRDefault="00FF5F29" w:rsidP="00FF5F29">
      <w:r>
        <w:t xml:space="preserve">Tržby za vlastné výkony a tovar neobsahujú daň z pridanej hodnoty. Sú tiež znížené o zľavy a zrážky (rabaty, bonusy, skontá, dobropisy a pod.), bez ohľadu na to, či zákazník mal vopred na zľavu nárok, alebo či ide o dodatočne uznanú zľavu. </w:t>
      </w:r>
    </w:p>
    <w:p w14:paraId="009D57DF" w14:textId="77777777" w:rsidR="00FF5F29" w:rsidRDefault="00FF5F29" w:rsidP="00FF5F29">
      <w:r>
        <w:t xml:space="preserve"> </w:t>
      </w:r>
    </w:p>
    <w:p w14:paraId="2F40B7FE" w14:textId="77777777" w:rsidR="00FF5F29" w:rsidRDefault="00FF5F29" w:rsidP="00FF5F29">
      <w:r>
        <w:t xml:space="preserve"> </w:t>
      </w:r>
    </w:p>
    <w:p w14:paraId="60DF44AB" w14:textId="77777777" w:rsidR="00FF5F29" w:rsidRDefault="00FF5F29" w:rsidP="00FF5F29">
      <w:r>
        <w:t xml:space="preserve">C. INFORMÁCIE, KTORÉ VYSVETĽUJÚ A DOPĹŇAJÚ SÚVAHU A VÝKAZ ZISKOV A STRÁT </w:t>
      </w:r>
    </w:p>
    <w:p w14:paraId="705A3EB4" w14:textId="77777777" w:rsidR="00FF5F29" w:rsidRDefault="00FF5F29" w:rsidP="00FF5F29">
      <w:r>
        <w:t xml:space="preserve"> </w:t>
      </w:r>
    </w:p>
    <w:p w14:paraId="51247B2C" w14:textId="77777777" w:rsidR="00FF5F29" w:rsidRDefault="00FF5F29" w:rsidP="00FF5F29">
      <w:r>
        <w:t xml:space="preserve">1. Záväzky </w:t>
      </w:r>
    </w:p>
    <w:p w14:paraId="7F962384" w14:textId="77777777" w:rsidR="00FF5F29" w:rsidRDefault="00FF5F29" w:rsidP="00FF5F29">
      <w:r>
        <w:lastRenderedPageBreak/>
        <w:t xml:space="preserve"> </w:t>
      </w:r>
    </w:p>
    <w:p w14:paraId="3DDD8BAB" w14:textId="77777777" w:rsidR="00FF5F29" w:rsidRDefault="00FF5F29" w:rsidP="00FF5F29">
      <w:r>
        <w:t xml:space="preserve">Štruktúra záväzkov so zostatkovou dobou splatnosti dlhšou ako päť rokov je uvedená v nasledujúcom prehľade: </w:t>
      </w:r>
    </w:p>
    <w:p w14:paraId="068034EF" w14:textId="0AB27570" w:rsidR="00FF5F29" w:rsidRDefault="00FF5F29" w:rsidP="00FF5F29">
      <w:r>
        <w:t xml:space="preserve">   Záväzky so zostatkovou dobou splatnosti nad päť rokov </w:t>
      </w:r>
      <w:r>
        <w:t>: 0 eur</w:t>
      </w:r>
    </w:p>
    <w:p w14:paraId="2D017588" w14:textId="7203967D" w:rsidR="00FF5F29" w:rsidRDefault="00FF5F29" w:rsidP="00FF5F29">
      <w:r>
        <w:t xml:space="preserve">  </w:t>
      </w:r>
    </w:p>
    <w:p w14:paraId="2C06B38E" w14:textId="77777777" w:rsidR="00FF5F29" w:rsidRDefault="00FF5F29" w:rsidP="00FF5F29">
      <w:r>
        <w:t xml:space="preserve">D. INFORMÁCIE O INÝCH AKTÍVACH A INÝCH PASÍVACH  </w:t>
      </w:r>
    </w:p>
    <w:p w14:paraId="18231D90" w14:textId="77777777" w:rsidR="00FF5F29" w:rsidRDefault="00FF5F29" w:rsidP="00FF5F29">
      <w:r>
        <w:t xml:space="preserve"> </w:t>
      </w:r>
    </w:p>
    <w:p w14:paraId="1631E206" w14:textId="77777777" w:rsidR="00FF5F29" w:rsidRDefault="00FF5F29" w:rsidP="00FF5F29">
      <w:r>
        <w:t xml:space="preserve">1. Informácie o údajoch na podsúvahových  účtoch </w:t>
      </w:r>
    </w:p>
    <w:p w14:paraId="12B8C950" w14:textId="77777777" w:rsidR="00FF5F29" w:rsidRDefault="00FF5F29" w:rsidP="00FF5F29">
      <w:r>
        <w:t xml:space="preserve">Spoločnosť neúčtuje na podsúvahových účtoch. </w:t>
      </w:r>
    </w:p>
    <w:p w14:paraId="560FC054" w14:textId="77777777" w:rsidR="00FF5F29" w:rsidRDefault="00FF5F29" w:rsidP="00FF5F29">
      <w:r>
        <w:t xml:space="preserve"> </w:t>
      </w:r>
    </w:p>
    <w:p w14:paraId="35522E2F" w14:textId="77777777" w:rsidR="00FF5F29" w:rsidRDefault="00FF5F29" w:rsidP="00FF5F29">
      <w:r>
        <w:t xml:space="preserve">2. Informácie o iných aktívach a iných pasívach </w:t>
      </w:r>
    </w:p>
    <w:p w14:paraId="2CC2887B" w14:textId="77777777" w:rsidR="00FF5F29" w:rsidRDefault="00FF5F29" w:rsidP="00FF5F29">
      <w:r>
        <w:t xml:space="preserve">Spoločnosť neeviduje žiadne iné aktíva a pasíva. </w:t>
      </w:r>
    </w:p>
    <w:p w14:paraId="3DFAB47F" w14:textId="77777777" w:rsidR="00FF5F29" w:rsidRDefault="00FF5F29" w:rsidP="00FF5F29">
      <w:r>
        <w:t xml:space="preserve"> </w:t>
      </w:r>
    </w:p>
    <w:p w14:paraId="3A8A004A" w14:textId="0EB12649" w:rsidR="00FF5F29" w:rsidRDefault="00FF5F29" w:rsidP="00FF5F29">
      <w:r>
        <w:t xml:space="preserve">3. Informácie o príjmoch a výhodách členov štatutárnych orgánov, dozorných orgánov a iných orgánov účtovnej jednotky </w:t>
      </w:r>
    </w:p>
    <w:p w14:paraId="5B39F8F6" w14:textId="77777777" w:rsidR="00FF5F29" w:rsidRDefault="00FF5F29" w:rsidP="00FF5F29">
      <w:r>
        <w:t xml:space="preserve">Spoločnosť nemá stanovené žiadne výhody. </w:t>
      </w:r>
    </w:p>
    <w:p w14:paraId="5A10ECA7" w14:textId="77777777" w:rsidR="00FF5F29" w:rsidRDefault="00FF5F29" w:rsidP="00FF5F29">
      <w:r>
        <w:t xml:space="preserve"> </w:t>
      </w:r>
    </w:p>
    <w:p w14:paraId="61A4ED84" w14:textId="3D166F26" w:rsidR="00FF5F29" w:rsidRDefault="00FF5F29" w:rsidP="00FF5F29">
      <w:r>
        <w:t xml:space="preserve"> E. UDALOSTI, KTORÉ NASTALI PO DNI, KU KTORÉMU SA ZOSTAVUJE ÚČTOVNÁ ZÁVIERKA </w:t>
      </w:r>
    </w:p>
    <w:p w14:paraId="0F38CF53" w14:textId="77777777" w:rsidR="00FF5F29" w:rsidRDefault="00FF5F29" w:rsidP="00FF5F29">
      <w:r>
        <w:t xml:space="preserve"> </w:t>
      </w:r>
    </w:p>
    <w:p w14:paraId="07196B4E" w14:textId="20B2DA3A" w:rsidR="00FF5F29" w:rsidRDefault="00FF5F29" w:rsidP="00FF5F29">
      <w:r>
        <w:t xml:space="preserve">4. Informácie o skutočnostiach, ktoré nastali po dni, ku ktorému sa zostavuje účtovná závierka, do dňa zostavenia účtovnej závierky </w:t>
      </w:r>
    </w:p>
    <w:p w14:paraId="00F4EBA3" w14:textId="330500DC" w:rsidR="00A2123E" w:rsidRDefault="00FF5F29" w:rsidP="00FF5F29">
      <w:r>
        <w:t xml:space="preserve"> Spoločnosť zvážila všetky potenciálne dopady situácie na Ukrajine  a energetickej krízy na  podnikateľské aktivity a dospela k záveru, že nemajú významný vplyv na  schopnosť spoločnosti pokračovať nepretržite v činnosti a fungovať ako zdravý subjekt.</w:t>
      </w:r>
    </w:p>
    <w:sectPr w:rsidR="00A212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23E"/>
    <w:rsid w:val="00A2123E"/>
    <w:rsid w:val="00B964B6"/>
    <w:rsid w:val="00FF5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9A3E1"/>
  <w15:chartTrackingRefBased/>
  <w15:docId w15:val="{5EB0CBC0-DA7E-411D-BCC5-0FFC6A93D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212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212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2123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212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2123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212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212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212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212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2123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212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2123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2123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2123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2123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2123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2123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2123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212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212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212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212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212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2123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2123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2123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2123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2123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2123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526</Words>
  <Characters>3002</Characters>
  <Application>Microsoft Office Word</Application>
  <DocSecurity>0</DocSecurity>
  <Lines>25</Lines>
  <Paragraphs>7</Paragraphs>
  <ScaleCrop>false</ScaleCrop>
  <Company/>
  <LinksUpToDate>false</LinksUpToDate>
  <CharactersWithSpaces>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2025-06-19T08:37:00Z</dcterms:created>
  <dcterms:modified xsi:type="dcterms:W3CDTF">2025-06-19T08:43:00Z</dcterms:modified>
</cp:coreProperties>
</file>