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02167F" w:rsidRPr="0002167F">
        <w:rPr>
          <w:sz w:val="28"/>
          <w:szCs w:val="28"/>
        </w:rPr>
        <w:t>45391459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02167F" w:rsidRPr="0002167F">
        <w:rPr>
          <w:sz w:val="28"/>
          <w:szCs w:val="28"/>
        </w:rPr>
        <w:t>2023090861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02167F"/>
    <w:rsid w:val="00614ED9"/>
    <w:rsid w:val="00674158"/>
    <w:rsid w:val="007D04E1"/>
    <w:rsid w:val="00991F67"/>
    <w:rsid w:val="00B43C3D"/>
    <w:rsid w:val="00C97ECE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FD8DD4-703C-42D2-A62A-C4C950A68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2023-06-21T06:38:00Z</dcterms:created>
  <dcterms:modified xsi:type="dcterms:W3CDTF">2023-06-21T06:38:00Z</dcterms:modified>
</cp:coreProperties>
</file>