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py Investments Slovak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57988B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2507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2573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2507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573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