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RL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END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46180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b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338/38, 017 01 Pov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Bystric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motorové vozidlo 4 roky, zdravotnícke prístroje 6 rokov, klimatizácia 8 rok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