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A1045F">
        <w:rPr>
          <w:rFonts w:ascii="Times New Roman" w:hAnsi="Times New Roman" w:cs="Times New Roman"/>
          <w:b/>
          <w:sz w:val="24"/>
          <w:szCs w:val="24"/>
        </w:rPr>
        <w:t>Sumera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045F">
        <w:rPr>
          <w:rFonts w:ascii="Times New Roman" w:hAnsi="Times New Roman" w:cs="Times New Roman"/>
          <w:b/>
          <w:sz w:val="24"/>
          <w:szCs w:val="24"/>
        </w:rPr>
        <w:t>Družstevná 581/1</w:t>
      </w:r>
      <w:r w:rsidR="005D35F2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1045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1045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9721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1045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A4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1A4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104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Škoda Octavia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1045F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104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1045F" w:rsidP="005D35F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Rovnomerné časové odpisy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1045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104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104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104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1045F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1A46" w:rsidP="00A104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1045F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4632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791A46" w:rsidP="00A104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5D35F2"/>
    <w:rsid w:val="0062789C"/>
    <w:rsid w:val="00685D1F"/>
    <w:rsid w:val="006E4085"/>
    <w:rsid w:val="00757BBC"/>
    <w:rsid w:val="00765283"/>
    <w:rsid w:val="00787C52"/>
    <w:rsid w:val="00791A46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1045F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97219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C924E-E851-4F1B-BE70-3C7CC5BA5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7</Pages>
  <Words>1058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2025-06-21T13:25:00Z</dcterms:modified>
</cp:coreProperties>
</file>